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82" w:rsidRDefault="00DF7C82" w:rsidP="00EE5A9A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F7C82">
        <w:rPr>
          <w:rFonts w:asciiTheme="majorBidi" w:hAnsiTheme="majorBidi" w:cstheme="majorBidi"/>
          <w:b/>
          <w:bCs/>
          <w:sz w:val="24"/>
          <w:szCs w:val="24"/>
        </w:rPr>
        <w:t xml:space="preserve">HPM </w:t>
      </w:r>
      <w:r w:rsidR="001C193C">
        <w:rPr>
          <w:rFonts w:asciiTheme="majorBidi" w:hAnsiTheme="majorBidi" w:cstheme="majorBidi"/>
          <w:b/>
          <w:bCs/>
          <w:sz w:val="24"/>
          <w:szCs w:val="24"/>
        </w:rPr>
        <w:t>and ADM</w:t>
      </w:r>
      <w:r w:rsidR="00B143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1439B" w:rsidRPr="00DF7C82">
        <w:rPr>
          <w:rFonts w:asciiTheme="majorBidi" w:hAnsiTheme="majorBidi" w:cstheme="majorBidi"/>
          <w:b/>
          <w:bCs/>
          <w:sz w:val="24"/>
          <w:szCs w:val="24"/>
        </w:rPr>
        <w:t>for</w:t>
      </w:r>
      <w:r w:rsidR="006B0F39" w:rsidRPr="00DF7C82">
        <w:rPr>
          <w:rFonts w:asciiTheme="majorBidi" w:hAnsiTheme="majorBidi" w:cstheme="majorBidi"/>
          <w:b/>
          <w:bCs/>
          <w:sz w:val="24"/>
          <w:szCs w:val="24"/>
        </w:rPr>
        <w:t xml:space="preserve"> Partia</w:t>
      </w:r>
      <w:r w:rsidRPr="00DF7C82">
        <w:rPr>
          <w:rFonts w:asciiTheme="majorBidi" w:hAnsiTheme="majorBidi" w:cstheme="majorBidi"/>
          <w:b/>
          <w:bCs/>
          <w:sz w:val="24"/>
          <w:szCs w:val="24"/>
        </w:rPr>
        <w:t>l Differential Equations.</w:t>
      </w:r>
    </w:p>
    <w:p w:rsidR="00DF7C82" w:rsidRDefault="00DF7C82" w:rsidP="00DF7C82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</w:t>
      </w:r>
      <w:r w:rsidR="007A1263">
        <w:rPr>
          <w:rFonts w:asciiTheme="majorBidi" w:hAnsiTheme="majorBidi" w:cstheme="majorBidi"/>
          <w:b/>
          <w:bCs/>
          <w:sz w:val="24"/>
          <w:szCs w:val="24"/>
        </w:rPr>
        <w:t>afar</w:t>
      </w:r>
      <w:r>
        <w:rPr>
          <w:rFonts w:asciiTheme="majorBidi" w:hAnsiTheme="majorBidi" w:cstheme="majorBidi"/>
          <w:b/>
          <w:bCs/>
          <w:sz w:val="24"/>
          <w:szCs w:val="24"/>
        </w:rPr>
        <w:t>. Biazar</w:t>
      </w:r>
      <w:r w:rsidR="001C193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*</w:t>
      </w:r>
      <w:r w:rsidR="001C193C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CD40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F</w:t>
      </w:r>
      <w:r w:rsidR="007A1263">
        <w:rPr>
          <w:rFonts w:asciiTheme="majorBidi" w:hAnsiTheme="majorBidi" w:cstheme="majorBidi"/>
          <w:b/>
          <w:bCs/>
          <w:sz w:val="24"/>
          <w:szCs w:val="24"/>
        </w:rPr>
        <w:t>ereshteh</w:t>
      </w:r>
      <w:r>
        <w:rPr>
          <w:rFonts w:asciiTheme="majorBidi" w:hAnsiTheme="majorBidi" w:cstheme="majorBidi"/>
          <w:b/>
          <w:bCs/>
          <w:sz w:val="24"/>
          <w:szCs w:val="24"/>
        </w:rPr>
        <w:t>. Goldoust</w:t>
      </w:r>
    </w:p>
    <w:p w:rsidR="00760362" w:rsidRPr="00A84A08" w:rsidRDefault="00DF7C82" w:rsidP="009F27F1">
      <w:pPr>
        <w:jc w:val="center"/>
        <w:rPr>
          <w:rFonts w:asciiTheme="majorBidi" w:hAnsiTheme="majorBidi" w:cstheme="majorBidi"/>
          <w:strike/>
          <w:vertAlign w:val="subscript"/>
        </w:rPr>
      </w:pPr>
      <w:r w:rsidRPr="00A84A08">
        <w:rPr>
          <w:rFonts w:asciiTheme="majorBidi" w:hAnsiTheme="majorBidi" w:cstheme="majorBidi"/>
        </w:rPr>
        <w:t>Department of Applied Mathematics, Faculty of Mathematical Sciences, University of Guilan, P.O. Box</w:t>
      </w:r>
      <w:r w:rsidR="006A2E22">
        <w:rPr>
          <w:rFonts w:asciiTheme="majorBidi" w:hAnsiTheme="majorBidi" w:cstheme="majorBidi"/>
        </w:rPr>
        <w:t xml:space="preserve"> 41335-</w:t>
      </w:r>
      <w:r w:rsidRPr="00A84A08">
        <w:rPr>
          <w:rFonts w:asciiTheme="majorBidi" w:hAnsiTheme="majorBidi" w:cstheme="majorBidi"/>
        </w:rPr>
        <w:t xml:space="preserve"> 1914, Rasht, Iran.</w:t>
      </w:r>
    </w:p>
    <w:p w:rsidR="00760362" w:rsidRPr="00DF7C82" w:rsidRDefault="00760362" w:rsidP="008D709B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F7C82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:rsidR="00410290" w:rsidRPr="00DF7C82" w:rsidRDefault="00760362" w:rsidP="008D709B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DF7C82">
        <w:rPr>
          <w:rFonts w:asciiTheme="majorBidi" w:hAnsiTheme="majorBidi" w:cstheme="majorBidi"/>
          <w:sz w:val="24"/>
          <w:szCs w:val="24"/>
        </w:rPr>
        <w:t>In this work,</w:t>
      </w:r>
      <w:r w:rsidR="00567090">
        <w:rPr>
          <w:rFonts w:asciiTheme="majorBidi" w:hAnsiTheme="majorBidi" w:cstheme="majorBidi"/>
          <w:sz w:val="24"/>
          <w:szCs w:val="24"/>
        </w:rPr>
        <w:t xml:space="preserve"> H</w:t>
      </w:r>
      <w:r w:rsidRPr="00DF7C82">
        <w:rPr>
          <w:rFonts w:asciiTheme="majorBidi" w:hAnsiTheme="majorBidi" w:cstheme="majorBidi"/>
          <w:sz w:val="24"/>
          <w:szCs w:val="24"/>
        </w:rPr>
        <w:t xml:space="preserve">omotopy </w:t>
      </w:r>
      <w:r w:rsidR="00AE22D2" w:rsidRPr="00DF7C82">
        <w:rPr>
          <w:rFonts w:asciiTheme="majorBidi" w:hAnsiTheme="majorBidi" w:cstheme="majorBidi"/>
          <w:sz w:val="24"/>
          <w:szCs w:val="24"/>
        </w:rPr>
        <w:t>Perturbation</w:t>
      </w:r>
      <w:r w:rsidRPr="00DF7C82">
        <w:rPr>
          <w:rFonts w:asciiTheme="majorBidi" w:hAnsiTheme="majorBidi" w:cstheme="majorBidi"/>
          <w:sz w:val="24"/>
          <w:szCs w:val="24"/>
        </w:rPr>
        <w:t xml:space="preserve"> method </w:t>
      </w:r>
      <w:r w:rsidR="00567090" w:rsidRPr="00DF7C82">
        <w:rPr>
          <w:rFonts w:asciiTheme="majorBidi" w:hAnsiTheme="majorBidi" w:cstheme="majorBidi"/>
          <w:sz w:val="24"/>
          <w:szCs w:val="24"/>
        </w:rPr>
        <w:t>and</w:t>
      </w:r>
      <w:r w:rsidR="00567090">
        <w:rPr>
          <w:rFonts w:asciiTheme="majorBidi" w:hAnsiTheme="majorBidi" w:cstheme="majorBidi"/>
          <w:sz w:val="24"/>
          <w:szCs w:val="24"/>
        </w:rPr>
        <w:t xml:space="preserve"> </w:t>
      </w:r>
      <w:r w:rsidR="00567090" w:rsidRPr="00DF7C82">
        <w:rPr>
          <w:rFonts w:asciiTheme="majorBidi" w:hAnsiTheme="majorBidi" w:cstheme="majorBidi"/>
          <w:sz w:val="24"/>
          <w:szCs w:val="24"/>
        </w:rPr>
        <w:t>Adomian</w:t>
      </w:r>
      <w:r w:rsidR="00017CEB" w:rsidRPr="00DF7C82">
        <w:rPr>
          <w:rFonts w:asciiTheme="majorBidi" w:hAnsiTheme="majorBidi" w:cstheme="majorBidi"/>
          <w:sz w:val="24"/>
          <w:szCs w:val="24"/>
        </w:rPr>
        <w:t xml:space="preserve"> </w:t>
      </w:r>
      <w:r w:rsidR="00567090">
        <w:rPr>
          <w:rFonts w:asciiTheme="majorBidi" w:hAnsiTheme="majorBidi" w:cstheme="majorBidi"/>
          <w:sz w:val="24"/>
          <w:szCs w:val="24"/>
        </w:rPr>
        <w:t xml:space="preserve">decomposition method are used to </w:t>
      </w:r>
      <w:r w:rsidR="00D56297">
        <w:rPr>
          <w:rFonts w:asciiTheme="majorBidi" w:hAnsiTheme="majorBidi" w:cstheme="majorBidi"/>
          <w:sz w:val="24"/>
          <w:szCs w:val="24"/>
        </w:rPr>
        <w:t>solve</w:t>
      </w:r>
      <w:r w:rsidR="00017CEB" w:rsidRPr="00DF7C82">
        <w:rPr>
          <w:rFonts w:asciiTheme="majorBidi" w:hAnsiTheme="majorBidi" w:cstheme="majorBidi"/>
          <w:sz w:val="24"/>
          <w:szCs w:val="24"/>
        </w:rPr>
        <w:t xml:space="preserve"> systems of partial dif</w:t>
      </w:r>
      <w:r w:rsidR="00D56297">
        <w:rPr>
          <w:rFonts w:asciiTheme="majorBidi" w:hAnsiTheme="majorBidi" w:cstheme="majorBidi"/>
          <w:sz w:val="24"/>
          <w:szCs w:val="24"/>
        </w:rPr>
        <w:t>ferential equations</w:t>
      </w:r>
      <w:r w:rsidR="00017CEB" w:rsidRPr="00DF7C82">
        <w:rPr>
          <w:rFonts w:asciiTheme="majorBidi" w:hAnsiTheme="majorBidi" w:cstheme="majorBidi"/>
          <w:sz w:val="24"/>
          <w:szCs w:val="24"/>
        </w:rPr>
        <w:t>.</w:t>
      </w:r>
      <w:r w:rsidR="00D56297">
        <w:rPr>
          <w:rFonts w:asciiTheme="majorBidi" w:hAnsiTheme="majorBidi" w:cstheme="majorBidi"/>
          <w:sz w:val="24"/>
          <w:szCs w:val="24"/>
        </w:rPr>
        <w:t xml:space="preserve"> T</w:t>
      </w:r>
      <w:r w:rsidR="00017CEB" w:rsidRPr="00DF7C82">
        <w:rPr>
          <w:rFonts w:asciiTheme="majorBidi" w:hAnsiTheme="majorBidi" w:cstheme="majorBidi"/>
          <w:sz w:val="24"/>
          <w:szCs w:val="24"/>
        </w:rPr>
        <w:t>hese methods are</w:t>
      </w:r>
      <w:r w:rsidR="00941E9B">
        <w:rPr>
          <w:rFonts w:asciiTheme="majorBidi" w:hAnsiTheme="majorBidi" w:cstheme="majorBidi"/>
          <w:sz w:val="24"/>
          <w:szCs w:val="24"/>
        </w:rPr>
        <w:t xml:space="preserve"> which are well known methods no</w:t>
      </w:r>
      <w:r w:rsidR="00941E9B" w:rsidRPr="00DF7C82">
        <w:rPr>
          <w:rFonts w:asciiTheme="majorBidi" w:hAnsiTheme="majorBidi" w:cstheme="majorBidi"/>
          <w:sz w:val="24"/>
          <w:szCs w:val="24"/>
        </w:rPr>
        <w:t>w</w:t>
      </w:r>
      <w:r w:rsidR="00941E9B">
        <w:rPr>
          <w:rFonts w:asciiTheme="majorBidi" w:hAnsiTheme="majorBidi" w:cstheme="majorBidi"/>
          <w:sz w:val="24"/>
          <w:szCs w:val="24"/>
        </w:rPr>
        <w:t>adays</w:t>
      </w:r>
      <w:r w:rsidR="00017CEB" w:rsidRPr="00DF7C82">
        <w:rPr>
          <w:rFonts w:asciiTheme="majorBidi" w:hAnsiTheme="majorBidi" w:cstheme="majorBidi"/>
          <w:sz w:val="24"/>
          <w:szCs w:val="24"/>
        </w:rPr>
        <w:t xml:space="preserve"> based upon pertu</w:t>
      </w:r>
      <w:r w:rsidR="00941E9B">
        <w:rPr>
          <w:rFonts w:asciiTheme="majorBidi" w:hAnsiTheme="majorBidi" w:cstheme="majorBidi"/>
          <w:sz w:val="24"/>
          <w:szCs w:val="24"/>
        </w:rPr>
        <w:t>rbation and decomposition theories</w:t>
      </w:r>
      <w:r w:rsidR="00D56297">
        <w:rPr>
          <w:rFonts w:asciiTheme="majorBidi" w:hAnsiTheme="majorBidi" w:cstheme="majorBidi"/>
          <w:sz w:val="24"/>
          <w:szCs w:val="24"/>
        </w:rPr>
        <w:t>. S</w:t>
      </w:r>
      <w:r w:rsidR="00D56297" w:rsidRPr="00DF7C82">
        <w:rPr>
          <w:rFonts w:asciiTheme="majorBidi" w:hAnsiTheme="majorBidi" w:cstheme="majorBidi"/>
          <w:sz w:val="24"/>
          <w:szCs w:val="24"/>
        </w:rPr>
        <w:t>ome</w:t>
      </w:r>
      <w:r w:rsidR="00017CEB" w:rsidRPr="00DF7C82">
        <w:rPr>
          <w:rFonts w:asciiTheme="majorBidi" w:hAnsiTheme="majorBidi" w:cstheme="majorBidi"/>
          <w:sz w:val="24"/>
          <w:szCs w:val="24"/>
        </w:rPr>
        <w:t xml:space="preserve"> examples </w:t>
      </w:r>
      <w:r w:rsidR="00410290" w:rsidRPr="00DF7C82">
        <w:rPr>
          <w:rFonts w:asciiTheme="majorBidi" w:hAnsiTheme="majorBidi" w:cstheme="majorBidi"/>
          <w:sz w:val="24"/>
          <w:szCs w:val="24"/>
        </w:rPr>
        <w:t>are provided to show the ability</w:t>
      </w:r>
      <w:r w:rsidR="00017CEB" w:rsidRPr="00DF7C82">
        <w:rPr>
          <w:rFonts w:asciiTheme="majorBidi" w:hAnsiTheme="majorBidi" w:cstheme="majorBidi"/>
          <w:sz w:val="24"/>
          <w:szCs w:val="24"/>
        </w:rPr>
        <w:t xml:space="preserve"> o</w:t>
      </w:r>
      <w:r w:rsidR="00410290" w:rsidRPr="00DF7C82">
        <w:rPr>
          <w:rFonts w:asciiTheme="majorBidi" w:hAnsiTheme="majorBidi" w:cstheme="majorBidi"/>
          <w:sz w:val="24"/>
          <w:szCs w:val="24"/>
        </w:rPr>
        <w:t>f these methods.</w:t>
      </w:r>
    </w:p>
    <w:p w:rsidR="00017CEB" w:rsidRPr="00DF7C82" w:rsidRDefault="00017CEB" w:rsidP="008D709B">
      <w:pPr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b/>
          <w:bCs/>
          <w:sz w:val="24"/>
          <w:szCs w:val="24"/>
        </w:rPr>
        <w:t>Keywords</w:t>
      </w:r>
      <w:r w:rsidRPr="00DF7C82">
        <w:rPr>
          <w:rFonts w:asciiTheme="majorBidi" w:hAnsiTheme="majorBidi" w:cstheme="majorBidi"/>
          <w:sz w:val="24"/>
          <w:szCs w:val="24"/>
        </w:rPr>
        <w:t>:</w:t>
      </w:r>
      <w:r w:rsidR="00D56297">
        <w:rPr>
          <w:rFonts w:asciiTheme="majorBidi" w:hAnsiTheme="majorBidi" w:cstheme="majorBidi"/>
          <w:sz w:val="24"/>
          <w:szCs w:val="24"/>
        </w:rPr>
        <w:t xml:space="preserve"> </w:t>
      </w:r>
      <w:r w:rsidRPr="00DF7C82">
        <w:rPr>
          <w:rFonts w:asciiTheme="majorBidi" w:hAnsiTheme="majorBidi" w:cstheme="majorBidi"/>
          <w:sz w:val="24"/>
          <w:szCs w:val="24"/>
        </w:rPr>
        <w:t xml:space="preserve">Homotopy perturbation method; Adomian decomposition method; Systems of partial </w:t>
      </w:r>
      <w:r w:rsidR="00AE22D2" w:rsidRPr="00DF7C82">
        <w:rPr>
          <w:rFonts w:asciiTheme="majorBidi" w:hAnsiTheme="majorBidi" w:cstheme="majorBidi"/>
          <w:sz w:val="24"/>
          <w:szCs w:val="24"/>
        </w:rPr>
        <w:t>differential</w:t>
      </w:r>
      <w:r w:rsidRPr="00DF7C82">
        <w:rPr>
          <w:rFonts w:asciiTheme="majorBidi" w:hAnsiTheme="majorBidi" w:cstheme="majorBidi"/>
          <w:sz w:val="24"/>
          <w:szCs w:val="24"/>
        </w:rPr>
        <w:t xml:space="preserve"> equations.</w:t>
      </w:r>
    </w:p>
    <w:p w:rsidR="00410290" w:rsidRPr="00DF7C82" w:rsidRDefault="00410290" w:rsidP="008D709B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DF7C82">
        <w:rPr>
          <w:rFonts w:asciiTheme="majorBidi" w:hAnsiTheme="majorBidi" w:cstheme="majorBidi"/>
          <w:b/>
          <w:bCs/>
          <w:sz w:val="24"/>
          <w:szCs w:val="24"/>
        </w:rPr>
        <w:t>1.</w:t>
      </w:r>
      <w:r w:rsidR="00D56297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D56297" w:rsidRPr="00DF7C82">
        <w:rPr>
          <w:rFonts w:asciiTheme="majorBidi" w:hAnsiTheme="majorBidi" w:cstheme="majorBidi"/>
          <w:b/>
          <w:bCs/>
          <w:sz w:val="24"/>
          <w:szCs w:val="24"/>
        </w:rPr>
        <w:t>Introduction</w:t>
      </w:r>
    </w:p>
    <w:p w:rsidR="008D27AD" w:rsidRPr="00DF7C82" w:rsidRDefault="00D56297" w:rsidP="008D709B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H</w:t>
      </w:r>
      <w:r w:rsidR="008D27AD" w:rsidRPr="00DF7C82">
        <w:rPr>
          <w:rFonts w:asciiTheme="majorBidi" w:hAnsiTheme="majorBidi" w:cstheme="majorBidi"/>
          <w:sz w:val="24"/>
          <w:szCs w:val="24"/>
        </w:rPr>
        <w:t>omotopy perturbation method introduced by 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D27AD" w:rsidRPr="00DF7C82">
        <w:rPr>
          <w:rFonts w:asciiTheme="majorBidi" w:hAnsiTheme="majorBidi" w:cstheme="majorBidi"/>
          <w:sz w:val="24"/>
          <w:szCs w:val="24"/>
        </w:rPr>
        <w:t>[</w:t>
      </w:r>
      <w:r>
        <w:rPr>
          <w:rFonts w:asciiTheme="majorBidi" w:hAnsiTheme="majorBidi" w:cstheme="majorBidi"/>
          <w:sz w:val="24"/>
          <w:szCs w:val="24"/>
        </w:rPr>
        <w:t>1], in</w:t>
      </w:r>
      <w:r w:rsidR="008D27AD" w:rsidRPr="00DF7C82">
        <w:rPr>
          <w:rFonts w:asciiTheme="majorBidi" w:hAnsiTheme="majorBidi" w:cstheme="majorBidi"/>
          <w:sz w:val="24"/>
          <w:szCs w:val="24"/>
        </w:rPr>
        <w:t xml:space="preserve"> 1998.</w:t>
      </w:r>
      <w:r>
        <w:rPr>
          <w:rFonts w:asciiTheme="majorBidi" w:hAnsiTheme="majorBidi" w:cstheme="majorBidi"/>
          <w:sz w:val="24"/>
          <w:szCs w:val="24"/>
        </w:rPr>
        <w:t xml:space="preserve"> R</w:t>
      </w:r>
      <w:r w:rsidR="008D27AD" w:rsidRPr="00DF7C82">
        <w:rPr>
          <w:rFonts w:asciiTheme="majorBidi" w:hAnsiTheme="majorBidi" w:cstheme="majorBidi"/>
          <w:sz w:val="24"/>
          <w:szCs w:val="24"/>
        </w:rPr>
        <w:t>ecently a great deal of interest has been focused on the</w:t>
      </w:r>
      <w:r>
        <w:rPr>
          <w:rFonts w:asciiTheme="majorBidi" w:hAnsiTheme="majorBidi" w:cstheme="majorBidi"/>
          <w:sz w:val="24"/>
          <w:szCs w:val="24"/>
        </w:rPr>
        <w:t xml:space="preserve"> method</w:t>
      </w:r>
      <w:r w:rsidR="008D709B">
        <w:rPr>
          <w:rFonts w:asciiTheme="majorBidi" w:hAnsiTheme="majorBidi" w:cstheme="majorBidi"/>
          <w:sz w:val="24"/>
          <w:szCs w:val="24"/>
        </w:rPr>
        <w:t xml:space="preserve"> and it</w:t>
      </w:r>
      <w:r w:rsidR="008D709B">
        <w:rPr>
          <w:rFonts w:asciiTheme="majorBidi" w:hAnsiTheme="majorBidi" w:cstheme="majorBidi"/>
          <w:sz w:val="24"/>
          <w:szCs w:val="24"/>
          <w:vertAlign w:val="superscript"/>
        </w:rPr>
        <w:t xml:space="preserve">, </w:t>
      </w:r>
      <w:r w:rsidR="008D709B">
        <w:rPr>
          <w:rFonts w:asciiTheme="majorBidi" w:hAnsiTheme="majorBidi" w:cstheme="majorBidi"/>
          <w:sz w:val="24"/>
          <w:szCs w:val="24"/>
        </w:rPr>
        <w:t>s</w:t>
      </w:r>
      <w:r w:rsidR="008D27AD" w:rsidRPr="00DF7C82">
        <w:rPr>
          <w:rFonts w:asciiTheme="majorBidi" w:hAnsiTheme="majorBidi" w:cstheme="majorBidi"/>
          <w:sz w:val="24"/>
          <w:szCs w:val="24"/>
        </w:rPr>
        <w:t xml:space="preserve"> applicati</w:t>
      </w:r>
      <w:r w:rsidR="008D709B">
        <w:rPr>
          <w:rFonts w:asciiTheme="majorBidi" w:hAnsiTheme="majorBidi" w:cstheme="majorBidi"/>
          <w:sz w:val="24"/>
          <w:szCs w:val="24"/>
        </w:rPr>
        <w:t>ons.</w:t>
      </w:r>
      <w:r w:rsidR="008D27AD" w:rsidRPr="00DF7C82">
        <w:rPr>
          <w:rFonts w:asciiTheme="majorBidi" w:hAnsiTheme="majorBidi" w:cstheme="majorBidi"/>
          <w:sz w:val="24"/>
          <w:szCs w:val="24"/>
        </w:rPr>
        <w:t xml:space="preserve"> </w:t>
      </w:r>
      <w:r w:rsidR="008D709B" w:rsidRPr="00DF7C82">
        <w:rPr>
          <w:rFonts w:asciiTheme="majorBidi" w:hAnsiTheme="majorBidi" w:cstheme="majorBidi"/>
          <w:sz w:val="24"/>
          <w:szCs w:val="24"/>
        </w:rPr>
        <w:t>Method</w:t>
      </w:r>
      <w:r w:rsidR="008D27AD" w:rsidRPr="00DF7C82">
        <w:rPr>
          <w:rFonts w:asciiTheme="majorBidi" w:hAnsiTheme="majorBidi" w:cstheme="majorBidi"/>
          <w:sz w:val="24"/>
          <w:szCs w:val="24"/>
        </w:rPr>
        <w:t>,</w:t>
      </w:r>
      <w:r w:rsidR="008D709B">
        <w:rPr>
          <w:rFonts w:asciiTheme="majorBidi" w:hAnsiTheme="majorBidi" w:cstheme="majorBidi"/>
          <w:sz w:val="24"/>
          <w:szCs w:val="24"/>
        </w:rPr>
        <w:t xml:space="preserve"> </w:t>
      </w:r>
      <w:r w:rsidR="008D27AD" w:rsidRPr="00DF7C82">
        <w:rPr>
          <w:rFonts w:asciiTheme="majorBidi" w:hAnsiTheme="majorBidi" w:cstheme="majorBidi"/>
          <w:sz w:val="24"/>
          <w:szCs w:val="24"/>
        </w:rPr>
        <w:t>well addressed in</w:t>
      </w:r>
      <w:r w:rsidR="008D709B">
        <w:rPr>
          <w:rFonts w:asciiTheme="majorBidi" w:hAnsiTheme="majorBidi" w:cstheme="majorBidi"/>
          <w:sz w:val="24"/>
          <w:szCs w:val="24"/>
        </w:rPr>
        <w:t xml:space="preserve"> </w:t>
      </w:r>
      <w:r w:rsidR="008D27AD" w:rsidRPr="00DF7C82">
        <w:rPr>
          <w:rFonts w:asciiTheme="majorBidi" w:hAnsiTheme="majorBidi" w:cstheme="majorBidi"/>
          <w:sz w:val="24"/>
          <w:szCs w:val="24"/>
        </w:rPr>
        <w:t>[</w:t>
      </w:r>
      <w:r w:rsidR="008D709B">
        <w:rPr>
          <w:rFonts w:asciiTheme="majorBidi" w:hAnsiTheme="majorBidi" w:cstheme="majorBidi"/>
          <w:sz w:val="24"/>
          <w:szCs w:val="24"/>
        </w:rPr>
        <w:t>1-2</w:t>
      </w:r>
      <w:r w:rsidR="008D27AD" w:rsidRPr="00DF7C82">
        <w:rPr>
          <w:rFonts w:asciiTheme="majorBidi" w:hAnsiTheme="majorBidi" w:cstheme="majorBidi"/>
          <w:sz w:val="24"/>
          <w:szCs w:val="24"/>
        </w:rPr>
        <w:t>].</w:t>
      </w:r>
      <w:r w:rsidR="008435F2">
        <w:rPr>
          <w:rFonts w:asciiTheme="majorBidi" w:hAnsiTheme="majorBidi" w:cstheme="majorBidi"/>
          <w:sz w:val="24"/>
          <w:szCs w:val="24"/>
        </w:rPr>
        <w:t xml:space="preserve"> I</w:t>
      </w:r>
      <w:r w:rsidR="008D27AD" w:rsidRPr="00DF7C82">
        <w:rPr>
          <w:rFonts w:asciiTheme="majorBidi" w:hAnsiTheme="majorBidi" w:cstheme="majorBidi"/>
          <w:sz w:val="24"/>
          <w:szCs w:val="24"/>
        </w:rPr>
        <w:t xml:space="preserve">n this method the solution is </w:t>
      </w:r>
      <w:r w:rsidR="008D709B" w:rsidRPr="00DF7C82">
        <w:rPr>
          <w:rFonts w:asciiTheme="majorBidi" w:hAnsiTheme="majorBidi" w:cstheme="majorBidi"/>
          <w:sz w:val="24"/>
          <w:szCs w:val="24"/>
        </w:rPr>
        <w:t>c</w:t>
      </w:r>
      <w:r w:rsidR="008D709B">
        <w:rPr>
          <w:rFonts w:asciiTheme="majorBidi" w:hAnsiTheme="majorBidi" w:cstheme="majorBidi"/>
          <w:sz w:val="24"/>
          <w:szCs w:val="24"/>
        </w:rPr>
        <w:t>o</w:t>
      </w:r>
      <w:r w:rsidR="008D709B" w:rsidRPr="00DF7C82">
        <w:rPr>
          <w:rFonts w:asciiTheme="majorBidi" w:hAnsiTheme="majorBidi" w:cstheme="majorBidi"/>
          <w:sz w:val="24"/>
          <w:szCs w:val="24"/>
        </w:rPr>
        <w:t>nsidered as</w:t>
      </w:r>
      <w:r w:rsidR="008D27AD" w:rsidRPr="00DF7C82">
        <w:rPr>
          <w:rFonts w:asciiTheme="majorBidi" w:hAnsiTheme="majorBidi" w:cstheme="majorBidi"/>
          <w:sz w:val="24"/>
          <w:szCs w:val="24"/>
        </w:rPr>
        <w:t xml:space="preserve"> the summation of an infinite series</w:t>
      </w:r>
      <w:r w:rsidR="008D709B">
        <w:rPr>
          <w:rFonts w:asciiTheme="majorBidi" w:hAnsiTheme="majorBidi" w:cstheme="majorBidi"/>
          <w:sz w:val="24"/>
          <w:szCs w:val="24"/>
        </w:rPr>
        <w:t>,</w:t>
      </w:r>
      <w:r w:rsidR="008D27AD" w:rsidRPr="00DF7C82">
        <w:rPr>
          <w:rFonts w:asciiTheme="majorBidi" w:hAnsiTheme="majorBidi" w:cstheme="majorBidi"/>
          <w:sz w:val="24"/>
          <w:szCs w:val="24"/>
        </w:rPr>
        <w:t xml:space="preserve"> which usually converges rapidly to the exact </w:t>
      </w:r>
      <w:r w:rsidR="008D709B" w:rsidRPr="00DF7C82">
        <w:rPr>
          <w:rFonts w:asciiTheme="majorBidi" w:hAnsiTheme="majorBidi" w:cstheme="majorBidi"/>
          <w:sz w:val="24"/>
          <w:szCs w:val="24"/>
        </w:rPr>
        <w:t>solution. To</w:t>
      </w:r>
      <w:r w:rsidR="008D27AD" w:rsidRPr="00DF7C82">
        <w:rPr>
          <w:rFonts w:asciiTheme="majorBidi" w:hAnsiTheme="majorBidi" w:cstheme="majorBidi"/>
          <w:sz w:val="24"/>
          <w:szCs w:val="24"/>
        </w:rPr>
        <w:t xml:space="preserve"> illustrate the basic concept</w:t>
      </w:r>
      <w:r w:rsidR="00DE1149">
        <w:rPr>
          <w:rFonts w:asciiTheme="majorBidi" w:hAnsiTheme="majorBidi" w:cstheme="majorBidi"/>
          <w:sz w:val="24"/>
          <w:szCs w:val="24"/>
        </w:rPr>
        <w:t>s</w:t>
      </w:r>
      <w:r w:rsidR="008D27AD" w:rsidRPr="00DF7C82">
        <w:rPr>
          <w:rFonts w:asciiTheme="majorBidi" w:hAnsiTheme="majorBidi" w:cstheme="majorBidi"/>
          <w:sz w:val="24"/>
          <w:szCs w:val="24"/>
        </w:rPr>
        <w:t xml:space="preserve"> of this </w:t>
      </w:r>
      <w:r w:rsidR="008D709B" w:rsidRPr="00DF7C82">
        <w:rPr>
          <w:rFonts w:asciiTheme="majorBidi" w:hAnsiTheme="majorBidi" w:cstheme="majorBidi"/>
          <w:sz w:val="24"/>
          <w:szCs w:val="24"/>
        </w:rPr>
        <w:t>method, consider</w:t>
      </w:r>
      <w:r w:rsidR="008D27AD" w:rsidRPr="00DF7C82">
        <w:rPr>
          <w:rFonts w:asciiTheme="majorBidi" w:hAnsiTheme="majorBidi" w:cstheme="majorBidi"/>
          <w:sz w:val="24"/>
          <w:szCs w:val="24"/>
        </w:rPr>
        <w:t xml:space="preserve"> the following nonlinear differential </w:t>
      </w:r>
      <w:r w:rsidR="00DE1149">
        <w:rPr>
          <w:rFonts w:asciiTheme="majorBidi" w:hAnsiTheme="majorBidi" w:cstheme="majorBidi"/>
          <w:sz w:val="24"/>
          <w:szCs w:val="24"/>
        </w:rPr>
        <w:t>e</w:t>
      </w:r>
      <w:r w:rsidR="00595158" w:rsidRPr="00DF7C82">
        <w:rPr>
          <w:rFonts w:asciiTheme="majorBidi" w:hAnsiTheme="majorBidi" w:cstheme="majorBidi"/>
          <w:sz w:val="24"/>
          <w:szCs w:val="24"/>
        </w:rPr>
        <w:t>q</w:t>
      </w:r>
      <w:r w:rsidR="008D709B">
        <w:rPr>
          <w:rFonts w:asciiTheme="majorBidi" w:hAnsiTheme="majorBidi" w:cstheme="majorBidi"/>
          <w:sz w:val="24"/>
          <w:szCs w:val="24"/>
        </w:rPr>
        <w:t>uations</w:t>
      </w:r>
      <w:r w:rsidR="00595158" w:rsidRPr="00DF7C82">
        <w:rPr>
          <w:rFonts w:asciiTheme="majorBidi" w:hAnsiTheme="majorBidi" w:cstheme="majorBidi"/>
          <w:sz w:val="24"/>
          <w:szCs w:val="24"/>
        </w:rPr>
        <w:t>.</w:t>
      </w:r>
    </w:p>
    <w:p w:rsidR="00595158" w:rsidRPr="00DF7C82" w:rsidRDefault="00270769" w:rsidP="00DE1149">
      <w:pPr>
        <w:tabs>
          <w:tab w:val="left" w:pos="461"/>
          <w:tab w:val="left" w:pos="1080"/>
          <w:tab w:val="left" w:pos="1721"/>
          <w:tab w:val="right" w:pos="9026"/>
        </w:tabs>
        <w:rPr>
          <w:rFonts w:asciiTheme="majorBidi" w:hAnsiTheme="majorBidi" w:cstheme="majorBidi"/>
          <w:sz w:val="24"/>
          <w:szCs w:val="24"/>
          <w:rtl/>
        </w:rPr>
      </w:pPr>
      <w:r>
        <w:tab/>
      </w:r>
      <w:r>
        <w:tab/>
        <w:t>(1)</w:t>
      </w:r>
      <w:r>
        <w:tab/>
      </w:r>
      <w:r>
        <w:tab/>
      </w:r>
      <w:r w:rsidR="00DE1149" w:rsidRPr="00CF5D8C">
        <w:rPr>
          <w:position w:val="-10"/>
        </w:rPr>
        <w:object w:dxaOrig="2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15.75pt" o:ole="">
            <v:imagedata r:id="rId7" o:title=""/>
          </v:shape>
          <o:OLEObject Type="Embed" ProgID="Equation.DSMT4" ShapeID="_x0000_i1025" DrawAspect="Content" ObjectID="_1427442796" r:id="rId8"/>
        </w:object>
      </w:r>
      <w:r w:rsidR="00F02478" w:rsidRPr="00DF7C82">
        <w:rPr>
          <w:rFonts w:asciiTheme="majorBidi" w:hAnsiTheme="majorBidi" w:cstheme="majorBidi"/>
          <w:sz w:val="24"/>
          <w:szCs w:val="24"/>
        </w:rPr>
        <w:tab/>
      </w:r>
    </w:p>
    <w:p w:rsidR="006C26F2" w:rsidRDefault="00595158" w:rsidP="00B1439B">
      <w:pPr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>With boundary conditions</w:t>
      </w:r>
      <w:r w:rsidR="00B1439B">
        <w:rPr>
          <w:rFonts w:asciiTheme="majorBidi" w:hAnsiTheme="majorBidi" w:cstheme="majorBidi"/>
          <w:sz w:val="24"/>
          <w:szCs w:val="24"/>
        </w:rPr>
        <w:t xml:space="preserve">    </w:t>
      </w:r>
    </w:p>
    <w:p w:rsidR="00EC4D9D" w:rsidRDefault="002B09B8" w:rsidP="00B1439B">
      <w:pPr>
        <w:jc w:val="right"/>
        <w:rPr>
          <w:position w:val="-24"/>
          <w:rtl/>
        </w:rPr>
      </w:pPr>
      <w:r w:rsidRPr="002B09B8">
        <w:rPr>
          <w:noProof/>
          <w:rtl/>
        </w:rPr>
        <w:pict>
          <v:shape id="_x0000_s1270" type="#_x0000_t75" style="position:absolute;margin-left:0;margin-top:7.6pt;width:108pt;height:30.75pt;z-index:251709440">
            <v:imagedata r:id="rId9" o:title=""/>
            <w10:wrap type="square" side="right"/>
          </v:shape>
          <o:OLEObject Type="Embed" ProgID="Equation.DSMT4" ShapeID="_x0000_s1270" DrawAspect="Content" ObjectID="_1427442858" r:id="rId10"/>
        </w:pict>
      </w:r>
      <w:r w:rsidR="00B1439B"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 w:rsidR="00B1439B">
        <w:rPr>
          <w:rFonts w:asciiTheme="majorBidi" w:hAnsiTheme="majorBidi" w:cstheme="majorBidi"/>
          <w:sz w:val="24"/>
          <w:szCs w:val="24"/>
        </w:rPr>
        <w:tab/>
      </w:r>
    </w:p>
    <w:p w:rsidR="00B1439B" w:rsidRDefault="006C26F2" w:rsidP="006C26F2">
      <w:pPr>
        <w:tabs>
          <w:tab w:val="left" w:pos="133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(2)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EC4D9D" w:rsidRPr="00DF7C82" w:rsidRDefault="00EC4D9D" w:rsidP="00BD236F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DF7C82">
        <w:rPr>
          <w:rFonts w:asciiTheme="majorBidi" w:hAnsiTheme="majorBidi" w:cstheme="majorBidi"/>
          <w:sz w:val="24"/>
          <w:szCs w:val="24"/>
        </w:rPr>
        <w:t xml:space="preserve">Where A is a general differential </w:t>
      </w:r>
      <w:r w:rsidR="000D2C90" w:rsidRPr="00DF7C82">
        <w:rPr>
          <w:rFonts w:asciiTheme="majorBidi" w:hAnsiTheme="majorBidi" w:cstheme="majorBidi"/>
          <w:sz w:val="24"/>
          <w:szCs w:val="24"/>
        </w:rPr>
        <w:t>operator</w:t>
      </w:r>
      <w:r w:rsidR="00E07650">
        <w:rPr>
          <w:rFonts w:asciiTheme="majorBidi" w:hAnsiTheme="majorBidi" w:cstheme="majorBidi"/>
          <w:sz w:val="24"/>
          <w:szCs w:val="24"/>
        </w:rPr>
        <w:t xml:space="preserve">, </w:t>
      </w:r>
      <w:r w:rsidR="00E07650" w:rsidRPr="00E07650">
        <w:rPr>
          <w:rFonts w:asciiTheme="majorBidi" w:hAnsiTheme="majorBidi" w:cstheme="majorBidi"/>
          <w:position w:val="-4"/>
          <w:sz w:val="24"/>
          <w:szCs w:val="24"/>
        </w:rPr>
        <w:object w:dxaOrig="240" w:dyaOrig="260">
          <v:shape id="_x0000_i1026" type="#_x0000_t75" style="width:12pt;height:13.5pt" o:ole="">
            <v:imagedata r:id="rId11" o:title=""/>
          </v:shape>
          <o:OLEObject Type="Embed" ProgID="Equation.DSMT4" ShapeID="_x0000_i1026" DrawAspect="Content" ObjectID="_1427442797" r:id="rId12"/>
        </w:object>
      </w:r>
      <w:r w:rsidRPr="00DF7C82">
        <w:rPr>
          <w:rFonts w:asciiTheme="majorBidi" w:hAnsiTheme="majorBidi" w:cstheme="majorBidi"/>
          <w:sz w:val="24"/>
          <w:szCs w:val="24"/>
        </w:rPr>
        <w:t xml:space="preserve"> is a boundary operator, </w:t>
      </w:r>
      <w:r w:rsidR="00841662" w:rsidRPr="00CF5D8C">
        <w:rPr>
          <w:position w:val="-10"/>
        </w:rPr>
        <w:object w:dxaOrig="540" w:dyaOrig="320">
          <v:shape id="_x0000_i1027" type="#_x0000_t75" style="width:27pt;height:15.75pt" o:ole="">
            <v:imagedata r:id="rId13" o:title=""/>
          </v:shape>
          <o:OLEObject Type="Embed" ProgID="Equation.DSMT4" ShapeID="_x0000_i1027" DrawAspect="Content" ObjectID="_1427442798" r:id="rId14"/>
        </w:object>
      </w:r>
      <w:r w:rsidR="000224BF" w:rsidRPr="00DF7C82">
        <w:rPr>
          <w:rFonts w:asciiTheme="majorBidi" w:hAnsiTheme="majorBidi" w:cstheme="majorBidi"/>
          <w:sz w:val="24"/>
          <w:szCs w:val="24"/>
        </w:rPr>
        <w:t>is a known analytic operator,</w:t>
      </w:r>
      <w:r w:rsidR="006223D7">
        <w:rPr>
          <w:rFonts w:asciiTheme="majorBidi" w:hAnsiTheme="majorBidi" w:cstheme="majorBidi"/>
          <w:sz w:val="24"/>
          <w:szCs w:val="24"/>
        </w:rPr>
        <w:t xml:space="preserve"> </w:t>
      </w:r>
      <w:r w:rsidR="000224BF" w:rsidRPr="00DF7C82">
        <w:rPr>
          <w:rFonts w:asciiTheme="majorBidi" w:hAnsiTheme="majorBidi" w:cstheme="majorBidi"/>
          <w:sz w:val="24"/>
          <w:szCs w:val="24"/>
        </w:rPr>
        <w:t xml:space="preserve">and </w:t>
      </w:r>
      <w:r w:rsidR="000224BF" w:rsidRPr="00DF7C82">
        <w:rPr>
          <w:rFonts w:asciiTheme="majorBidi" w:hAnsiTheme="majorBidi" w:cstheme="majorBidi"/>
          <w:position w:val="-4"/>
          <w:sz w:val="24"/>
          <w:szCs w:val="24"/>
        </w:rPr>
        <w:object w:dxaOrig="220" w:dyaOrig="240">
          <v:shape id="_x0000_i1028" type="#_x0000_t75" style="width:11.25pt;height:12pt" o:ole="">
            <v:imagedata r:id="rId15" o:title=""/>
          </v:shape>
          <o:OLEObject Type="Embed" ProgID="Equation.DSMT4" ShapeID="_x0000_i1028" DrawAspect="Content" ObjectID="_1427442799" r:id="rId16"/>
        </w:object>
      </w:r>
      <w:r w:rsidR="006223D7">
        <w:rPr>
          <w:rFonts w:asciiTheme="majorBidi" w:hAnsiTheme="majorBidi" w:cstheme="majorBidi"/>
          <w:sz w:val="24"/>
          <w:szCs w:val="24"/>
        </w:rPr>
        <w:t xml:space="preserve"> </w:t>
      </w:r>
      <w:r w:rsidR="000224BF" w:rsidRPr="00DF7C82">
        <w:rPr>
          <w:rFonts w:asciiTheme="majorBidi" w:hAnsiTheme="majorBidi" w:cstheme="majorBidi"/>
          <w:sz w:val="24"/>
          <w:szCs w:val="24"/>
        </w:rPr>
        <w:t>is the boundary of the domain</w:t>
      </w:r>
      <w:r w:rsidR="006223D7">
        <w:rPr>
          <w:rFonts w:asciiTheme="majorBidi" w:hAnsiTheme="majorBidi" w:cstheme="majorBidi"/>
          <w:sz w:val="24"/>
          <w:szCs w:val="24"/>
        </w:rPr>
        <w:t xml:space="preserve"> </w:t>
      </w:r>
      <w:r w:rsidR="000224BF" w:rsidRPr="00DF7C82">
        <w:rPr>
          <w:rFonts w:asciiTheme="majorBidi" w:hAnsiTheme="majorBidi" w:cstheme="majorBidi"/>
          <w:sz w:val="24"/>
          <w:szCs w:val="24"/>
        </w:rPr>
        <w:t xml:space="preserve"> </w:t>
      </w:r>
      <w:r w:rsidR="00BD236F" w:rsidRPr="00CF5D8C">
        <w:rPr>
          <w:position w:val="-6"/>
        </w:rPr>
        <w:object w:dxaOrig="300" w:dyaOrig="279">
          <v:shape id="_x0000_i1029" type="#_x0000_t75" style="width:15pt;height:14.25pt" o:ole="">
            <v:imagedata r:id="rId17" o:title=""/>
          </v:shape>
          <o:OLEObject Type="Embed" ProgID="Equation.DSMT4" ShapeID="_x0000_i1029" DrawAspect="Content" ObjectID="_1427442800" r:id="rId18"/>
        </w:object>
      </w:r>
      <w:r w:rsidR="00BD236F">
        <w:rPr>
          <w:rFonts w:asciiTheme="majorBidi" w:hAnsiTheme="majorBidi" w:cstheme="majorBidi"/>
          <w:sz w:val="24"/>
          <w:szCs w:val="24"/>
        </w:rPr>
        <w:t xml:space="preserve"> </w:t>
      </w:r>
    </w:p>
    <w:p w:rsidR="004A55FB" w:rsidRPr="00DF7C82" w:rsidRDefault="004A55FB" w:rsidP="003B4E38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DF7C82">
        <w:rPr>
          <w:rFonts w:asciiTheme="majorBidi" w:hAnsiTheme="majorBidi" w:cstheme="majorBidi"/>
          <w:sz w:val="24"/>
          <w:szCs w:val="24"/>
        </w:rPr>
        <w:t>Generally speaking the operator A can be</w:t>
      </w:r>
      <w:r w:rsidR="006223D7">
        <w:rPr>
          <w:rFonts w:asciiTheme="majorBidi" w:hAnsiTheme="majorBidi" w:cstheme="majorBidi"/>
          <w:sz w:val="24"/>
          <w:szCs w:val="24"/>
        </w:rPr>
        <w:t xml:space="preserve"> di</w:t>
      </w:r>
      <w:r w:rsidRPr="00DF7C82">
        <w:rPr>
          <w:rFonts w:asciiTheme="majorBidi" w:hAnsiTheme="majorBidi" w:cstheme="majorBidi"/>
          <w:sz w:val="24"/>
          <w:szCs w:val="24"/>
        </w:rPr>
        <w:t>vided into two parts L</w:t>
      </w:r>
      <w:r w:rsidR="006E2EA2">
        <w:rPr>
          <w:rFonts w:asciiTheme="majorBidi" w:hAnsiTheme="majorBidi" w:cstheme="majorBidi"/>
          <w:sz w:val="24"/>
          <w:szCs w:val="24"/>
        </w:rPr>
        <w:t>,</w:t>
      </w:r>
      <w:r w:rsidRPr="00DF7C82">
        <w:rPr>
          <w:rFonts w:asciiTheme="majorBidi" w:hAnsiTheme="majorBidi" w:cstheme="majorBidi"/>
          <w:sz w:val="24"/>
          <w:szCs w:val="24"/>
        </w:rPr>
        <w:t xml:space="preserve"> and N,</w:t>
      </w:r>
      <w:r w:rsidR="006E2EA2">
        <w:rPr>
          <w:rFonts w:asciiTheme="majorBidi" w:hAnsiTheme="majorBidi" w:cstheme="majorBidi"/>
          <w:sz w:val="24"/>
          <w:szCs w:val="24"/>
        </w:rPr>
        <w:t xml:space="preserve"> where L is linear, and </w:t>
      </w:r>
      <w:r w:rsidRPr="00DF7C82">
        <w:rPr>
          <w:rFonts w:asciiTheme="majorBidi" w:hAnsiTheme="majorBidi" w:cstheme="majorBidi"/>
          <w:sz w:val="24"/>
          <w:szCs w:val="24"/>
        </w:rPr>
        <w:t xml:space="preserve"> N is a nonlinear </w:t>
      </w:r>
      <w:r w:rsidR="00A03864">
        <w:rPr>
          <w:rFonts w:asciiTheme="majorBidi" w:hAnsiTheme="majorBidi" w:cstheme="majorBidi"/>
          <w:sz w:val="24"/>
          <w:szCs w:val="24"/>
        </w:rPr>
        <w:t>operator</w:t>
      </w:r>
      <w:r w:rsidR="006E2EA2">
        <w:rPr>
          <w:rFonts w:asciiTheme="majorBidi" w:hAnsiTheme="majorBidi" w:cstheme="majorBidi"/>
          <w:sz w:val="24"/>
          <w:szCs w:val="24"/>
        </w:rPr>
        <w:t xml:space="preserve"> Eq</w:t>
      </w:r>
      <w:r w:rsidRPr="00DF7C82">
        <w:rPr>
          <w:rFonts w:asciiTheme="majorBidi" w:hAnsiTheme="majorBidi" w:cstheme="majorBidi"/>
          <w:sz w:val="24"/>
          <w:szCs w:val="24"/>
        </w:rPr>
        <w:t>.(1),</w:t>
      </w:r>
      <w:r w:rsidR="006E2EA2">
        <w:rPr>
          <w:rFonts w:asciiTheme="majorBidi" w:hAnsiTheme="majorBidi" w:cstheme="majorBidi"/>
          <w:sz w:val="24"/>
          <w:szCs w:val="24"/>
        </w:rPr>
        <w:t xml:space="preserve"> </w:t>
      </w:r>
      <w:r w:rsidR="006E2EA2" w:rsidRPr="00DF7C82">
        <w:rPr>
          <w:rFonts w:asciiTheme="majorBidi" w:hAnsiTheme="majorBidi" w:cstheme="majorBidi"/>
          <w:sz w:val="24"/>
          <w:szCs w:val="24"/>
        </w:rPr>
        <w:t>therefore, can</w:t>
      </w:r>
      <w:r w:rsidRPr="00DF7C82">
        <w:rPr>
          <w:rFonts w:asciiTheme="majorBidi" w:hAnsiTheme="majorBidi" w:cstheme="majorBidi"/>
          <w:sz w:val="24"/>
          <w:szCs w:val="24"/>
        </w:rPr>
        <w:t xml:space="preserve"> be rewritten as </w:t>
      </w:r>
      <w:r w:rsidR="002517C4" w:rsidRPr="00DF7C82">
        <w:rPr>
          <w:rFonts w:asciiTheme="majorBidi" w:hAnsiTheme="majorBidi" w:cstheme="majorBidi"/>
          <w:sz w:val="24"/>
          <w:szCs w:val="24"/>
        </w:rPr>
        <w:t>follows</w:t>
      </w:r>
      <w:r w:rsidRPr="00DF7C82">
        <w:rPr>
          <w:rFonts w:asciiTheme="majorBidi" w:hAnsiTheme="majorBidi" w:cstheme="majorBidi"/>
          <w:sz w:val="24"/>
          <w:szCs w:val="24"/>
        </w:rPr>
        <w:t>:</w:t>
      </w:r>
    </w:p>
    <w:p w:rsidR="004D79C5" w:rsidRDefault="004A55FB" w:rsidP="001E5129">
      <w:pPr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  <w:rtl/>
        </w:rPr>
        <w:t xml:space="preserve">          </w:t>
      </w:r>
      <w:r w:rsidR="004D79C5">
        <w:rPr>
          <w:rFonts w:asciiTheme="majorBidi" w:hAnsiTheme="majorBidi" w:cstheme="majorBidi" w:hint="cs"/>
          <w:sz w:val="24"/>
          <w:szCs w:val="24"/>
          <w:rtl/>
        </w:rPr>
        <w:t>(</w:t>
      </w:r>
      <w:r w:rsidR="004D79C5">
        <w:rPr>
          <w:rFonts w:asciiTheme="majorBidi" w:hAnsiTheme="majorBidi" w:cstheme="majorBidi"/>
          <w:sz w:val="24"/>
          <w:szCs w:val="24"/>
        </w:rPr>
        <w:t>3</w:t>
      </w:r>
      <w:r w:rsidR="004D79C5">
        <w:rPr>
          <w:rFonts w:asciiTheme="majorBidi" w:hAnsiTheme="majorBidi" w:cstheme="majorBidi" w:hint="cs"/>
          <w:sz w:val="24"/>
          <w:szCs w:val="24"/>
          <w:rtl/>
        </w:rPr>
        <w:t>)</w:t>
      </w:r>
      <w:r w:rsidRPr="00DF7C8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D79C5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DF7C82">
        <w:rPr>
          <w:rFonts w:asciiTheme="majorBidi" w:hAnsiTheme="majorBidi" w:cstheme="majorBidi"/>
          <w:sz w:val="24"/>
          <w:szCs w:val="24"/>
          <w:rtl/>
        </w:rPr>
        <w:t xml:space="preserve">                                                                                                         </w:t>
      </w:r>
      <w:r w:rsidRPr="00DF7C82"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A03864" w:rsidRPr="00CF5D8C">
        <w:rPr>
          <w:position w:val="-10"/>
        </w:rPr>
        <w:object w:dxaOrig="2360" w:dyaOrig="320">
          <v:shape id="_x0000_i1030" type="#_x0000_t75" style="width:117.75pt;height:15.75pt" o:ole="">
            <v:imagedata r:id="rId19" o:title=""/>
          </v:shape>
          <o:OLEObject Type="Embed" ProgID="Equation.DSMT4" ShapeID="_x0000_i1030" DrawAspect="Content" ObjectID="_1427442801" r:id="rId20"/>
        </w:object>
      </w:r>
      <w:r w:rsidRPr="00DF7C82">
        <w:rPr>
          <w:rFonts w:asciiTheme="majorBidi" w:hAnsiTheme="majorBidi" w:cstheme="majorBidi"/>
          <w:sz w:val="24"/>
          <w:szCs w:val="24"/>
        </w:rPr>
        <w:t xml:space="preserve">  </w:t>
      </w:r>
    </w:p>
    <w:tbl>
      <w:tblPr>
        <w:bidiVisual/>
        <w:tblW w:w="0" w:type="auto"/>
        <w:tblInd w:w="3704" w:type="dxa"/>
        <w:tblBorders>
          <w:top w:val="single" w:sz="4" w:space="0" w:color="auto"/>
        </w:tblBorders>
        <w:tblLook w:val="0000"/>
      </w:tblPr>
      <w:tblGrid>
        <w:gridCol w:w="5385"/>
      </w:tblGrid>
      <w:tr w:rsidR="004D79C5" w:rsidRPr="00AE68AE" w:rsidTr="008A0357">
        <w:trPr>
          <w:trHeight w:val="100"/>
        </w:trPr>
        <w:tc>
          <w:tcPr>
            <w:tcW w:w="5385" w:type="dxa"/>
          </w:tcPr>
          <w:p w:rsidR="004D79C5" w:rsidRPr="00AE68AE" w:rsidRDefault="004D79C5" w:rsidP="008A0357">
            <w:pPr>
              <w:jc w:val="right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AE68AE">
              <w:rPr>
                <w:rFonts w:asciiTheme="majorBidi" w:eastAsiaTheme="minorEastAsia" w:hAnsiTheme="majorBidi" w:cstheme="majorBidi"/>
                <w:sz w:val="20"/>
                <w:szCs w:val="20"/>
              </w:rPr>
              <w:t>*.Corresponding Author</w:t>
            </w: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: </w:t>
            </w:r>
            <w:r w:rsidR="007D70CD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J. </w:t>
            </w:r>
            <w:r w:rsidRPr="00AE68AE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 Biazar</w:t>
            </w:r>
          </w:p>
          <w:p w:rsidR="000F1FFC" w:rsidRDefault="004D79C5" w:rsidP="008A0357">
            <w:pPr>
              <w:jc w:val="right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AE68AE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E-mails: </w:t>
            </w:r>
            <w:hyperlink r:id="rId21" w:history="1">
              <w:r w:rsidRPr="00C408E3">
                <w:rPr>
                  <w:rStyle w:val="Hyperlink"/>
                  <w:rFonts w:asciiTheme="majorBidi" w:eastAsiaTheme="minorEastAsia" w:hAnsiTheme="majorBidi" w:cstheme="majorBidi"/>
                  <w:sz w:val="20"/>
                  <w:szCs w:val="20"/>
                </w:rPr>
                <w:t>biazar@guilan.ac.ir</w:t>
              </w:r>
            </w:hyperlink>
            <w:r w:rsidRPr="00AE68AE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 </w:t>
            </w:r>
          </w:p>
          <w:p w:rsidR="004D79C5" w:rsidRDefault="004D79C5" w:rsidP="008A0357">
            <w:pPr>
              <w:jc w:val="right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AE68AE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 </w:t>
            </w:r>
            <w:hyperlink r:id="rId22" w:history="1">
              <w:r w:rsidRPr="00C408E3">
                <w:rPr>
                  <w:rStyle w:val="Hyperlink"/>
                  <w:rFonts w:asciiTheme="majorBidi" w:eastAsiaTheme="minorEastAsia" w:hAnsiTheme="majorBidi" w:cstheme="majorBidi"/>
                  <w:sz w:val="20"/>
                  <w:szCs w:val="20"/>
                </w:rPr>
                <w:t>fereshtegoldoust@yahoo.com</w:t>
              </w:r>
            </w:hyperlink>
          </w:p>
          <w:p w:rsidR="004D79C5" w:rsidRPr="007B3CBE" w:rsidRDefault="004D79C5" w:rsidP="007B3CBE">
            <w:pPr>
              <w:rPr>
                <w:rtl/>
              </w:rPr>
            </w:pPr>
          </w:p>
        </w:tc>
      </w:tr>
    </w:tbl>
    <w:p w:rsidR="004D79C5" w:rsidRDefault="004D79C5" w:rsidP="004A55FB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4D79C5" w:rsidRPr="00DF7C82" w:rsidRDefault="00CE29FE" w:rsidP="001B6A31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Let</w:t>
      </w:r>
      <w:r>
        <w:rPr>
          <w:rFonts w:asciiTheme="majorBidi" w:hAnsiTheme="majorBidi" w:cstheme="majorBidi"/>
          <w:sz w:val="24"/>
          <w:szCs w:val="24"/>
          <w:vertAlign w:val="superscript"/>
        </w:rPr>
        <w:t>'</w:t>
      </w:r>
      <w:r>
        <w:rPr>
          <w:rFonts w:asciiTheme="majorBidi" w:hAnsiTheme="majorBidi" w:cstheme="majorBidi"/>
          <w:sz w:val="24"/>
          <w:szCs w:val="24"/>
        </w:rPr>
        <w:t>s construct the h</w:t>
      </w:r>
      <w:r w:rsidR="005C4490" w:rsidRPr="00DF7C82">
        <w:rPr>
          <w:rFonts w:asciiTheme="majorBidi" w:hAnsiTheme="majorBidi" w:cstheme="majorBidi"/>
          <w:sz w:val="24"/>
          <w:szCs w:val="24"/>
        </w:rPr>
        <w:t>omotopy</w:t>
      </w:r>
      <w:r w:rsidR="00E62A6F">
        <w:rPr>
          <w:rFonts w:asciiTheme="majorBidi" w:hAnsiTheme="majorBidi" w:cstheme="majorBidi"/>
          <w:sz w:val="24"/>
          <w:szCs w:val="24"/>
        </w:rPr>
        <w:t xml:space="preserve"> </w:t>
      </w:r>
      <w:r w:rsidR="005C4490" w:rsidRPr="00DF7C82">
        <w:rPr>
          <w:rFonts w:asciiTheme="majorBidi" w:hAnsiTheme="majorBidi" w:cstheme="majorBidi"/>
          <w:sz w:val="24"/>
          <w:szCs w:val="24"/>
        </w:rPr>
        <w:t xml:space="preserve"> </w:t>
      </w:r>
      <w:r w:rsidR="001B6A31" w:rsidRPr="00CF5D8C">
        <w:rPr>
          <w:position w:val="-14"/>
        </w:rPr>
        <w:object w:dxaOrig="2320" w:dyaOrig="400">
          <v:shape id="_x0000_i1031" type="#_x0000_t75" style="width:116.25pt;height:20.25pt" o:ole="">
            <v:imagedata r:id="rId23" o:title=""/>
          </v:shape>
          <o:OLEObject Type="Embed" ProgID="Equation.DSMT4" ShapeID="_x0000_i1031" DrawAspect="Content" ObjectID="_1427442802" r:id="rId24"/>
        </w:object>
      </w:r>
      <w:r w:rsidR="00881173" w:rsidRPr="00DF7C82">
        <w:rPr>
          <w:rFonts w:asciiTheme="majorBidi" w:hAnsiTheme="majorBidi" w:cstheme="majorBidi"/>
          <w:sz w:val="24"/>
          <w:szCs w:val="24"/>
        </w:rPr>
        <w:t xml:space="preserve"> which satisfies:</w:t>
      </w:r>
    </w:p>
    <w:p w:rsidR="005C4490" w:rsidRPr="00DF7C82" w:rsidRDefault="003B4E38" w:rsidP="00212FBD">
      <w:pPr>
        <w:tabs>
          <w:tab w:val="left" w:pos="221"/>
          <w:tab w:val="right" w:pos="9026"/>
        </w:tabs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ab/>
        <w:t>(4)</w:t>
      </w:r>
      <w:r w:rsidR="00DF3305">
        <w:rPr>
          <w:rFonts w:asciiTheme="majorBidi" w:hAnsiTheme="majorBidi" w:cstheme="majorBidi"/>
          <w:sz w:val="24"/>
          <w:szCs w:val="24"/>
        </w:rPr>
        <w:t xml:space="preserve">         </w:t>
      </w:r>
      <w:r w:rsidR="00881173" w:rsidRPr="00DF7C82"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="00212FBD" w:rsidRPr="00E3711B">
        <w:rPr>
          <w:position w:val="-12"/>
        </w:rPr>
        <w:object w:dxaOrig="5760" w:dyaOrig="360">
          <v:shape id="_x0000_i1032" type="#_x0000_t75" style="width:4in;height:18.75pt" o:ole="">
            <v:imagedata r:id="rId25" o:title=""/>
          </v:shape>
          <o:OLEObject Type="Embed" ProgID="Equation.DSMT4" ShapeID="_x0000_i1032" DrawAspect="Content" ObjectID="_1427442803" r:id="rId26"/>
        </w:object>
      </w:r>
    </w:p>
    <w:p w:rsidR="00527753" w:rsidRDefault="00881173" w:rsidP="00527753">
      <w:pPr>
        <w:tabs>
          <w:tab w:val="left" w:pos="3731"/>
          <w:tab w:val="right" w:pos="9026"/>
        </w:tabs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 xml:space="preserve">Where </w:t>
      </w:r>
      <w:r w:rsidRPr="00DF7C82">
        <w:rPr>
          <w:rFonts w:asciiTheme="majorBidi" w:hAnsiTheme="majorBidi" w:cstheme="majorBidi"/>
          <w:position w:val="-12"/>
          <w:sz w:val="24"/>
          <w:szCs w:val="24"/>
        </w:rPr>
        <w:object w:dxaOrig="260" w:dyaOrig="360">
          <v:shape id="_x0000_i1033" type="#_x0000_t75" style="width:12.75pt;height:18.75pt" o:ole="">
            <v:imagedata r:id="rId27" o:title=""/>
          </v:shape>
          <o:OLEObject Type="Embed" ProgID="Equation.DSMT4" ShapeID="_x0000_i1033" DrawAspect="Content" ObjectID="_1427442804" r:id="rId28"/>
        </w:object>
      </w:r>
      <w:r w:rsidRPr="00DF7C82">
        <w:rPr>
          <w:rFonts w:asciiTheme="majorBidi" w:hAnsiTheme="majorBidi" w:cstheme="majorBidi"/>
          <w:sz w:val="24"/>
          <w:szCs w:val="24"/>
        </w:rPr>
        <w:t xml:space="preserve"> is an initial approximation of</w:t>
      </w:r>
      <w:r w:rsidR="003B4E38">
        <w:rPr>
          <w:rFonts w:asciiTheme="majorBidi" w:hAnsiTheme="majorBidi" w:cstheme="majorBidi"/>
          <w:sz w:val="24"/>
          <w:szCs w:val="24"/>
        </w:rPr>
        <w:t xml:space="preserve"> the solution of</w:t>
      </w:r>
      <w:r w:rsidRPr="00DF7C82">
        <w:rPr>
          <w:rFonts w:asciiTheme="majorBidi" w:hAnsiTheme="majorBidi" w:cstheme="majorBidi"/>
          <w:sz w:val="24"/>
          <w:szCs w:val="24"/>
        </w:rPr>
        <w:t xml:space="preserve"> Eq</w:t>
      </w:r>
      <w:r w:rsidR="00527753" w:rsidRPr="00DF7C82">
        <w:rPr>
          <w:rFonts w:asciiTheme="majorBidi" w:hAnsiTheme="majorBidi" w:cstheme="majorBidi"/>
          <w:sz w:val="24"/>
          <w:szCs w:val="24"/>
        </w:rPr>
        <w:t>. (</w:t>
      </w:r>
      <w:r w:rsidRPr="00DF7C82">
        <w:rPr>
          <w:rFonts w:asciiTheme="majorBidi" w:hAnsiTheme="majorBidi" w:cstheme="majorBidi"/>
          <w:sz w:val="24"/>
          <w:szCs w:val="24"/>
        </w:rPr>
        <w:t>1)</w:t>
      </w:r>
      <w:r w:rsidR="002A1091">
        <w:rPr>
          <w:rFonts w:asciiTheme="majorBidi" w:hAnsiTheme="majorBidi" w:cstheme="majorBidi"/>
          <w:sz w:val="24"/>
          <w:szCs w:val="24"/>
        </w:rPr>
        <w:t xml:space="preserve">. </w:t>
      </w:r>
    </w:p>
    <w:p w:rsidR="008F6053" w:rsidRPr="00DF7C82" w:rsidRDefault="00527753" w:rsidP="00527753">
      <w:pPr>
        <w:tabs>
          <w:tab w:val="left" w:pos="3731"/>
          <w:tab w:val="right" w:pos="9026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14E24">
        <w:rPr>
          <w:rFonts w:asciiTheme="majorBidi" w:hAnsiTheme="majorBidi" w:cstheme="majorBidi"/>
          <w:sz w:val="24"/>
          <w:szCs w:val="24"/>
        </w:rPr>
        <w:t>And</w:t>
      </w:r>
      <w:r w:rsidR="004C03D9" w:rsidRPr="00DF7C82">
        <w:rPr>
          <w:rFonts w:asciiTheme="majorBidi" w:hAnsiTheme="majorBidi" w:cstheme="majorBidi"/>
          <w:sz w:val="24"/>
          <w:szCs w:val="24"/>
        </w:rPr>
        <w:t xml:space="preserve"> in continue we provided the basic idea about Adomian decomposition </w:t>
      </w:r>
      <w:r w:rsidR="003D02A3" w:rsidRPr="00DF7C82">
        <w:rPr>
          <w:rFonts w:asciiTheme="majorBidi" w:hAnsiTheme="majorBidi" w:cstheme="majorBidi"/>
          <w:sz w:val="24"/>
          <w:szCs w:val="24"/>
        </w:rPr>
        <w:t>method. The</w:t>
      </w:r>
      <w:r w:rsidR="003B086A">
        <w:rPr>
          <w:rFonts w:asciiTheme="majorBidi" w:hAnsiTheme="majorBidi" w:cstheme="majorBidi"/>
          <w:sz w:val="24"/>
          <w:szCs w:val="24"/>
        </w:rPr>
        <w:t xml:space="preserve"> Adomian decomposition method</w:t>
      </w:r>
      <w:r w:rsidR="004C03D9" w:rsidRPr="00DF7C82">
        <w:rPr>
          <w:rFonts w:asciiTheme="majorBidi" w:hAnsiTheme="majorBidi" w:cstheme="majorBidi"/>
          <w:sz w:val="24"/>
          <w:szCs w:val="24"/>
        </w:rPr>
        <w:t xml:space="preserve"> is a technique for solving functional equ</w:t>
      </w:r>
      <w:r w:rsidR="008F6053" w:rsidRPr="00DF7C82">
        <w:rPr>
          <w:rFonts w:asciiTheme="majorBidi" w:hAnsiTheme="majorBidi" w:cstheme="majorBidi"/>
          <w:sz w:val="24"/>
          <w:szCs w:val="24"/>
        </w:rPr>
        <w:t>ation in</w:t>
      </w:r>
      <w:r w:rsidR="00047F32">
        <w:rPr>
          <w:rFonts w:asciiTheme="majorBidi" w:hAnsiTheme="majorBidi" w:cstheme="majorBidi"/>
          <w:sz w:val="24"/>
          <w:szCs w:val="24"/>
        </w:rPr>
        <w:t xml:space="preserve"> the following canonical</w:t>
      </w:r>
      <w:r w:rsidR="008F6053" w:rsidRPr="00DF7C82">
        <w:rPr>
          <w:rFonts w:asciiTheme="majorBidi" w:hAnsiTheme="majorBidi" w:cstheme="majorBidi"/>
          <w:sz w:val="24"/>
          <w:szCs w:val="24"/>
        </w:rPr>
        <w:t xml:space="preserve"> form</w:t>
      </w:r>
      <w:r w:rsidR="003B086A">
        <w:rPr>
          <w:rFonts w:asciiTheme="majorBidi" w:hAnsiTheme="majorBidi" w:cstheme="majorBidi"/>
          <w:sz w:val="24"/>
          <w:szCs w:val="24"/>
        </w:rPr>
        <w:t xml:space="preserve"> [3-4]</w:t>
      </w:r>
      <w:r w:rsidR="008F6053" w:rsidRPr="00DF7C82">
        <w:rPr>
          <w:rFonts w:asciiTheme="majorBidi" w:hAnsiTheme="majorBidi" w:cstheme="majorBidi"/>
          <w:sz w:val="24"/>
          <w:szCs w:val="24"/>
        </w:rPr>
        <w:t>:</w:t>
      </w:r>
    </w:p>
    <w:p w:rsidR="008F6053" w:rsidRPr="00DF7C82" w:rsidRDefault="00047F32" w:rsidP="00DA0B7C">
      <w:pPr>
        <w:tabs>
          <w:tab w:val="left" w:pos="881"/>
          <w:tab w:val="left" w:pos="3731"/>
          <w:tab w:val="right" w:pos="9026"/>
        </w:tabs>
        <w:rPr>
          <w:rFonts w:asciiTheme="majorBidi" w:hAnsiTheme="majorBidi" w:cstheme="majorBidi"/>
          <w:sz w:val="24"/>
          <w:szCs w:val="24"/>
          <w:rtl/>
        </w:rPr>
      </w:pPr>
      <w:r>
        <w:tab/>
      </w:r>
      <w:r w:rsidRPr="00047F32">
        <w:rPr>
          <w:rFonts w:asciiTheme="majorBidi" w:hAnsiTheme="majorBidi" w:cstheme="majorBidi"/>
          <w:sz w:val="24"/>
          <w:szCs w:val="24"/>
        </w:rPr>
        <w:t>(5)</w:t>
      </w:r>
      <w:r>
        <w:tab/>
      </w:r>
      <w:r>
        <w:tab/>
      </w:r>
      <w:r w:rsidRPr="00CF5D8C">
        <w:rPr>
          <w:position w:val="-10"/>
        </w:rPr>
        <w:object w:dxaOrig="1359" w:dyaOrig="320">
          <v:shape id="_x0000_i1034" type="#_x0000_t75" style="width:67.5pt;height:15.75pt" o:ole="">
            <v:imagedata r:id="rId29" o:title=""/>
          </v:shape>
          <o:OLEObject Type="Embed" ProgID="Equation.DSMT4" ShapeID="_x0000_i1034" DrawAspect="Content" ObjectID="_1427442805" r:id="rId30"/>
        </w:object>
      </w:r>
      <w:r w:rsidR="00DA0B7C">
        <w:rPr>
          <w:rFonts w:asciiTheme="majorBidi" w:hAnsiTheme="majorBidi" w:cstheme="majorBidi"/>
          <w:sz w:val="24"/>
          <w:szCs w:val="24"/>
        </w:rPr>
        <w:t xml:space="preserve">                        </w:t>
      </w:r>
    </w:p>
    <w:p w:rsidR="00B77A34" w:rsidRPr="00DF7C82" w:rsidRDefault="003D02A3" w:rsidP="00793580">
      <w:pPr>
        <w:tabs>
          <w:tab w:val="left" w:pos="3731"/>
          <w:tab w:val="right" w:pos="9026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14E24">
        <w:rPr>
          <w:rFonts w:asciiTheme="majorBidi" w:hAnsiTheme="majorBidi" w:cstheme="majorBidi"/>
          <w:sz w:val="24"/>
          <w:szCs w:val="24"/>
        </w:rPr>
        <w:t>T</w:t>
      </w:r>
      <w:r w:rsidR="00150DC2" w:rsidRPr="00DF7C82">
        <w:rPr>
          <w:rFonts w:asciiTheme="majorBidi" w:hAnsiTheme="majorBidi" w:cstheme="majorBidi"/>
          <w:sz w:val="24"/>
          <w:szCs w:val="24"/>
        </w:rPr>
        <w:t xml:space="preserve">he </w:t>
      </w:r>
      <w:r w:rsidR="004E36B4" w:rsidRPr="00DF7C82">
        <w:rPr>
          <w:rFonts w:asciiTheme="majorBidi" w:hAnsiTheme="majorBidi" w:cstheme="majorBidi"/>
          <w:sz w:val="24"/>
          <w:szCs w:val="24"/>
        </w:rPr>
        <w:t>s</w:t>
      </w:r>
      <w:r w:rsidR="00614E24">
        <w:rPr>
          <w:rFonts w:asciiTheme="majorBidi" w:hAnsiTheme="majorBidi" w:cstheme="majorBidi"/>
          <w:sz w:val="24"/>
          <w:szCs w:val="24"/>
        </w:rPr>
        <w:t xml:space="preserve">olution </w:t>
      </w:r>
      <w:r w:rsidR="005B67A6" w:rsidRPr="005B67A6">
        <w:rPr>
          <w:rFonts w:asciiTheme="majorBidi" w:hAnsiTheme="majorBidi" w:cstheme="majorBidi"/>
          <w:position w:val="-6"/>
          <w:sz w:val="24"/>
          <w:szCs w:val="24"/>
        </w:rPr>
        <w:object w:dxaOrig="200" w:dyaOrig="220">
          <v:shape id="_x0000_i1035" type="#_x0000_t75" style="width:9.75pt;height:11.25pt" o:ole="">
            <v:imagedata r:id="rId31" o:title=""/>
          </v:shape>
          <o:OLEObject Type="Embed" ProgID="Equation.DSMT4" ShapeID="_x0000_i1035" DrawAspect="Content" ObjectID="_1427442806" r:id="rId32"/>
        </w:object>
      </w:r>
      <w:r w:rsidR="00614E24">
        <w:rPr>
          <w:rFonts w:asciiTheme="majorBidi" w:hAnsiTheme="majorBidi" w:cstheme="majorBidi"/>
          <w:sz w:val="24"/>
          <w:szCs w:val="24"/>
        </w:rPr>
        <w:t xml:space="preserve"> is considered as t</w:t>
      </w:r>
      <w:r w:rsidR="00150DC2" w:rsidRPr="00DF7C82">
        <w:rPr>
          <w:rFonts w:asciiTheme="majorBidi" w:hAnsiTheme="majorBidi" w:cstheme="majorBidi"/>
          <w:sz w:val="24"/>
          <w:szCs w:val="24"/>
        </w:rPr>
        <w:t xml:space="preserve">he summation of a </w:t>
      </w:r>
      <w:r w:rsidRPr="00DF7C82">
        <w:rPr>
          <w:rFonts w:asciiTheme="majorBidi" w:hAnsiTheme="majorBidi" w:cstheme="majorBidi"/>
          <w:sz w:val="24"/>
          <w:szCs w:val="24"/>
        </w:rPr>
        <w:t>series, say</w:t>
      </w:r>
      <w:r w:rsidR="00150DC2" w:rsidRPr="00DF7C82">
        <w:rPr>
          <w:rFonts w:asciiTheme="majorBidi" w:hAnsiTheme="majorBidi" w:cstheme="majorBidi"/>
          <w:sz w:val="24"/>
          <w:szCs w:val="24"/>
        </w:rPr>
        <w:t>:</w:t>
      </w:r>
    </w:p>
    <w:p w:rsidR="00150DC2" w:rsidRPr="00DF7C82" w:rsidRDefault="00150DC2" w:rsidP="00793580">
      <w:pPr>
        <w:tabs>
          <w:tab w:val="right" w:pos="9026"/>
        </w:tabs>
        <w:rPr>
          <w:rFonts w:asciiTheme="majorBidi" w:hAnsiTheme="majorBidi" w:cstheme="majorBidi"/>
          <w:sz w:val="24"/>
          <w:szCs w:val="24"/>
          <w:rtl/>
        </w:rPr>
      </w:pPr>
      <w:r w:rsidRPr="00DF7C82">
        <w:rPr>
          <w:rFonts w:asciiTheme="majorBidi" w:hAnsiTheme="majorBidi" w:cstheme="majorBidi"/>
          <w:sz w:val="24"/>
          <w:szCs w:val="24"/>
        </w:rPr>
        <w:t>(6)</w:t>
      </w:r>
      <w:r w:rsidR="00793580">
        <w:rPr>
          <w:rFonts w:asciiTheme="majorBidi" w:hAnsiTheme="majorBidi" w:cstheme="majorBidi"/>
          <w:sz w:val="24"/>
          <w:szCs w:val="24"/>
          <w:rtl/>
        </w:rPr>
        <w:tab/>
      </w:r>
      <w:r w:rsidR="00793580" w:rsidRPr="00CF5D8C">
        <w:rPr>
          <w:position w:val="-28"/>
        </w:rPr>
        <w:object w:dxaOrig="999" w:dyaOrig="680">
          <v:shape id="_x0000_i1036" type="#_x0000_t75" style="width:50.25pt;height:33.75pt" o:ole="">
            <v:imagedata r:id="rId33" o:title=""/>
          </v:shape>
          <o:OLEObject Type="Embed" ProgID="Equation.DSMT4" ShapeID="_x0000_i1036" DrawAspect="Content" ObjectID="_1427442807" r:id="rId34"/>
        </w:object>
      </w:r>
    </w:p>
    <w:p w:rsidR="00B03F0C" w:rsidRPr="00DF7C82" w:rsidRDefault="00150DC2" w:rsidP="00150DC2">
      <w:pPr>
        <w:tabs>
          <w:tab w:val="left" w:pos="3731"/>
          <w:tab w:val="right" w:pos="9026"/>
        </w:tabs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  <w:rtl/>
        </w:rPr>
        <w:br w:type="textWrapping" w:clear="all"/>
      </w:r>
      <w:r w:rsidR="00206538" w:rsidRPr="00DF7C82">
        <w:rPr>
          <w:rFonts w:asciiTheme="majorBidi" w:hAnsiTheme="majorBidi" w:cstheme="majorBidi"/>
          <w:sz w:val="24"/>
          <w:szCs w:val="24"/>
        </w:rPr>
        <w:t>And</w:t>
      </w:r>
      <w:r w:rsidR="00B77A34">
        <w:rPr>
          <w:rFonts w:asciiTheme="majorBidi" w:hAnsiTheme="majorBidi" w:cstheme="majorBidi"/>
          <w:sz w:val="24"/>
          <w:szCs w:val="24"/>
        </w:rPr>
        <w:t xml:space="preserve"> </w:t>
      </w:r>
      <w:r w:rsidR="00206538">
        <w:rPr>
          <w:rFonts w:asciiTheme="majorBidi" w:hAnsiTheme="majorBidi" w:cstheme="majorBidi"/>
          <w:sz w:val="24"/>
          <w:szCs w:val="24"/>
        </w:rPr>
        <w:t>G</w:t>
      </w:r>
      <w:r w:rsidR="00206538" w:rsidRPr="00DF7C82">
        <w:rPr>
          <w:rFonts w:asciiTheme="majorBidi" w:hAnsiTheme="majorBidi" w:cstheme="majorBidi"/>
          <w:sz w:val="24"/>
          <w:szCs w:val="24"/>
        </w:rPr>
        <w:t xml:space="preserve"> (</w:t>
      </w:r>
      <w:r w:rsidR="00793580">
        <w:rPr>
          <w:rFonts w:asciiTheme="majorBidi" w:hAnsiTheme="majorBidi" w:cstheme="majorBidi"/>
          <w:sz w:val="24"/>
          <w:szCs w:val="24"/>
        </w:rPr>
        <w:t>u) as the summation of the following</w:t>
      </w:r>
      <w:r w:rsidR="00B03F0C" w:rsidRPr="00DF7C82">
        <w:rPr>
          <w:rFonts w:asciiTheme="majorBidi" w:hAnsiTheme="majorBidi" w:cstheme="majorBidi"/>
          <w:sz w:val="24"/>
          <w:szCs w:val="24"/>
        </w:rPr>
        <w:t xml:space="preserve"> </w:t>
      </w:r>
      <w:r w:rsidR="00793580">
        <w:rPr>
          <w:rFonts w:asciiTheme="majorBidi" w:hAnsiTheme="majorBidi" w:cstheme="majorBidi"/>
          <w:sz w:val="24"/>
          <w:szCs w:val="24"/>
        </w:rPr>
        <w:t xml:space="preserve">series, </w:t>
      </w:r>
    </w:p>
    <w:p w:rsidR="008A7578" w:rsidRPr="00DF7C82" w:rsidRDefault="002B09B8" w:rsidP="00793580">
      <w:pPr>
        <w:tabs>
          <w:tab w:val="left" w:pos="3731"/>
          <w:tab w:val="right" w:pos="9026"/>
        </w:tabs>
        <w:rPr>
          <w:rFonts w:asciiTheme="majorBidi" w:hAnsiTheme="majorBidi" w:cstheme="majorBidi"/>
          <w:sz w:val="24"/>
          <w:szCs w:val="24"/>
          <w:rtl/>
        </w:rPr>
      </w:pPr>
      <w:r w:rsidRPr="002B09B8">
        <w:rPr>
          <w:noProof/>
          <w:rtl/>
        </w:rPr>
        <w:pict>
          <v:shape id="_x0000_s1271" type="#_x0000_t75" style="position:absolute;left:0;text-align:left;margin-left:0;margin-top:.05pt;width:114.75pt;height:33.75pt;z-index:251711488;mso-position-horizontal:left">
            <v:imagedata r:id="rId35" o:title=""/>
            <w10:wrap type="square" side="right"/>
          </v:shape>
          <o:OLEObject Type="Embed" ProgID="Equation.DSMT4" ShapeID="_x0000_s1271" DrawAspect="Content" ObjectID="_1427442859" r:id="rId36"/>
        </w:pict>
      </w:r>
      <w:r w:rsidR="00793580">
        <w:rPr>
          <w:rFonts w:asciiTheme="majorBidi" w:hAnsiTheme="majorBidi" w:cstheme="majorBidi"/>
          <w:sz w:val="24"/>
          <w:szCs w:val="24"/>
        </w:rPr>
        <w:t>(7)</w:t>
      </w:r>
      <w:r w:rsidR="008A7578" w:rsidRPr="00DF7C82">
        <w:rPr>
          <w:rFonts w:asciiTheme="majorBidi" w:hAnsiTheme="majorBidi" w:cstheme="majorBidi"/>
          <w:sz w:val="24"/>
          <w:szCs w:val="24"/>
          <w:rtl/>
        </w:rPr>
        <w:br w:type="textWrapping" w:clear="all"/>
      </w:r>
    </w:p>
    <w:p w:rsidR="00C35A7A" w:rsidRPr="00DF7C82" w:rsidRDefault="001C7F8D" w:rsidP="00793580">
      <w:pPr>
        <w:tabs>
          <w:tab w:val="left" w:pos="3731"/>
          <w:tab w:val="right" w:pos="9026"/>
        </w:tabs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>Where</w:t>
      </w:r>
      <w:r w:rsidR="008A7578" w:rsidRPr="00DF7C82">
        <w:rPr>
          <w:rFonts w:asciiTheme="majorBidi" w:hAnsiTheme="majorBidi" w:cstheme="majorBidi"/>
          <w:sz w:val="24"/>
          <w:szCs w:val="24"/>
        </w:rPr>
        <w:t xml:space="preserve"> </w:t>
      </w:r>
      <w:r w:rsidR="008A7578" w:rsidRPr="00DF7C82">
        <w:rPr>
          <w:rFonts w:asciiTheme="majorBidi" w:hAnsiTheme="majorBidi" w:cstheme="majorBidi"/>
          <w:position w:val="-12"/>
          <w:sz w:val="24"/>
          <w:szCs w:val="24"/>
        </w:rPr>
        <w:object w:dxaOrig="320" w:dyaOrig="360">
          <v:shape id="_x0000_i1037" type="#_x0000_t75" style="width:15.75pt;height:18.75pt" o:ole="">
            <v:imagedata r:id="rId37" o:title=""/>
          </v:shape>
          <o:OLEObject Type="Embed" ProgID="Equation.DSMT4" ShapeID="_x0000_i1037" DrawAspect="Content" ObjectID="_1427442808" r:id="rId38"/>
        </w:object>
      </w:r>
      <w:r w:rsidR="00793580">
        <w:rPr>
          <w:rFonts w:asciiTheme="majorBidi" w:hAnsiTheme="majorBidi" w:cstheme="majorBidi"/>
          <w:sz w:val="24"/>
          <w:szCs w:val="24"/>
        </w:rPr>
        <w:t>is</w:t>
      </w:r>
      <w:r w:rsidRPr="00DF7C82">
        <w:rPr>
          <w:rFonts w:asciiTheme="majorBidi" w:hAnsiTheme="majorBidi" w:cstheme="majorBidi"/>
          <w:sz w:val="24"/>
          <w:szCs w:val="24"/>
        </w:rPr>
        <w:t xml:space="preserve"> called</w:t>
      </w:r>
      <w:r w:rsidR="008A7578" w:rsidRPr="00DF7C82">
        <w:rPr>
          <w:rFonts w:asciiTheme="majorBidi" w:hAnsiTheme="majorBidi" w:cstheme="majorBidi"/>
          <w:sz w:val="24"/>
          <w:szCs w:val="24"/>
        </w:rPr>
        <w:t xml:space="preserve"> Adomian </w:t>
      </w:r>
      <w:r w:rsidRPr="00DF7C82">
        <w:rPr>
          <w:rFonts w:asciiTheme="majorBidi" w:hAnsiTheme="majorBidi" w:cstheme="majorBidi"/>
          <w:sz w:val="24"/>
          <w:szCs w:val="24"/>
        </w:rPr>
        <w:t>polynomials, has</w:t>
      </w:r>
      <w:r w:rsidR="008A7578" w:rsidRPr="00DF7C82">
        <w:rPr>
          <w:rFonts w:asciiTheme="majorBidi" w:hAnsiTheme="majorBidi" w:cstheme="majorBidi"/>
          <w:sz w:val="24"/>
          <w:szCs w:val="24"/>
        </w:rPr>
        <w:t xml:space="preserve"> been i</w:t>
      </w:r>
      <w:r w:rsidR="002F2808">
        <w:rPr>
          <w:rFonts w:asciiTheme="majorBidi" w:hAnsiTheme="majorBidi" w:cstheme="majorBidi"/>
          <w:sz w:val="24"/>
          <w:szCs w:val="24"/>
        </w:rPr>
        <w:t>ntroduced by Adomian,</w:t>
      </w:r>
      <w:r w:rsidR="00C62EDF">
        <w:rPr>
          <w:rFonts w:asciiTheme="majorBidi" w:hAnsiTheme="majorBidi" w:cstheme="majorBidi"/>
          <w:sz w:val="24"/>
          <w:szCs w:val="24"/>
        </w:rPr>
        <w:t xml:space="preserve"> </w:t>
      </w:r>
      <w:r w:rsidR="002F2808">
        <w:rPr>
          <w:rFonts w:asciiTheme="majorBidi" w:hAnsiTheme="majorBidi" w:cstheme="majorBidi"/>
          <w:sz w:val="24"/>
          <w:szCs w:val="24"/>
        </w:rPr>
        <w:t>as the following</w:t>
      </w:r>
      <w:r w:rsidR="008A7578" w:rsidRPr="00DF7C82">
        <w:rPr>
          <w:rFonts w:asciiTheme="majorBidi" w:hAnsiTheme="majorBidi" w:cstheme="majorBidi"/>
          <w:sz w:val="24"/>
          <w:szCs w:val="24"/>
        </w:rPr>
        <w:t>:</w:t>
      </w:r>
    </w:p>
    <w:p w:rsidR="00133672" w:rsidRPr="00DF7C82" w:rsidRDefault="00F92E8D" w:rsidP="00082615">
      <w:pPr>
        <w:tabs>
          <w:tab w:val="left" w:pos="3731"/>
          <w:tab w:val="right" w:pos="9026"/>
        </w:tabs>
        <w:rPr>
          <w:rFonts w:asciiTheme="majorBidi" w:hAnsiTheme="majorBidi" w:cstheme="majorBidi"/>
          <w:sz w:val="24"/>
          <w:szCs w:val="24"/>
          <w:rtl/>
        </w:rPr>
      </w:pPr>
      <w:r w:rsidRPr="00DF7C82">
        <w:rPr>
          <w:rFonts w:asciiTheme="majorBidi" w:hAnsiTheme="majorBidi" w:cstheme="majorBidi"/>
          <w:sz w:val="24"/>
          <w:szCs w:val="24"/>
        </w:rPr>
        <w:t xml:space="preserve">      </w:t>
      </w:r>
      <w:r w:rsidR="00133672">
        <w:rPr>
          <w:rFonts w:asciiTheme="majorBidi" w:hAnsiTheme="majorBidi" w:cstheme="majorBidi"/>
          <w:sz w:val="24"/>
          <w:szCs w:val="24"/>
        </w:rPr>
        <w:t xml:space="preserve"> </w:t>
      </w:r>
      <w:r w:rsidR="00C62EDF">
        <w:rPr>
          <w:rFonts w:asciiTheme="majorBidi" w:hAnsiTheme="majorBidi" w:cstheme="majorBidi"/>
          <w:sz w:val="24"/>
          <w:szCs w:val="24"/>
        </w:rPr>
        <w:t xml:space="preserve">   </w:t>
      </w:r>
      <w:r w:rsidRPr="00DF7C82">
        <w:rPr>
          <w:rFonts w:asciiTheme="majorBidi" w:hAnsiTheme="majorBidi" w:cstheme="majorBidi"/>
          <w:sz w:val="24"/>
          <w:szCs w:val="24"/>
        </w:rPr>
        <w:t xml:space="preserve">                                                      </w:t>
      </w:r>
      <w:r w:rsidR="00C35A7A">
        <w:rPr>
          <w:rFonts w:asciiTheme="majorBidi" w:hAnsiTheme="majorBidi" w:cstheme="majorBidi"/>
          <w:sz w:val="24"/>
          <w:szCs w:val="24"/>
        </w:rPr>
        <w:t xml:space="preserve">            </w:t>
      </w:r>
      <w:r w:rsidRPr="00DF7C82">
        <w:rPr>
          <w:rFonts w:asciiTheme="majorBidi" w:hAnsiTheme="majorBidi" w:cstheme="majorBidi"/>
          <w:sz w:val="24"/>
          <w:szCs w:val="24"/>
        </w:rPr>
        <w:t xml:space="preserve">    </w:t>
      </w:r>
      <w:r w:rsidR="00A22F8E" w:rsidRPr="00DF7C82">
        <w:rPr>
          <w:rFonts w:asciiTheme="majorBidi" w:hAnsiTheme="majorBidi" w:cstheme="majorBidi"/>
          <w:sz w:val="24"/>
          <w:szCs w:val="24"/>
        </w:rPr>
        <w:t>(8)</w:t>
      </w:r>
      <w:r w:rsidR="00C62EDF">
        <w:rPr>
          <w:rFonts w:asciiTheme="majorBidi" w:hAnsiTheme="majorBidi" w:cstheme="majorBidi"/>
          <w:sz w:val="24"/>
          <w:szCs w:val="24"/>
          <w:rtl/>
        </w:rPr>
        <w:tab/>
      </w:r>
      <w:r w:rsidR="00082615" w:rsidRPr="002B09B8">
        <w:rPr>
          <w:position w:val="-28"/>
        </w:rPr>
        <w:object w:dxaOrig="3800" w:dyaOrig="700">
          <v:shape id="_x0000_i1038" type="#_x0000_t75" style="width:189.75pt;height:35.25pt" o:ole="">
            <v:imagedata r:id="rId39" o:title=""/>
          </v:shape>
          <o:OLEObject Type="Embed" ProgID="Equation.DSMT4" ShapeID="_x0000_i1038" DrawAspect="Content" ObjectID="_1427442809" r:id="rId40"/>
        </w:object>
      </w:r>
    </w:p>
    <w:p w:rsidR="00F92E8D" w:rsidRPr="00DF7C82" w:rsidRDefault="00A85572" w:rsidP="00F92E8D">
      <w:pPr>
        <w:tabs>
          <w:tab w:val="left" w:pos="3731"/>
          <w:tab w:val="right" w:pos="9026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And for functional equations</w:t>
      </w:r>
      <w:r w:rsidR="00910450">
        <w:rPr>
          <w:rFonts w:asciiTheme="majorBidi" w:hAnsiTheme="majorBidi" w:cstheme="majorBidi"/>
          <w:sz w:val="24"/>
          <w:szCs w:val="24"/>
        </w:rPr>
        <w:t>,</w:t>
      </w:r>
      <w:r w:rsidR="00F92E8D" w:rsidRPr="00DF7C82">
        <w:rPr>
          <w:rFonts w:asciiTheme="majorBidi" w:hAnsiTheme="majorBidi" w:cstheme="majorBidi"/>
          <w:sz w:val="24"/>
          <w:szCs w:val="24"/>
        </w:rPr>
        <w:t xml:space="preserve"> </w:t>
      </w:r>
      <w:r w:rsidR="00910450" w:rsidRPr="00DF7C82">
        <w:rPr>
          <w:rFonts w:asciiTheme="majorBidi" w:hAnsiTheme="majorBidi" w:cstheme="majorBidi"/>
          <w:sz w:val="24"/>
          <w:szCs w:val="24"/>
        </w:rPr>
        <w:t>with</w:t>
      </w:r>
      <w:r w:rsidR="00F92E8D" w:rsidRPr="00DF7C82">
        <w:rPr>
          <w:rFonts w:asciiTheme="majorBidi" w:hAnsiTheme="majorBidi" w:cstheme="majorBidi"/>
          <w:sz w:val="24"/>
          <w:szCs w:val="24"/>
        </w:rPr>
        <w:t xml:space="preserve"> </w:t>
      </w:r>
      <w:r w:rsidR="0026078C" w:rsidRPr="00DF7C82">
        <w:rPr>
          <w:rFonts w:asciiTheme="majorBidi" w:hAnsiTheme="majorBidi" w:cstheme="majorBidi"/>
          <w:sz w:val="24"/>
          <w:szCs w:val="24"/>
        </w:rPr>
        <w:t>several</w:t>
      </w:r>
      <w:r w:rsidR="00F92E8D" w:rsidRPr="00DF7C82">
        <w:rPr>
          <w:rFonts w:asciiTheme="majorBidi" w:hAnsiTheme="majorBidi" w:cstheme="majorBidi"/>
          <w:sz w:val="24"/>
          <w:szCs w:val="24"/>
        </w:rPr>
        <w:t xml:space="preserve"> variables</w:t>
      </w:r>
      <w:r w:rsidR="00910450">
        <w:rPr>
          <w:rFonts w:asciiTheme="majorBidi" w:hAnsiTheme="majorBidi" w:cstheme="majorBidi"/>
          <w:sz w:val="24"/>
          <w:szCs w:val="24"/>
        </w:rPr>
        <w:t>,</w:t>
      </w:r>
      <w:r w:rsidR="00F92E8D" w:rsidRPr="00DF7C82">
        <w:rPr>
          <w:rFonts w:asciiTheme="majorBidi" w:hAnsiTheme="majorBidi" w:cstheme="majorBidi"/>
          <w:sz w:val="24"/>
          <w:szCs w:val="24"/>
        </w:rPr>
        <w:t xml:space="preserve"> the following extension of (8)</w:t>
      </w:r>
      <w:r w:rsidR="0026078C">
        <w:rPr>
          <w:rFonts w:asciiTheme="majorBidi" w:hAnsiTheme="majorBidi" w:cstheme="majorBidi"/>
          <w:sz w:val="24"/>
          <w:szCs w:val="24"/>
        </w:rPr>
        <w:t xml:space="preserve"> </w:t>
      </w:r>
      <w:r w:rsidR="00F92E8D" w:rsidRPr="00DF7C82">
        <w:rPr>
          <w:rFonts w:asciiTheme="majorBidi" w:hAnsiTheme="majorBidi" w:cstheme="majorBidi"/>
          <w:sz w:val="24"/>
          <w:szCs w:val="24"/>
        </w:rPr>
        <w:t>can be used.</w:t>
      </w:r>
    </w:p>
    <w:p w:rsidR="00FA275D" w:rsidRPr="00DF7C82" w:rsidRDefault="008D2044" w:rsidP="00404007">
      <w:pPr>
        <w:tabs>
          <w:tab w:val="left" w:pos="926"/>
          <w:tab w:val="left" w:pos="3731"/>
          <w:tab w:val="right" w:pos="9026"/>
        </w:tabs>
        <w:spacing w:before="24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(9)</w:t>
      </w:r>
      <w:r w:rsidR="00DE30C1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404007" w:rsidRPr="002B09B8">
        <w:rPr>
          <w:position w:val="-28"/>
        </w:rPr>
        <w:object w:dxaOrig="7260" w:dyaOrig="700">
          <v:shape id="_x0000_i1039" type="#_x0000_t75" style="width:363pt;height:35.25pt" o:ole="">
            <v:imagedata r:id="rId41" o:title=""/>
          </v:shape>
          <o:OLEObject Type="Embed" ProgID="Equation.DSMT4" ShapeID="_x0000_i1039" DrawAspect="Content" ObjectID="_1427442810" r:id="rId42"/>
        </w:object>
      </w:r>
      <w:r w:rsidR="00DE30C1">
        <w:rPr>
          <w:rFonts w:asciiTheme="majorBidi" w:hAnsiTheme="majorBidi" w:cstheme="majorBidi"/>
          <w:sz w:val="24"/>
          <w:szCs w:val="24"/>
        </w:rPr>
        <w:br w:type="textWrapping" w:clear="all"/>
      </w:r>
    </w:p>
    <w:p w:rsidR="00C31A9E" w:rsidRDefault="000A5AC5" w:rsidP="00C31A9E">
      <w:pPr>
        <w:tabs>
          <w:tab w:val="left" w:pos="3731"/>
          <w:tab w:val="left" w:pos="7001"/>
          <w:tab w:val="right" w:pos="9026"/>
        </w:tabs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 xml:space="preserve">Where </w:t>
      </w:r>
      <w:r w:rsidRPr="00DF7C82">
        <w:rPr>
          <w:rFonts w:asciiTheme="majorBidi" w:hAnsiTheme="majorBidi" w:cstheme="majorBidi"/>
          <w:position w:val="-12"/>
          <w:sz w:val="24"/>
          <w:szCs w:val="24"/>
        </w:rPr>
        <w:object w:dxaOrig="1140" w:dyaOrig="360">
          <v:shape id="_x0000_i1040" type="#_x0000_t75" style="width:57pt;height:18.75pt" o:ole="">
            <v:imagedata r:id="rId43" o:title=""/>
          </v:shape>
          <o:OLEObject Type="Embed" ProgID="Equation.DSMT4" ShapeID="_x0000_i1040" DrawAspect="Content" ObjectID="_1427442811" r:id="rId44"/>
        </w:object>
      </w:r>
      <w:r w:rsidR="00577084">
        <w:rPr>
          <w:rFonts w:asciiTheme="majorBidi" w:hAnsiTheme="majorBidi" w:cstheme="majorBidi"/>
          <w:sz w:val="24"/>
          <w:szCs w:val="24"/>
        </w:rPr>
        <w:t>is a fu</w:t>
      </w:r>
      <w:r w:rsidR="00CD7F6D">
        <w:rPr>
          <w:rFonts w:asciiTheme="majorBidi" w:hAnsiTheme="majorBidi" w:cstheme="majorBidi"/>
          <w:sz w:val="24"/>
          <w:szCs w:val="24"/>
        </w:rPr>
        <w:t>n</w:t>
      </w:r>
      <w:r w:rsidRPr="00DF7C82">
        <w:rPr>
          <w:rFonts w:asciiTheme="majorBidi" w:hAnsiTheme="majorBidi" w:cstheme="majorBidi"/>
          <w:sz w:val="24"/>
          <w:szCs w:val="24"/>
        </w:rPr>
        <w:t xml:space="preserve">ctional depending on n </w:t>
      </w:r>
      <w:r w:rsidR="00FA275D" w:rsidRPr="00DF7C82">
        <w:rPr>
          <w:rFonts w:asciiTheme="majorBidi" w:hAnsiTheme="majorBidi" w:cstheme="majorBidi"/>
          <w:sz w:val="24"/>
          <w:szCs w:val="24"/>
        </w:rPr>
        <w:t>variables, each</w:t>
      </w:r>
      <w:r w:rsidRPr="00DF7C82">
        <w:rPr>
          <w:rFonts w:asciiTheme="majorBidi" w:hAnsiTheme="majorBidi" w:cstheme="majorBidi"/>
          <w:sz w:val="24"/>
          <w:szCs w:val="24"/>
        </w:rPr>
        <w:t xml:space="preserve"> of them is an unknown </w:t>
      </w:r>
      <w:r w:rsidR="001D54D1" w:rsidRPr="00DF7C82">
        <w:rPr>
          <w:rFonts w:asciiTheme="majorBidi" w:hAnsiTheme="majorBidi" w:cstheme="majorBidi"/>
          <w:sz w:val="24"/>
          <w:szCs w:val="24"/>
        </w:rPr>
        <w:t>function which</w:t>
      </w:r>
      <w:r w:rsidRPr="00DF7C82">
        <w:rPr>
          <w:rFonts w:asciiTheme="majorBidi" w:hAnsiTheme="majorBidi" w:cstheme="majorBidi"/>
          <w:sz w:val="24"/>
          <w:szCs w:val="24"/>
        </w:rPr>
        <w:t xml:space="preserve"> are considered as the summation of series say,  </w:t>
      </w:r>
    </w:p>
    <w:p w:rsidR="000A5AC5" w:rsidRPr="00DF7C82" w:rsidRDefault="00F249E6" w:rsidP="00C31A9E">
      <w:pPr>
        <w:tabs>
          <w:tab w:val="left" w:pos="3731"/>
          <w:tab w:val="left" w:pos="7001"/>
          <w:tab w:val="right" w:pos="9026"/>
        </w:tabs>
        <w:jc w:val="right"/>
        <w:rPr>
          <w:rFonts w:asciiTheme="majorBidi" w:hAnsiTheme="majorBidi" w:cstheme="majorBidi"/>
          <w:sz w:val="24"/>
          <w:szCs w:val="24"/>
        </w:rPr>
      </w:pPr>
      <w:r w:rsidRPr="002B09B8">
        <w:rPr>
          <w:rFonts w:asciiTheme="majorBidi" w:hAnsiTheme="majorBidi" w:cstheme="majorBidi"/>
          <w:position w:val="-28"/>
          <w:sz w:val="24"/>
          <w:szCs w:val="24"/>
        </w:rPr>
        <w:object w:dxaOrig="2820" w:dyaOrig="680">
          <v:shape id="_x0000_i1041" type="#_x0000_t75" style="width:141pt;height:34.5pt" o:ole="">
            <v:imagedata r:id="rId45" o:title=""/>
          </v:shape>
          <o:OLEObject Type="Embed" ProgID="Equation.DSMT4" ShapeID="_x0000_i1041" DrawAspect="Content" ObjectID="_1427442812" r:id="rId46"/>
        </w:object>
      </w:r>
    </w:p>
    <w:p w:rsidR="00710F7A" w:rsidRDefault="00710F7A" w:rsidP="000A5AC5">
      <w:pPr>
        <w:tabs>
          <w:tab w:val="left" w:pos="3731"/>
          <w:tab w:val="left" w:pos="7001"/>
          <w:tab w:val="right" w:pos="9026"/>
        </w:tabs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236F94" w:rsidRPr="00DF7C82" w:rsidRDefault="00236F94" w:rsidP="000A5AC5">
      <w:pPr>
        <w:tabs>
          <w:tab w:val="left" w:pos="3731"/>
          <w:tab w:val="left" w:pos="7001"/>
          <w:tab w:val="right" w:pos="9026"/>
        </w:tabs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6A18D1" w:rsidRPr="00DF7C82" w:rsidRDefault="000A5AC5" w:rsidP="000A5AC5">
      <w:pPr>
        <w:tabs>
          <w:tab w:val="left" w:pos="3731"/>
          <w:tab w:val="left" w:pos="7001"/>
          <w:tab w:val="right" w:pos="9026"/>
        </w:tabs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F7C82">
        <w:rPr>
          <w:rFonts w:asciiTheme="majorBidi" w:hAnsiTheme="majorBidi" w:cstheme="majorBidi"/>
          <w:b/>
          <w:bCs/>
          <w:sz w:val="24"/>
          <w:szCs w:val="24"/>
        </w:rPr>
        <w:lastRenderedPageBreak/>
        <w:t>2.</w:t>
      </w:r>
      <w:r w:rsidR="006A18D1" w:rsidRPr="00DF7C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F7C82">
        <w:rPr>
          <w:rFonts w:asciiTheme="majorBidi" w:hAnsiTheme="majorBidi" w:cstheme="majorBidi"/>
          <w:b/>
          <w:bCs/>
          <w:sz w:val="24"/>
          <w:szCs w:val="24"/>
        </w:rPr>
        <w:t>Solution of</w:t>
      </w:r>
      <w:r w:rsidR="00236F94">
        <w:rPr>
          <w:rFonts w:asciiTheme="majorBidi" w:hAnsiTheme="majorBidi" w:cstheme="majorBidi"/>
          <w:b/>
          <w:bCs/>
          <w:sz w:val="24"/>
          <w:szCs w:val="24"/>
        </w:rPr>
        <w:t xml:space="preserve"> a system of PDE by HPM and ADM.</w:t>
      </w:r>
    </w:p>
    <w:p w:rsidR="006A18D1" w:rsidRDefault="00FB55C8" w:rsidP="00261370">
      <w:pPr>
        <w:tabs>
          <w:tab w:val="left" w:pos="3731"/>
          <w:tab w:val="left" w:pos="7001"/>
          <w:tab w:val="right" w:pos="9026"/>
        </w:tabs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 xml:space="preserve">Consider the following </w:t>
      </w:r>
      <w:r w:rsidR="00261370">
        <w:rPr>
          <w:rFonts w:asciiTheme="majorBidi" w:hAnsiTheme="majorBidi" w:cstheme="majorBidi"/>
          <w:sz w:val="24"/>
          <w:szCs w:val="24"/>
        </w:rPr>
        <w:t>system</w:t>
      </w:r>
      <w:r w:rsidR="00EE5A9A" w:rsidRPr="00DF7C82">
        <w:rPr>
          <w:rFonts w:asciiTheme="majorBidi" w:hAnsiTheme="majorBidi" w:cstheme="majorBidi"/>
          <w:sz w:val="24"/>
          <w:szCs w:val="24"/>
        </w:rPr>
        <w:t xml:space="preserve"> of partial differential equations</w:t>
      </w:r>
      <w:r w:rsidRPr="00DF7C82">
        <w:rPr>
          <w:rFonts w:asciiTheme="majorBidi" w:hAnsiTheme="majorBidi" w:cstheme="majorBidi"/>
          <w:sz w:val="24"/>
          <w:szCs w:val="24"/>
        </w:rPr>
        <w:t>:</w:t>
      </w:r>
    </w:p>
    <w:p w:rsidR="002461A3" w:rsidRDefault="002B09B8" w:rsidP="00261370">
      <w:pPr>
        <w:tabs>
          <w:tab w:val="left" w:pos="3731"/>
          <w:tab w:val="left" w:pos="7001"/>
          <w:tab w:val="right" w:pos="9026"/>
        </w:tabs>
        <w:jc w:val="right"/>
        <w:rPr>
          <w:rFonts w:asciiTheme="majorBidi" w:hAnsiTheme="majorBidi" w:cstheme="majorBidi"/>
          <w:sz w:val="24"/>
          <w:szCs w:val="24"/>
        </w:rPr>
      </w:pPr>
      <w:r w:rsidRPr="002B09B8">
        <w:rPr>
          <w:noProof/>
        </w:rPr>
        <w:pict>
          <v:shape id="_x0000_s1273" type="#_x0000_t75" style="position:absolute;margin-left:0;margin-top:10pt;width:138pt;height:138.75pt;z-index:251713536">
            <v:imagedata r:id="rId47" o:title=""/>
            <w10:wrap type="square" side="right"/>
          </v:shape>
          <o:OLEObject Type="Embed" ProgID="Equation.DSMT4" ShapeID="_x0000_s1273" DrawAspect="Content" ObjectID="_1427442860" r:id="rId48"/>
        </w:pict>
      </w:r>
    </w:p>
    <w:p w:rsidR="002461A3" w:rsidRDefault="002461A3" w:rsidP="002461A3">
      <w:pPr>
        <w:tabs>
          <w:tab w:val="left" w:pos="3731"/>
          <w:tab w:val="left" w:pos="7001"/>
          <w:tab w:val="right" w:pos="9026"/>
        </w:tabs>
        <w:rPr>
          <w:rFonts w:asciiTheme="majorBidi" w:hAnsiTheme="majorBidi" w:cstheme="majorBidi"/>
          <w:sz w:val="24"/>
          <w:szCs w:val="24"/>
        </w:rPr>
      </w:pPr>
    </w:p>
    <w:p w:rsidR="002461A3" w:rsidRDefault="002461A3" w:rsidP="002461A3">
      <w:pPr>
        <w:tabs>
          <w:tab w:val="left" w:pos="3731"/>
          <w:tab w:val="left" w:pos="7001"/>
          <w:tab w:val="right" w:pos="9026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(10)</w:t>
      </w:r>
    </w:p>
    <w:p w:rsidR="00B731FC" w:rsidRPr="00DF7C82" w:rsidRDefault="00B731FC" w:rsidP="002461A3">
      <w:pPr>
        <w:tabs>
          <w:tab w:val="left" w:pos="3731"/>
          <w:tab w:val="left" w:pos="7001"/>
          <w:tab w:val="right" w:pos="9026"/>
        </w:tabs>
        <w:rPr>
          <w:rFonts w:asciiTheme="majorBidi" w:hAnsiTheme="majorBidi" w:cstheme="majorBidi"/>
          <w:sz w:val="24"/>
          <w:szCs w:val="24"/>
          <w:rtl/>
        </w:rPr>
      </w:pPr>
    </w:p>
    <w:p w:rsidR="008A7578" w:rsidRPr="00DF7C82" w:rsidRDefault="000A5AC5" w:rsidP="000A5AC5">
      <w:pPr>
        <w:tabs>
          <w:tab w:val="left" w:pos="3731"/>
          <w:tab w:val="left" w:pos="7001"/>
          <w:tab w:val="right" w:pos="9026"/>
        </w:tabs>
        <w:jc w:val="right"/>
        <w:rPr>
          <w:rFonts w:asciiTheme="majorBidi" w:hAnsiTheme="majorBidi" w:cstheme="majorBidi"/>
          <w:sz w:val="24"/>
          <w:szCs w:val="24"/>
          <w:rtl/>
        </w:rPr>
      </w:pPr>
      <w:r w:rsidRPr="00DF7C82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</w:t>
      </w:r>
      <w:r w:rsidR="00EE5A9A">
        <w:rPr>
          <w:rFonts w:asciiTheme="majorBidi" w:hAnsiTheme="majorBidi" w:cstheme="majorBidi"/>
          <w:sz w:val="24"/>
          <w:szCs w:val="24"/>
        </w:rPr>
        <w:t xml:space="preserve"> </w:t>
      </w:r>
      <w:r w:rsidR="00D907F5">
        <w:rPr>
          <w:rFonts w:asciiTheme="majorBidi" w:hAnsiTheme="majorBidi" w:cstheme="majorBidi"/>
          <w:sz w:val="24"/>
          <w:szCs w:val="24"/>
        </w:rPr>
        <w:t xml:space="preserve">        </w:t>
      </w:r>
      <w:r w:rsidR="00A22F8E" w:rsidRPr="00DF7C82">
        <w:rPr>
          <w:rFonts w:asciiTheme="majorBidi" w:hAnsiTheme="majorBidi" w:cstheme="majorBidi"/>
          <w:sz w:val="24"/>
          <w:szCs w:val="24"/>
          <w:rtl/>
        </w:rPr>
        <w:br w:type="textWrapping" w:clear="all"/>
      </w:r>
      <w:r w:rsidR="00EE5A9A" w:rsidRPr="00DF7C82">
        <w:rPr>
          <w:rFonts w:asciiTheme="majorBidi" w:hAnsiTheme="majorBidi" w:cstheme="majorBidi"/>
          <w:sz w:val="24"/>
          <w:szCs w:val="24"/>
        </w:rPr>
        <w:t>With</w:t>
      </w:r>
      <w:r w:rsidR="00114FDC" w:rsidRPr="00DF7C82">
        <w:rPr>
          <w:rFonts w:asciiTheme="majorBidi" w:hAnsiTheme="majorBidi" w:cstheme="majorBidi"/>
          <w:sz w:val="24"/>
          <w:szCs w:val="24"/>
        </w:rPr>
        <w:t xml:space="preserve"> initi</w:t>
      </w:r>
      <w:r w:rsidR="00EE5A9A">
        <w:rPr>
          <w:rFonts w:asciiTheme="majorBidi" w:hAnsiTheme="majorBidi" w:cstheme="majorBidi"/>
          <w:sz w:val="24"/>
          <w:szCs w:val="24"/>
        </w:rPr>
        <w:t>al condition:</w:t>
      </w:r>
    </w:p>
    <w:p w:rsidR="00D907F5" w:rsidRPr="00DF7C82" w:rsidRDefault="002461A3" w:rsidP="002461A3">
      <w:pPr>
        <w:tabs>
          <w:tab w:val="left" w:pos="3731"/>
          <w:tab w:val="left" w:pos="7001"/>
          <w:tab w:val="right" w:pos="9026"/>
        </w:tabs>
        <w:jc w:val="right"/>
        <w:rPr>
          <w:rFonts w:asciiTheme="majorBidi" w:hAnsiTheme="majorBidi" w:cstheme="majorBidi"/>
          <w:sz w:val="24"/>
          <w:szCs w:val="24"/>
          <w:rtl/>
        </w:rPr>
      </w:pPr>
      <w:r w:rsidRPr="00CF5D8C">
        <w:rPr>
          <w:position w:val="-78"/>
        </w:rPr>
        <w:object w:dxaOrig="3820" w:dyaOrig="1760">
          <v:shape id="_x0000_i1042" type="#_x0000_t75" style="width:190.5pt;height:87.75pt" o:ole="">
            <v:imagedata r:id="rId49" o:title=""/>
          </v:shape>
          <o:OLEObject Type="Embed" ProgID="Equation.DSMT4" ShapeID="_x0000_i1042" DrawAspect="Content" ObjectID="_1427442813" r:id="rId50"/>
        </w:object>
      </w:r>
    </w:p>
    <w:p w:rsidR="008A7578" w:rsidRDefault="00EE5A9A" w:rsidP="008A7578">
      <w:pPr>
        <w:tabs>
          <w:tab w:val="left" w:pos="3731"/>
          <w:tab w:val="right" w:pos="9026"/>
        </w:tabs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>Where</w:t>
      </w:r>
      <w:r w:rsidR="00285508" w:rsidRPr="00DF7C82">
        <w:rPr>
          <w:rFonts w:asciiTheme="majorBidi" w:hAnsiTheme="majorBidi" w:cstheme="majorBidi"/>
          <w:sz w:val="24"/>
          <w:szCs w:val="24"/>
        </w:rPr>
        <w:t xml:space="preserve"> </w:t>
      </w:r>
      <w:r w:rsidR="00285508" w:rsidRPr="00DF7C82">
        <w:rPr>
          <w:rFonts w:asciiTheme="majorBidi" w:hAnsiTheme="majorBidi" w:cstheme="majorBidi"/>
          <w:position w:val="-12"/>
          <w:sz w:val="24"/>
          <w:szCs w:val="24"/>
        </w:rPr>
        <w:object w:dxaOrig="1160" w:dyaOrig="360">
          <v:shape id="_x0000_i1043" type="#_x0000_t75" style="width:57.75pt;height:18.75pt" o:ole="">
            <v:imagedata r:id="rId51" o:title=""/>
          </v:shape>
          <o:OLEObject Type="Embed" ProgID="Equation.DSMT4" ShapeID="_x0000_i1043" DrawAspect="Content" ObjectID="_1427442814" r:id="rId52"/>
        </w:object>
      </w:r>
      <w:r w:rsidR="00744F79" w:rsidRPr="00DF7C82">
        <w:rPr>
          <w:rFonts w:asciiTheme="majorBidi" w:hAnsiTheme="majorBidi" w:cstheme="majorBidi"/>
          <w:sz w:val="24"/>
          <w:szCs w:val="24"/>
        </w:rPr>
        <w:t>are inhomogeneous terms. To</w:t>
      </w:r>
      <w:r w:rsidR="00285508" w:rsidRPr="00DF7C82">
        <w:rPr>
          <w:rFonts w:asciiTheme="majorBidi" w:hAnsiTheme="majorBidi" w:cstheme="majorBidi"/>
          <w:sz w:val="24"/>
          <w:szCs w:val="24"/>
        </w:rPr>
        <w:t xml:space="preserve"> </w:t>
      </w:r>
      <w:r w:rsidR="002461A3">
        <w:rPr>
          <w:rFonts w:asciiTheme="majorBidi" w:hAnsiTheme="majorBidi" w:cstheme="majorBidi"/>
          <w:sz w:val="24"/>
          <w:szCs w:val="24"/>
        </w:rPr>
        <w:t>solve</w:t>
      </w:r>
      <w:r w:rsidR="00285508" w:rsidRPr="00DF7C82">
        <w:rPr>
          <w:rFonts w:asciiTheme="majorBidi" w:hAnsiTheme="majorBidi" w:cstheme="majorBidi"/>
          <w:sz w:val="24"/>
          <w:szCs w:val="24"/>
        </w:rPr>
        <w:t xml:space="preserve"> </w:t>
      </w:r>
      <w:r w:rsidRPr="00DF7C82">
        <w:rPr>
          <w:rFonts w:asciiTheme="majorBidi" w:hAnsiTheme="majorBidi" w:cstheme="majorBidi"/>
          <w:sz w:val="24"/>
          <w:szCs w:val="24"/>
        </w:rPr>
        <w:t>system (10</w:t>
      </w:r>
      <w:r>
        <w:rPr>
          <w:rFonts w:asciiTheme="majorBidi" w:hAnsiTheme="majorBidi" w:cstheme="majorBidi"/>
          <w:sz w:val="24"/>
          <w:szCs w:val="24"/>
        </w:rPr>
        <w:t>)</w:t>
      </w:r>
      <w:r w:rsidR="002461A3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by</w:t>
      </w:r>
      <w:r w:rsidR="00285508" w:rsidRPr="00DF7C82">
        <w:rPr>
          <w:rFonts w:asciiTheme="majorBidi" w:hAnsiTheme="majorBidi" w:cstheme="majorBidi"/>
          <w:sz w:val="24"/>
          <w:szCs w:val="24"/>
        </w:rPr>
        <w:t xml:space="preserve"> </w:t>
      </w:r>
      <w:r w:rsidRPr="00DF7C82">
        <w:rPr>
          <w:rFonts w:asciiTheme="majorBidi" w:hAnsiTheme="majorBidi" w:cstheme="majorBidi"/>
          <w:sz w:val="24"/>
          <w:szCs w:val="24"/>
        </w:rPr>
        <w:t>Homotopy</w:t>
      </w:r>
      <w:r w:rsidR="00285508" w:rsidRPr="00DF7C82">
        <w:rPr>
          <w:rFonts w:asciiTheme="majorBidi" w:hAnsiTheme="majorBidi" w:cstheme="majorBidi"/>
          <w:sz w:val="24"/>
          <w:szCs w:val="24"/>
        </w:rPr>
        <w:t xml:space="preserve"> perturbation </w:t>
      </w:r>
      <w:r w:rsidR="002461A3">
        <w:rPr>
          <w:rFonts w:asciiTheme="majorBidi" w:hAnsiTheme="majorBidi" w:cstheme="majorBidi"/>
          <w:sz w:val="24"/>
          <w:szCs w:val="24"/>
        </w:rPr>
        <w:t>method, let</w:t>
      </w:r>
      <w:r w:rsidR="002461A3">
        <w:rPr>
          <w:rFonts w:asciiTheme="majorBidi" w:hAnsiTheme="majorBidi" w:cstheme="majorBidi"/>
          <w:sz w:val="24"/>
          <w:szCs w:val="24"/>
          <w:vertAlign w:val="superscript"/>
        </w:rPr>
        <w:t>,</w:t>
      </w:r>
      <w:r w:rsidR="002461A3">
        <w:rPr>
          <w:rFonts w:asciiTheme="majorBidi" w:hAnsiTheme="majorBidi" w:cstheme="majorBidi"/>
          <w:sz w:val="24"/>
          <w:szCs w:val="24"/>
        </w:rPr>
        <w:t xml:space="preserve"> s</w:t>
      </w:r>
      <w:r w:rsidR="00285508" w:rsidRPr="00DF7C82">
        <w:rPr>
          <w:rFonts w:asciiTheme="majorBidi" w:hAnsiTheme="majorBidi" w:cstheme="majorBidi"/>
          <w:sz w:val="24"/>
          <w:szCs w:val="24"/>
        </w:rPr>
        <w:t xml:space="preserve"> </w:t>
      </w:r>
      <w:r w:rsidR="008D33BC" w:rsidRPr="00DF7C82">
        <w:rPr>
          <w:rFonts w:asciiTheme="majorBidi" w:hAnsiTheme="majorBidi" w:cstheme="majorBidi"/>
          <w:sz w:val="24"/>
          <w:szCs w:val="24"/>
        </w:rPr>
        <w:t>constructs</w:t>
      </w:r>
      <w:r w:rsidR="00285508" w:rsidRPr="00DF7C82">
        <w:rPr>
          <w:rFonts w:asciiTheme="majorBidi" w:hAnsiTheme="majorBidi" w:cstheme="majorBidi"/>
          <w:sz w:val="24"/>
          <w:szCs w:val="24"/>
        </w:rPr>
        <w:t xml:space="preserve"> the following </w:t>
      </w:r>
      <w:r w:rsidR="006D0D55">
        <w:rPr>
          <w:rFonts w:asciiTheme="majorBidi" w:hAnsiTheme="majorBidi" w:cstheme="majorBidi"/>
          <w:sz w:val="24"/>
          <w:szCs w:val="24"/>
        </w:rPr>
        <w:t>h</w:t>
      </w:r>
      <w:r w:rsidR="00D90172">
        <w:rPr>
          <w:rFonts w:asciiTheme="majorBidi" w:hAnsiTheme="majorBidi" w:cstheme="majorBidi"/>
          <w:sz w:val="24"/>
          <w:szCs w:val="24"/>
        </w:rPr>
        <w:t>omotopies</w:t>
      </w:r>
      <w:r w:rsidR="00BE3A58">
        <w:rPr>
          <w:rFonts w:asciiTheme="majorBidi" w:hAnsiTheme="majorBidi" w:cstheme="majorBidi"/>
          <w:sz w:val="24"/>
          <w:szCs w:val="24"/>
        </w:rPr>
        <w:t xml:space="preserve"> [5]</w:t>
      </w:r>
      <w:r w:rsidR="002461A3">
        <w:rPr>
          <w:rFonts w:asciiTheme="majorBidi" w:hAnsiTheme="majorBidi" w:cstheme="majorBidi"/>
          <w:sz w:val="24"/>
          <w:szCs w:val="24"/>
        </w:rPr>
        <w:t>,</w:t>
      </w:r>
    </w:p>
    <w:p w:rsidR="008D33BC" w:rsidRPr="00DF7C82" w:rsidRDefault="002B09B8" w:rsidP="008A7578">
      <w:pPr>
        <w:tabs>
          <w:tab w:val="left" w:pos="3731"/>
          <w:tab w:val="right" w:pos="9026"/>
        </w:tabs>
        <w:jc w:val="right"/>
        <w:rPr>
          <w:rFonts w:asciiTheme="majorBidi" w:hAnsiTheme="majorBidi" w:cstheme="majorBidi"/>
          <w:sz w:val="24"/>
          <w:szCs w:val="24"/>
        </w:rPr>
      </w:pPr>
      <w:r w:rsidRPr="002B09B8">
        <w:rPr>
          <w:noProof/>
        </w:rPr>
        <w:pict>
          <v:shape id="_x0000_s1275" type="#_x0000_t75" style="position:absolute;margin-left:.05pt;margin-top:12.65pt;width:285.75pt;height:123.75pt;z-index:251715584">
            <v:imagedata r:id="rId53" o:title=""/>
            <w10:wrap type="square" side="right"/>
          </v:shape>
          <o:OLEObject Type="Embed" ProgID="Equation.DSMT4" ShapeID="_x0000_s1275" DrawAspect="Content" ObjectID="_1427442861" r:id="rId54"/>
        </w:pict>
      </w:r>
    </w:p>
    <w:p w:rsidR="00141377" w:rsidRDefault="008D33BC" w:rsidP="008D33BC">
      <w:pPr>
        <w:tabs>
          <w:tab w:val="right" w:pos="3130"/>
          <w:tab w:val="left" w:pos="3731"/>
          <w:tab w:val="right" w:pos="9026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(11)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  <w:r>
        <w:rPr>
          <w:rFonts w:asciiTheme="majorBidi" w:hAnsiTheme="majorBidi" w:cstheme="majorBidi"/>
          <w:sz w:val="24"/>
          <w:szCs w:val="24"/>
          <w:rtl/>
        </w:rPr>
        <w:br w:type="textWrapping" w:clear="all"/>
      </w:r>
      <w:r w:rsidR="009869E5" w:rsidRPr="00DF7C82">
        <w:rPr>
          <w:rFonts w:asciiTheme="majorBidi" w:hAnsiTheme="majorBidi" w:cstheme="majorBidi"/>
          <w:sz w:val="24"/>
          <w:szCs w:val="24"/>
          <w:rtl/>
        </w:rPr>
        <w:br w:type="textWrapping" w:clear="all"/>
      </w:r>
      <w:r w:rsidR="00D907F5" w:rsidRPr="00DF7C82">
        <w:rPr>
          <w:rFonts w:asciiTheme="majorBidi" w:hAnsiTheme="majorBidi" w:cstheme="majorBidi"/>
          <w:sz w:val="24"/>
          <w:szCs w:val="24"/>
        </w:rPr>
        <w:t>Let</w:t>
      </w:r>
      <w:r w:rsidR="00D907F5">
        <w:rPr>
          <w:rFonts w:asciiTheme="majorBidi" w:hAnsiTheme="majorBidi" w:cstheme="majorBidi"/>
          <w:sz w:val="24"/>
          <w:szCs w:val="24"/>
          <w:vertAlign w:val="superscript"/>
        </w:rPr>
        <w:t xml:space="preserve">, </w:t>
      </w:r>
      <w:r w:rsidR="00D907F5" w:rsidRPr="00DF7C82">
        <w:rPr>
          <w:rFonts w:asciiTheme="majorBidi" w:hAnsiTheme="majorBidi" w:cstheme="majorBidi"/>
          <w:sz w:val="24"/>
          <w:szCs w:val="24"/>
        </w:rPr>
        <w:t>s</w:t>
      </w:r>
      <w:r w:rsidR="00141377" w:rsidRPr="00DF7C82">
        <w:rPr>
          <w:rFonts w:asciiTheme="majorBidi" w:hAnsiTheme="majorBidi" w:cstheme="majorBidi"/>
          <w:sz w:val="24"/>
          <w:szCs w:val="24"/>
        </w:rPr>
        <w:t xml:space="preserve"> present the solution of the system (6</w:t>
      </w:r>
      <w:r w:rsidR="00D907F5" w:rsidRPr="00DF7C82">
        <w:rPr>
          <w:rFonts w:asciiTheme="majorBidi" w:hAnsiTheme="majorBidi" w:cstheme="majorBidi"/>
          <w:sz w:val="24"/>
          <w:szCs w:val="24"/>
        </w:rPr>
        <w:t>)</w:t>
      </w:r>
      <w:r w:rsidR="001A2A1F">
        <w:rPr>
          <w:rFonts w:asciiTheme="majorBidi" w:hAnsiTheme="majorBidi" w:cstheme="majorBidi"/>
          <w:sz w:val="24"/>
          <w:szCs w:val="24"/>
        </w:rPr>
        <w:t xml:space="preserve">, </w:t>
      </w:r>
      <w:r w:rsidR="001A2A1F" w:rsidRPr="001A2A1F">
        <w:rPr>
          <w:rFonts w:asciiTheme="majorBidi" w:hAnsiTheme="majorBidi" w:cstheme="majorBidi"/>
          <w:position w:val="-24"/>
          <w:sz w:val="24"/>
          <w:szCs w:val="24"/>
        </w:rPr>
        <w:object w:dxaOrig="3460" w:dyaOrig="620">
          <v:shape id="_x0000_i1044" type="#_x0000_t75" style="width:173.25pt;height:30.75pt" o:ole="">
            <v:imagedata r:id="rId55" o:title=""/>
          </v:shape>
          <o:OLEObject Type="Embed" ProgID="Equation.DSMT4" ShapeID="_x0000_i1044" DrawAspect="Content" ObjectID="_1427442815" r:id="rId56"/>
        </w:object>
      </w:r>
      <w:r w:rsidR="00D907F5" w:rsidRPr="00DF7C82">
        <w:rPr>
          <w:rFonts w:asciiTheme="majorBidi" w:hAnsiTheme="majorBidi" w:cstheme="majorBidi"/>
          <w:sz w:val="24"/>
          <w:szCs w:val="24"/>
        </w:rPr>
        <w:t xml:space="preserve"> as</w:t>
      </w:r>
      <w:r w:rsidR="00141377" w:rsidRPr="00DF7C82">
        <w:rPr>
          <w:rFonts w:asciiTheme="majorBidi" w:hAnsiTheme="majorBidi" w:cstheme="majorBidi"/>
          <w:sz w:val="24"/>
          <w:szCs w:val="24"/>
        </w:rPr>
        <w:t xml:space="preserve"> the </w:t>
      </w:r>
      <w:r>
        <w:rPr>
          <w:rFonts w:asciiTheme="majorBidi" w:hAnsiTheme="majorBidi" w:cstheme="majorBidi"/>
          <w:sz w:val="24"/>
          <w:szCs w:val="24"/>
        </w:rPr>
        <w:t>following:</w:t>
      </w:r>
    </w:p>
    <w:p w:rsidR="008D33BC" w:rsidRDefault="002B09B8" w:rsidP="008D33BC">
      <w:pPr>
        <w:tabs>
          <w:tab w:val="right" w:pos="3130"/>
          <w:tab w:val="left" w:pos="3731"/>
          <w:tab w:val="right" w:pos="9026"/>
        </w:tabs>
        <w:jc w:val="right"/>
        <w:rPr>
          <w:rFonts w:asciiTheme="majorBidi" w:hAnsiTheme="majorBidi" w:cstheme="majorBidi"/>
          <w:sz w:val="24"/>
          <w:szCs w:val="24"/>
        </w:rPr>
      </w:pPr>
      <w:r w:rsidRPr="002B09B8">
        <w:rPr>
          <w:noProof/>
        </w:rPr>
        <w:pict>
          <v:shape id="_x0000_s1276" type="#_x0000_t75" style="position:absolute;margin-left:.05pt;margin-top:14.1pt;width:144.75pt;height:78pt;z-index:251717632">
            <v:imagedata r:id="rId57" o:title=""/>
            <w10:wrap type="square" side="right"/>
          </v:shape>
          <o:OLEObject Type="Embed" ProgID="Equation.DSMT4" ShapeID="_x0000_s1276" DrawAspect="Content" ObjectID="_1427442862" r:id="rId58"/>
        </w:pict>
      </w:r>
    </w:p>
    <w:p w:rsidR="00595158" w:rsidRPr="00DF7C82" w:rsidRDefault="008D33BC" w:rsidP="008A0357">
      <w:pPr>
        <w:tabs>
          <w:tab w:val="right" w:pos="3130"/>
          <w:tab w:val="left" w:pos="3731"/>
          <w:tab w:val="right" w:pos="9026"/>
        </w:tabs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(12)</w:t>
      </w:r>
      <w:r w:rsidR="0018093E" w:rsidRPr="00DF7C82">
        <w:rPr>
          <w:rFonts w:asciiTheme="majorBidi" w:hAnsiTheme="majorBidi" w:cstheme="majorBidi"/>
          <w:sz w:val="24"/>
          <w:szCs w:val="24"/>
          <w:rtl/>
        </w:rPr>
        <w:br w:type="textWrapping" w:clear="all"/>
      </w:r>
      <w:r w:rsidR="00595158" w:rsidRPr="00DF7C82">
        <w:rPr>
          <w:rFonts w:asciiTheme="majorBidi" w:hAnsiTheme="majorBidi" w:cstheme="majorBidi"/>
          <w:sz w:val="24"/>
          <w:szCs w:val="24"/>
          <w:rtl/>
        </w:rPr>
        <w:lastRenderedPageBreak/>
        <w:br w:type="textWrapping" w:clear="all"/>
      </w:r>
    </w:p>
    <w:p w:rsidR="0018093E" w:rsidRPr="00DF7C82" w:rsidRDefault="008D27AD" w:rsidP="0018093E">
      <w:pPr>
        <w:tabs>
          <w:tab w:val="right" w:pos="9026"/>
        </w:tabs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 xml:space="preserve"> </w:t>
      </w:r>
      <w:r w:rsidR="0018093E" w:rsidRPr="00DF7C82">
        <w:rPr>
          <w:rFonts w:asciiTheme="majorBidi" w:hAnsiTheme="majorBidi" w:cstheme="majorBidi"/>
          <w:sz w:val="24"/>
          <w:szCs w:val="24"/>
        </w:rPr>
        <w:t xml:space="preserve">Substituting (12) in </w:t>
      </w:r>
      <w:r w:rsidR="008E04D4" w:rsidRPr="00DF7C82">
        <w:rPr>
          <w:rFonts w:asciiTheme="majorBidi" w:hAnsiTheme="majorBidi" w:cstheme="majorBidi"/>
          <w:sz w:val="24"/>
          <w:szCs w:val="24"/>
        </w:rPr>
        <w:t>to (</w:t>
      </w:r>
      <w:r w:rsidR="0018093E" w:rsidRPr="00DF7C82">
        <w:rPr>
          <w:rFonts w:asciiTheme="majorBidi" w:hAnsiTheme="majorBidi" w:cstheme="majorBidi"/>
          <w:sz w:val="24"/>
          <w:szCs w:val="24"/>
        </w:rPr>
        <w:t>11</w:t>
      </w:r>
      <w:r w:rsidR="008E04D4" w:rsidRPr="00DF7C82">
        <w:rPr>
          <w:rFonts w:asciiTheme="majorBidi" w:hAnsiTheme="majorBidi" w:cstheme="majorBidi"/>
          <w:sz w:val="24"/>
          <w:szCs w:val="24"/>
        </w:rPr>
        <w:t>), and</w:t>
      </w:r>
      <w:r w:rsidR="0018093E" w:rsidRPr="00DF7C82">
        <w:rPr>
          <w:rFonts w:asciiTheme="majorBidi" w:hAnsiTheme="majorBidi" w:cstheme="majorBidi"/>
          <w:sz w:val="24"/>
          <w:szCs w:val="24"/>
        </w:rPr>
        <w:t xml:space="preserve"> equating the co</w:t>
      </w:r>
      <w:r w:rsidR="00A97F25">
        <w:rPr>
          <w:rFonts w:asciiTheme="majorBidi" w:hAnsiTheme="majorBidi" w:cstheme="majorBidi"/>
          <w:sz w:val="24"/>
          <w:szCs w:val="24"/>
        </w:rPr>
        <w:t xml:space="preserve">efficients of the terms with </w:t>
      </w:r>
      <w:r w:rsidR="0018093E" w:rsidRPr="00DF7C82">
        <w:rPr>
          <w:rFonts w:asciiTheme="majorBidi" w:hAnsiTheme="majorBidi" w:cstheme="majorBidi"/>
          <w:sz w:val="24"/>
          <w:szCs w:val="24"/>
        </w:rPr>
        <w:t xml:space="preserve"> identical powers of </w:t>
      </w:r>
      <w:r w:rsidR="008E04D4" w:rsidRPr="00DF7C82">
        <w:rPr>
          <w:rFonts w:asciiTheme="majorBidi" w:hAnsiTheme="majorBidi" w:cstheme="majorBidi"/>
          <w:sz w:val="24"/>
          <w:szCs w:val="24"/>
        </w:rPr>
        <w:t>p</w:t>
      </w:r>
      <w:r w:rsidR="004A5117">
        <w:rPr>
          <w:rFonts w:asciiTheme="majorBidi" w:hAnsiTheme="majorBidi" w:cstheme="majorBidi"/>
          <w:sz w:val="24"/>
          <w:szCs w:val="24"/>
        </w:rPr>
        <w:t xml:space="preserve">, </w:t>
      </w:r>
      <w:r w:rsidR="008E04D4" w:rsidRPr="00DF7C82">
        <w:rPr>
          <w:rFonts w:asciiTheme="majorBidi" w:hAnsiTheme="majorBidi" w:cstheme="majorBidi"/>
          <w:sz w:val="24"/>
          <w:szCs w:val="24"/>
        </w:rPr>
        <w:t>leads</w:t>
      </w:r>
      <w:r w:rsidR="0018093E" w:rsidRPr="00DF7C82">
        <w:rPr>
          <w:rFonts w:asciiTheme="majorBidi" w:hAnsiTheme="majorBidi" w:cstheme="majorBidi"/>
          <w:sz w:val="24"/>
          <w:szCs w:val="24"/>
        </w:rPr>
        <w:t xml:space="preserve"> to:</w:t>
      </w:r>
    </w:p>
    <w:p w:rsidR="0018093E" w:rsidRPr="00DF7C82" w:rsidRDefault="005E7F5E" w:rsidP="0018093E">
      <w:pPr>
        <w:tabs>
          <w:tab w:val="right" w:pos="9026"/>
        </w:tabs>
        <w:jc w:val="right"/>
        <w:rPr>
          <w:rFonts w:asciiTheme="majorBidi" w:hAnsiTheme="majorBidi" w:cstheme="majorBidi"/>
          <w:sz w:val="24"/>
          <w:szCs w:val="24"/>
          <w:rtl/>
        </w:rPr>
      </w:pPr>
      <w:r w:rsidRPr="00DF7C8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525AB" w:rsidRPr="00CF5D8C">
        <w:rPr>
          <w:position w:val="-112"/>
        </w:rPr>
        <w:object w:dxaOrig="2240" w:dyaOrig="2360">
          <v:shape id="_x0000_i1045" type="#_x0000_t75" style="width:112.5pt;height:117.75pt" o:ole="">
            <v:imagedata r:id="rId59" o:title=""/>
          </v:shape>
          <o:OLEObject Type="Embed" ProgID="Equation.DSMT4" ShapeID="_x0000_i1045" DrawAspect="Content" ObjectID="_1427442816" r:id="rId60"/>
        </w:object>
      </w:r>
      <w:r w:rsidRPr="00DF7C82">
        <w:rPr>
          <w:rFonts w:asciiTheme="majorBidi" w:hAnsiTheme="majorBidi" w:cstheme="majorBidi"/>
          <w:sz w:val="24"/>
          <w:szCs w:val="24"/>
          <w:rtl/>
        </w:rPr>
        <w:t xml:space="preserve">    </w:t>
      </w:r>
    </w:p>
    <w:p w:rsidR="00410290" w:rsidRPr="00DF7C82" w:rsidRDefault="00410290" w:rsidP="0018093E">
      <w:pPr>
        <w:tabs>
          <w:tab w:val="right" w:pos="9026"/>
        </w:tabs>
        <w:rPr>
          <w:rFonts w:asciiTheme="majorBidi" w:hAnsiTheme="majorBidi" w:cstheme="majorBidi"/>
          <w:sz w:val="24"/>
          <w:szCs w:val="24"/>
        </w:rPr>
      </w:pPr>
    </w:p>
    <w:p w:rsidR="002C3631" w:rsidRPr="00DF7C82" w:rsidRDefault="001525AB" w:rsidP="007529D3">
      <w:pPr>
        <w:tabs>
          <w:tab w:val="right" w:pos="9026"/>
        </w:tabs>
        <w:jc w:val="right"/>
        <w:rPr>
          <w:rFonts w:asciiTheme="majorBidi" w:hAnsiTheme="majorBidi" w:cstheme="majorBidi"/>
          <w:sz w:val="24"/>
          <w:szCs w:val="24"/>
        </w:rPr>
      </w:pPr>
      <w:r w:rsidRPr="00CF5D8C">
        <w:rPr>
          <w:position w:val="-120"/>
        </w:rPr>
        <w:object w:dxaOrig="4320" w:dyaOrig="2520">
          <v:shape id="_x0000_i1046" type="#_x0000_t75" style="width:3in;height:126.75pt" o:ole="">
            <v:imagedata r:id="rId61" o:title=""/>
          </v:shape>
          <o:OLEObject Type="Embed" ProgID="Equation.DSMT4" ShapeID="_x0000_i1046" DrawAspect="Content" ObjectID="_1427442817" r:id="rId62"/>
        </w:object>
      </w:r>
    </w:p>
    <w:p w:rsidR="002C3631" w:rsidRPr="00DF7C82" w:rsidRDefault="002C3631" w:rsidP="002C3631">
      <w:pPr>
        <w:rPr>
          <w:rFonts w:asciiTheme="majorBidi" w:hAnsiTheme="majorBidi" w:cstheme="majorBidi"/>
          <w:sz w:val="24"/>
          <w:szCs w:val="24"/>
        </w:rPr>
      </w:pPr>
    </w:p>
    <w:p w:rsidR="002C3631" w:rsidRPr="00DF7C82" w:rsidRDefault="001525AB" w:rsidP="001525AB">
      <w:pPr>
        <w:jc w:val="right"/>
        <w:rPr>
          <w:rFonts w:asciiTheme="majorBidi" w:hAnsiTheme="majorBidi" w:cstheme="majorBidi"/>
          <w:sz w:val="24"/>
          <w:szCs w:val="24"/>
        </w:rPr>
      </w:pPr>
      <w:r w:rsidRPr="00CF5D8C">
        <w:rPr>
          <w:position w:val="-120"/>
        </w:rPr>
        <w:object w:dxaOrig="3240" w:dyaOrig="2520">
          <v:shape id="_x0000_i1047" type="#_x0000_t75" style="width:162pt;height:126.75pt" o:ole="">
            <v:imagedata r:id="rId63" o:title=""/>
          </v:shape>
          <o:OLEObject Type="Embed" ProgID="Equation.DSMT4" ShapeID="_x0000_i1047" DrawAspect="Content" ObjectID="_1427442818" r:id="rId64"/>
        </w:object>
      </w:r>
    </w:p>
    <w:p w:rsidR="00BE533D" w:rsidRPr="00DF7C82" w:rsidRDefault="005730C4" w:rsidP="005730C4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DF7C82">
        <w:rPr>
          <w:rFonts w:asciiTheme="majorBidi" w:hAnsiTheme="majorBidi" w:cstheme="majorBidi"/>
          <w:sz w:val="24"/>
          <w:szCs w:val="24"/>
          <w:rtl/>
        </w:rPr>
        <w:t>....</w:t>
      </w:r>
    </w:p>
    <w:p w:rsidR="00BE533D" w:rsidRPr="00DF7C82" w:rsidRDefault="00792691" w:rsidP="00BE533D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CF5D8C">
        <w:rPr>
          <w:position w:val="-124"/>
        </w:rPr>
        <w:object w:dxaOrig="3700" w:dyaOrig="2600">
          <v:shape id="_x0000_i1048" type="#_x0000_t75" style="width:185.25pt;height:129.75pt" o:ole="">
            <v:imagedata r:id="rId65" o:title=""/>
          </v:shape>
          <o:OLEObject Type="Embed" ProgID="Equation.DSMT4" ShapeID="_x0000_i1048" DrawAspect="Content" ObjectID="_1427442819" r:id="rId66"/>
        </w:object>
      </w:r>
    </w:p>
    <w:p w:rsidR="00BE533D" w:rsidRPr="00DF7C82" w:rsidRDefault="00BE533D" w:rsidP="00BE533D">
      <w:pPr>
        <w:rPr>
          <w:rFonts w:asciiTheme="majorBidi" w:hAnsiTheme="majorBidi" w:cstheme="majorBidi"/>
          <w:sz w:val="24"/>
          <w:szCs w:val="24"/>
          <w:rtl/>
        </w:rPr>
      </w:pPr>
    </w:p>
    <w:p w:rsidR="00BE533D" w:rsidRPr="00DF7C82" w:rsidRDefault="00BE533D" w:rsidP="00BE533D">
      <w:pPr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>For simplicity we have:</w:t>
      </w:r>
    </w:p>
    <w:p w:rsidR="00C6416F" w:rsidRPr="00DF7C82" w:rsidRDefault="00792691" w:rsidP="00BE533D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CF5D8C">
        <w:rPr>
          <w:position w:val="-68"/>
        </w:rPr>
        <w:object w:dxaOrig="6180" w:dyaOrig="1480">
          <v:shape id="_x0000_i1049" type="#_x0000_t75" style="width:309pt;height:74.25pt" o:ole="">
            <v:imagedata r:id="rId67" o:title=""/>
          </v:shape>
          <o:OLEObject Type="Embed" ProgID="Equation.DSMT4" ShapeID="_x0000_i1049" DrawAspect="Content" ObjectID="_1427442820" r:id="rId68"/>
        </w:object>
      </w:r>
    </w:p>
    <w:p w:rsidR="00BE533D" w:rsidRPr="00DF7C82" w:rsidRDefault="0009354A" w:rsidP="00BE533D">
      <w:pPr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>We have the following scheme:</w:t>
      </w:r>
    </w:p>
    <w:p w:rsidR="00060FAE" w:rsidRPr="00DF7C82" w:rsidRDefault="00792691" w:rsidP="00D5762C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CF5D8C">
        <w:rPr>
          <w:position w:val="-126"/>
        </w:rPr>
        <w:object w:dxaOrig="4020" w:dyaOrig="2640">
          <v:shape id="_x0000_i1050" type="#_x0000_t75" style="width:201pt;height:132pt" o:ole="">
            <v:imagedata r:id="rId69" o:title=""/>
          </v:shape>
          <o:OLEObject Type="Embed" ProgID="Equation.DSMT4" ShapeID="_x0000_i1050" DrawAspect="Content" ObjectID="_1427442821" r:id="rId70"/>
        </w:object>
      </w:r>
    </w:p>
    <w:p w:rsidR="0009354A" w:rsidRPr="00DF7C82" w:rsidRDefault="00060FAE" w:rsidP="00060FAE">
      <w:pPr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>Having this assumption we get the following iterative equations:</w:t>
      </w:r>
    </w:p>
    <w:p w:rsidR="006B37A2" w:rsidRPr="00DF7C82" w:rsidRDefault="00C6494E" w:rsidP="001D16DF">
      <w:pPr>
        <w:jc w:val="right"/>
        <w:rPr>
          <w:rFonts w:asciiTheme="majorBidi" w:hAnsiTheme="majorBidi" w:cstheme="majorBidi"/>
          <w:sz w:val="24"/>
          <w:szCs w:val="24"/>
        </w:rPr>
      </w:pPr>
      <w:r w:rsidRPr="00CF5D8C">
        <w:rPr>
          <w:position w:val="-126"/>
        </w:rPr>
        <w:object w:dxaOrig="5460" w:dyaOrig="2640">
          <v:shape id="_x0000_i1051" type="#_x0000_t75" style="width:273pt;height:132pt" o:ole="">
            <v:imagedata r:id="rId71" o:title=""/>
          </v:shape>
          <o:OLEObject Type="Embed" ProgID="Equation.DSMT4" ShapeID="_x0000_i1051" DrawAspect="Content" ObjectID="_1427442822" r:id="rId72"/>
        </w:object>
      </w:r>
    </w:p>
    <w:p w:rsidR="00060FAE" w:rsidRPr="00DF7C82" w:rsidRDefault="006B37A2" w:rsidP="006B37A2">
      <w:pPr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>The approximate solution of (10</w:t>
      </w:r>
      <w:r w:rsidR="00D2083D">
        <w:rPr>
          <w:rFonts w:asciiTheme="majorBidi" w:hAnsiTheme="majorBidi" w:cstheme="majorBidi"/>
          <w:sz w:val="24"/>
          <w:szCs w:val="24"/>
        </w:rPr>
        <w:t xml:space="preserve">) can be obtained by </w:t>
      </w:r>
      <w:r w:rsidR="00F50125">
        <w:rPr>
          <w:rFonts w:asciiTheme="majorBidi" w:hAnsiTheme="majorBidi" w:cstheme="majorBidi"/>
          <w:sz w:val="24"/>
          <w:szCs w:val="24"/>
        </w:rPr>
        <w:t>setting</w:t>
      </w:r>
      <w:r w:rsidR="00D2083D" w:rsidRPr="00D2083D">
        <w:rPr>
          <w:rFonts w:asciiTheme="majorBidi" w:hAnsiTheme="majorBidi" w:cstheme="majorBidi"/>
          <w:position w:val="-10"/>
          <w:sz w:val="24"/>
          <w:szCs w:val="24"/>
        </w:rPr>
        <w:object w:dxaOrig="540" w:dyaOrig="320">
          <v:shape id="_x0000_i1052" type="#_x0000_t75" style="width:27pt;height:15.75pt" o:ole="">
            <v:imagedata r:id="rId73" o:title=""/>
          </v:shape>
          <o:OLEObject Type="Embed" ProgID="Equation.DSMT4" ShapeID="_x0000_i1052" DrawAspect="Content" ObjectID="_1427442823" r:id="rId74"/>
        </w:object>
      </w:r>
      <w:r w:rsidRPr="00DF7C82">
        <w:rPr>
          <w:rFonts w:asciiTheme="majorBidi" w:hAnsiTheme="majorBidi" w:cstheme="majorBidi"/>
          <w:sz w:val="24"/>
          <w:szCs w:val="24"/>
        </w:rPr>
        <w:t>:</w:t>
      </w:r>
    </w:p>
    <w:p w:rsidR="006B37A2" w:rsidRPr="00DF7C82" w:rsidRDefault="009838A4" w:rsidP="00DE0AEB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DF7C82">
        <w:rPr>
          <w:rFonts w:asciiTheme="majorBidi" w:hAnsiTheme="majorBidi" w:cstheme="majorBidi"/>
          <w:position w:val="-82"/>
          <w:sz w:val="24"/>
          <w:szCs w:val="24"/>
        </w:rPr>
        <w:object w:dxaOrig="3300" w:dyaOrig="1760">
          <v:shape id="_x0000_i1053" type="#_x0000_t75" style="width:165pt;height:87.75pt" o:ole="">
            <v:imagedata r:id="rId75" o:title=""/>
          </v:shape>
          <o:OLEObject Type="Embed" ProgID="Equation.DSMT4" ShapeID="_x0000_i1053" DrawAspect="Content" ObjectID="_1427442824" r:id="rId76"/>
        </w:object>
      </w:r>
    </w:p>
    <w:p w:rsidR="009838A4" w:rsidRPr="00DF7C82" w:rsidRDefault="00FA784C" w:rsidP="006B37A2">
      <w:pPr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 xml:space="preserve">Now to solve the </w:t>
      </w:r>
      <w:r w:rsidR="00B22733" w:rsidRPr="00DF7C82">
        <w:rPr>
          <w:rFonts w:asciiTheme="majorBidi" w:hAnsiTheme="majorBidi" w:cstheme="majorBidi"/>
          <w:sz w:val="24"/>
          <w:szCs w:val="24"/>
        </w:rPr>
        <w:t>system (</w:t>
      </w:r>
      <w:r w:rsidRPr="00DF7C82">
        <w:rPr>
          <w:rFonts w:asciiTheme="majorBidi" w:hAnsiTheme="majorBidi" w:cstheme="majorBidi"/>
          <w:sz w:val="24"/>
          <w:szCs w:val="24"/>
        </w:rPr>
        <w:t>10)</w:t>
      </w:r>
      <w:r w:rsidR="00B22733">
        <w:rPr>
          <w:rFonts w:asciiTheme="majorBidi" w:hAnsiTheme="majorBidi" w:cstheme="majorBidi"/>
          <w:sz w:val="24"/>
          <w:szCs w:val="24"/>
        </w:rPr>
        <w:t>,</w:t>
      </w:r>
      <w:r w:rsidR="00DE0AEB">
        <w:rPr>
          <w:rFonts w:asciiTheme="majorBidi" w:hAnsiTheme="majorBidi" w:cstheme="majorBidi"/>
          <w:sz w:val="24"/>
          <w:szCs w:val="24"/>
        </w:rPr>
        <w:t xml:space="preserve"> </w:t>
      </w:r>
      <w:r w:rsidRPr="00DF7C82">
        <w:rPr>
          <w:rFonts w:asciiTheme="majorBidi" w:hAnsiTheme="majorBidi" w:cstheme="majorBidi"/>
          <w:sz w:val="24"/>
          <w:szCs w:val="24"/>
        </w:rPr>
        <w:t xml:space="preserve">by Adomian decomposition </w:t>
      </w:r>
      <w:r w:rsidR="00544E7B" w:rsidRPr="00DF7C82">
        <w:rPr>
          <w:rFonts w:asciiTheme="majorBidi" w:hAnsiTheme="majorBidi" w:cstheme="majorBidi"/>
          <w:sz w:val="24"/>
          <w:szCs w:val="24"/>
        </w:rPr>
        <w:t>method constructs</w:t>
      </w:r>
      <w:r w:rsidRPr="00DF7C82">
        <w:rPr>
          <w:rFonts w:asciiTheme="majorBidi" w:hAnsiTheme="majorBidi" w:cstheme="majorBidi"/>
          <w:sz w:val="24"/>
          <w:szCs w:val="24"/>
        </w:rPr>
        <w:t xml:space="preserve"> the following forms of this method</w:t>
      </w:r>
      <w:r w:rsidR="00710E43">
        <w:rPr>
          <w:rFonts w:asciiTheme="majorBidi" w:hAnsiTheme="majorBidi" w:cstheme="majorBidi"/>
          <w:sz w:val="24"/>
          <w:szCs w:val="24"/>
        </w:rPr>
        <w:t xml:space="preserve"> [6-7]</w:t>
      </w:r>
      <w:r w:rsidRPr="00DF7C82">
        <w:rPr>
          <w:rFonts w:asciiTheme="majorBidi" w:hAnsiTheme="majorBidi" w:cstheme="majorBidi"/>
          <w:sz w:val="24"/>
          <w:szCs w:val="24"/>
        </w:rPr>
        <w:t>:</w:t>
      </w:r>
    </w:p>
    <w:p w:rsidR="00FA784C" w:rsidRDefault="00503710" w:rsidP="00E908F7">
      <w:pPr>
        <w:tabs>
          <w:tab w:val="right" w:pos="9026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(13)</w:t>
      </w:r>
      <w:r>
        <w:rPr>
          <w:rFonts w:asciiTheme="majorBidi" w:hAnsiTheme="majorBidi" w:cstheme="majorBidi"/>
          <w:sz w:val="24"/>
          <w:szCs w:val="24"/>
        </w:rPr>
        <w:tab/>
      </w:r>
      <w:r w:rsidR="00E908F7" w:rsidRPr="00CF5D8C">
        <w:rPr>
          <w:position w:val="-158"/>
        </w:rPr>
        <w:object w:dxaOrig="8180" w:dyaOrig="3280">
          <v:shape id="_x0000_i1054" type="#_x0000_t75" style="width:408.75pt;height:164.25pt" o:ole="">
            <v:imagedata r:id="rId77" o:title=""/>
          </v:shape>
          <o:OLEObject Type="Embed" ProgID="Equation.DSMT4" ShapeID="_x0000_i1054" DrawAspect="Content" ObjectID="_1427442825" r:id="rId78"/>
        </w:object>
      </w:r>
      <w:r w:rsidR="00C17655" w:rsidRPr="00DF7C82">
        <w:rPr>
          <w:rFonts w:asciiTheme="majorBidi" w:hAnsiTheme="majorBidi" w:cstheme="majorBidi"/>
          <w:sz w:val="24"/>
          <w:szCs w:val="24"/>
          <w:rtl/>
        </w:rPr>
        <w:br w:type="textWrapping" w:clear="all"/>
      </w:r>
      <w:r w:rsidR="00876D82" w:rsidRPr="00DF7C82">
        <w:rPr>
          <w:rFonts w:asciiTheme="majorBidi" w:hAnsiTheme="majorBidi" w:cstheme="majorBidi"/>
          <w:sz w:val="24"/>
          <w:szCs w:val="24"/>
        </w:rPr>
        <w:t>To</w:t>
      </w:r>
      <w:r w:rsidR="005C26A5" w:rsidRPr="00DF7C82">
        <w:rPr>
          <w:rFonts w:asciiTheme="majorBidi" w:hAnsiTheme="majorBidi" w:cstheme="majorBidi"/>
          <w:sz w:val="24"/>
          <w:szCs w:val="24"/>
        </w:rPr>
        <w:t xml:space="preserve"> solve Eq</w:t>
      </w:r>
      <w:r w:rsidR="00876D82" w:rsidRPr="00DF7C82">
        <w:rPr>
          <w:rFonts w:asciiTheme="majorBidi" w:hAnsiTheme="majorBidi" w:cstheme="majorBidi"/>
          <w:sz w:val="24"/>
          <w:szCs w:val="24"/>
        </w:rPr>
        <w:t>. (</w:t>
      </w:r>
      <w:r w:rsidR="005C26A5" w:rsidRPr="00DF7C82">
        <w:rPr>
          <w:rFonts w:asciiTheme="majorBidi" w:hAnsiTheme="majorBidi" w:cstheme="majorBidi"/>
          <w:sz w:val="24"/>
          <w:szCs w:val="24"/>
        </w:rPr>
        <w:t>13</w:t>
      </w:r>
      <w:r w:rsidR="00876D82" w:rsidRPr="00DF7C82">
        <w:rPr>
          <w:rFonts w:asciiTheme="majorBidi" w:hAnsiTheme="majorBidi" w:cstheme="majorBidi"/>
          <w:sz w:val="24"/>
          <w:szCs w:val="24"/>
        </w:rPr>
        <w:t>) by</w:t>
      </w:r>
      <w:r w:rsidR="005C26A5" w:rsidRPr="00DF7C82">
        <w:rPr>
          <w:rFonts w:asciiTheme="majorBidi" w:hAnsiTheme="majorBidi" w:cstheme="majorBidi"/>
          <w:sz w:val="24"/>
          <w:szCs w:val="24"/>
        </w:rPr>
        <w:t xml:space="preserve"> Adomian decomposition method let consider, as usual in this </w:t>
      </w:r>
      <w:r w:rsidR="00876D82" w:rsidRPr="00DF7C82">
        <w:rPr>
          <w:rFonts w:asciiTheme="majorBidi" w:hAnsiTheme="majorBidi" w:cstheme="majorBidi"/>
          <w:sz w:val="24"/>
          <w:szCs w:val="24"/>
        </w:rPr>
        <w:t>method, the</w:t>
      </w:r>
      <w:r w:rsidR="005C26A5" w:rsidRPr="00DF7C82">
        <w:rPr>
          <w:rFonts w:asciiTheme="majorBidi" w:hAnsiTheme="majorBidi" w:cstheme="majorBidi"/>
          <w:sz w:val="24"/>
          <w:szCs w:val="24"/>
        </w:rPr>
        <w:t xml:space="preserve"> </w:t>
      </w:r>
      <w:r w:rsidR="00876D82">
        <w:rPr>
          <w:rFonts w:asciiTheme="majorBidi" w:hAnsiTheme="majorBidi" w:cstheme="majorBidi"/>
          <w:sz w:val="24"/>
          <w:szCs w:val="24"/>
        </w:rPr>
        <w:t>s</w:t>
      </w:r>
      <w:r w:rsidR="005C26A5" w:rsidRPr="00DF7C82">
        <w:rPr>
          <w:rFonts w:asciiTheme="majorBidi" w:hAnsiTheme="majorBidi" w:cstheme="majorBidi"/>
          <w:sz w:val="24"/>
          <w:szCs w:val="24"/>
        </w:rPr>
        <w:t>ol</w:t>
      </w:r>
      <w:r w:rsidR="00876D82">
        <w:rPr>
          <w:rFonts w:asciiTheme="majorBidi" w:hAnsiTheme="majorBidi" w:cstheme="majorBidi"/>
          <w:sz w:val="24"/>
          <w:szCs w:val="24"/>
        </w:rPr>
        <w:t xml:space="preserve">ution </w:t>
      </w:r>
      <w:r w:rsidR="00220F74" w:rsidRPr="00220F74">
        <w:rPr>
          <w:rFonts w:asciiTheme="majorBidi" w:hAnsiTheme="majorBidi" w:cstheme="majorBidi"/>
          <w:position w:val="-6"/>
          <w:sz w:val="24"/>
          <w:szCs w:val="24"/>
        </w:rPr>
        <w:object w:dxaOrig="200" w:dyaOrig="220">
          <v:shape id="_x0000_i1055" type="#_x0000_t75" style="width:9.75pt;height:11.25pt" o:ole="">
            <v:imagedata r:id="rId79" o:title=""/>
          </v:shape>
          <o:OLEObject Type="Embed" ProgID="Equation.DSMT4" ShapeID="_x0000_i1055" DrawAspect="Content" ObjectID="_1427442826" r:id="rId80"/>
        </w:object>
      </w:r>
      <w:r w:rsidR="00876D82">
        <w:rPr>
          <w:rFonts w:asciiTheme="majorBidi" w:hAnsiTheme="majorBidi" w:cstheme="majorBidi"/>
          <w:sz w:val="24"/>
          <w:szCs w:val="24"/>
        </w:rPr>
        <w:t>as the sum</w:t>
      </w:r>
      <w:r w:rsidR="00220F74">
        <w:rPr>
          <w:rFonts w:asciiTheme="majorBidi" w:hAnsiTheme="majorBidi" w:cstheme="majorBidi"/>
          <w:sz w:val="24"/>
          <w:szCs w:val="24"/>
        </w:rPr>
        <w:t>mation</w:t>
      </w:r>
      <w:r w:rsidR="00876D82">
        <w:rPr>
          <w:rFonts w:asciiTheme="majorBidi" w:hAnsiTheme="majorBidi" w:cstheme="majorBidi"/>
          <w:sz w:val="24"/>
          <w:szCs w:val="24"/>
        </w:rPr>
        <w:t xml:space="preserve"> of</w:t>
      </w:r>
      <w:r w:rsidR="009B06F4">
        <w:rPr>
          <w:rFonts w:asciiTheme="majorBidi" w:hAnsiTheme="majorBidi" w:cstheme="majorBidi"/>
          <w:sz w:val="24"/>
          <w:szCs w:val="24"/>
        </w:rPr>
        <w:t xml:space="preserve"> a</w:t>
      </w:r>
      <w:r w:rsidR="00876D82">
        <w:rPr>
          <w:rFonts w:asciiTheme="majorBidi" w:hAnsiTheme="majorBidi" w:cstheme="majorBidi"/>
          <w:sz w:val="24"/>
          <w:szCs w:val="24"/>
        </w:rPr>
        <w:t xml:space="preserve"> series</w:t>
      </w:r>
      <w:r w:rsidR="009B06F4">
        <w:rPr>
          <w:rFonts w:asciiTheme="majorBidi" w:hAnsiTheme="majorBidi" w:cstheme="majorBidi"/>
          <w:sz w:val="24"/>
          <w:szCs w:val="24"/>
        </w:rPr>
        <w:t xml:space="preserve">, say: </w:t>
      </w:r>
    </w:p>
    <w:p w:rsidR="00C27E4E" w:rsidRPr="00DF7C82" w:rsidRDefault="002B09B8" w:rsidP="00876D82">
      <w:pPr>
        <w:tabs>
          <w:tab w:val="right" w:pos="9026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162" type="#_x0000_t75" style="position:absolute;margin-left:0;margin-top:9.35pt;width:111.75pt;height:33.75pt;z-index:251697152">
            <v:imagedata r:id="rId81" o:title=""/>
            <w10:wrap type="square" side="right"/>
          </v:shape>
          <o:OLEObject Type="Embed" ProgID="Equation.DSMT4" ShapeID="_x0000_s1162" DrawAspect="Content" ObjectID="_1427442863" r:id="rId82"/>
        </w:pict>
      </w:r>
    </w:p>
    <w:p w:rsidR="005C26A5" w:rsidRPr="00DF7C82" w:rsidRDefault="00564EFE" w:rsidP="00564EFE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(14)</w:t>
      </w:r>
    </w:p>
    <w:p w:rsidR="00916ADA" w:rsidRDefault="005C26A5" w:rsidP="00916ADA">
      <w:pPr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>And</w:t>
      </w:r>
      <w:r w:rsidR="00220F74">
        <w:rPr>
          <w:rFonts w:asciiTheme="majorBidi" w:hAnsiTheme="majorBidi" w:cstheme="majorBidi"/>
          <w:sz w:val="24"/>
          <w:szCs w:val="24"/>
        </w:rPr>
        <w:t xml:space="preserve"> the integrand on the right </w:t>
      </w:r>
      <w:r w:rsidR="00F155DD">
        <w:rPr>
          <w:rFonts w:asciiTheme="majorBidi" w:hAnsiTheme="majorBidi" w:cstheme="majorBidi"/>
          <w:sz w:val="24"/>
          <w:szCs w:val="24"/>
        </w:rPr>
        <w:t>sides</w:t>
      </w:r>
      <w:r w:rsidR="00220F74">
        <w:rPr>
          <w:rFonts w:asciiTheme="majorBidi" w:hAnsiTheme="majorBidi" w:cstheme="majorBidi"/>
          <w:sz w:val="24"/>
          <w:szCs w:val="24"/>
        </w:rPr>
        <w:t xml:space="preserve"> as following series </w:t>
      </w:r>
      <w:r w:rsidRPr="00DF7C82">
        <w:rPr>
          <w:rFonts w:asciiTheme="majorBidi" w:hAnsiTheme="majorBidi" w:cstheme="majorBidi"/>
          <w:sz w:val="24"/>
          <w:szCs w:val="24"/>
        </w:rPr>
        <w:t>:</w:t>
      </w:r>
    </w:p>
    <w:p w:rsidR="001B4E0D" w:rsidRPr="00DF7C82" w:rsidRDefault="00B12EBB" w:rsidP="00B12EBB">
      <w:pPr>
        <w:tabs>
          <w:tab w:val="left" w:pos="311"/>
          <w:tab w:val="right" w:pos="9026"/>
        </w:tabs>
        <w:rPr>
          <w:rFonts w:asciiTheme="majorBidi" w:hAnsiTheme="majorBidi" w:cstheme="majorBidi"/>
          <w:sz w:val="24"/>
          <w:szCs w:val="24"/>
          <w:rtl/>
        </w:rPr>
      </w:pPr>
      <w:r>
        <w:tab/>
      </w:r>
      <w:r w:rsidRPr="00B12EBB">
        <w:rPr>
          <w:rFonts w:asciiTheme="majorBidi" w:hAnsiTheme="majorBidi" w:cstheme="majorBidi"/>
          <w:sz w:val="24"/>
          <w:szCs w:val="24"/>
        </w:rPr>
        <w:t>(15)</w:t>
      </w:r>
      <w:r>
        <w:tab/>
      </w:r>
      <w:r w:rsidRPr="00CF5D8C">
        <w:rPr>
          <w:position w:val="-120"/>
        </w:rPr>
        <w:object w:dxaOrig="5800" w:dyaOrig="2520">
          <v:shape id="_x0000_i1056" type="#_x0000_t75" style="width:290.25pt;height:126.75pt" o:ole="">
            <v:imagedata r:id="rId83" o:title=""/>
          </v:shape>
          <o:OLEObject Type="Embed" ProgID="Equation.DSMT4" ShapeID="_x0000_i1056" DrawAspect="Content" ObjectID="_1427442827" r:id="rId84"/>
        </w:object>
      </w:r>
      <w:r w:rsidR="00916AD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B4E0D" w:rsidRPr="00DF7C82">
        <w:rPr>
          <w:rFonts w:asciiTheme="majorBidi" w:hAnsiTheme="majorBidi" w:cstheme="majorBidi"/>
          <w:sz w:val="24"/>
          <w:szCs w:val="24"/>
          <w:rtl/>
        </w:rPr>
        <w:br w:type="textWrapping" w:clear="all"/>
      </w:r>
    </w:p>
    <w:p w:rsidR="0005217D" w:rsidRPr="00DF7C82" w:rsidRDefault="001E2BF2" w:rsidP="0001277D">
      <w:pPr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 xml:space="preserve">Where </w:t>
      </w:r>
      <w:r w:rsidR="0001277D" w:rsidRPr="002B09B8">
        <w:rPr>
          <w:rFonts w:asciiTheme="majorBidi" w:hAnsiTheme="majorBidi" w:cstheme="majorBidi"/>
          <w:position w:val="-12"/>
          <w:sz w:val="24"/>
          <w:szCs w:val="24"/>
        </w:rPr>
        <w:object w:dxaOrig="2520" w:dyaOrig="360">
          <v:shape id="_x0000_i1057" type="#_x0000_t75" style="width:126.75pt;height:18.75pt" o:ole="">
            <v:imagedata r:id="rId85" o:title=""/>
          </v:shape>
          <o:OLEObject Type="Embed" ProgID="Equation.DSMT4" ShapeID="_x0000_i1057" DrawAspect="Content" ObjectID="_1427442828" r:id="rId86"/>
        </w:object>
      </w:r>
      <w:r w:rsidRPr="00DF7C82">
        <w:rPr>
          <w:rFonts w:asciiTheme="majorBidi" w:hAnsiTheme="majorBidi" w:cstheme="majorBidi"/>
          <w:sz w:val="24"/>
          <w:szCs w:val="24"/>
        </w:rPr>
        <w:t>are called Adomian polynomials and should be computed</w:t>
      </w:r>
      <w:r w:rsidR="00B12EBB">
        <w:rPr>
          <w:rFonts w:asciiTheme="majorBidi" w:hAnsiTheme="majorBidi" w:cstheme="majorBidi"/>
          <w:sz w:val="24"/>
          <w:szCs w:val="24"/>
        </w:rPr>
        <w:t>.</w:t>
      </w:r>
      <w:r w:rsidR="00490C7C">
        <w:rPr>
          <w:rFonts w:asciiTheme="majorBidi" w:hAnsiTheme="majorBidi" w:cstheme="majorBidi"/>
          <w:sz w:val="24"/>
          <w:szCs w:val="24"/>
        </w:rPr>
        <w:t xml:space="preserve"> S</w:t>
      </w:r>
      <w:r w:rsidRPr="00DF7C82">
        <w:rPr>
          <w:rFonts w:asciiTheme="majorBidi" w:hAnsiTheme="majorBidi" w:cstheme="majorBidi"/>
          <w:sz w:val="24"/>
          <w:szCs w:val="24"/>
        </w:rPr>
        <w:t>ubstituting from (14</w:t>
      </w:r>
      <w:r w:rsidR="00C27E4E" w:rsidRPr="00DF7C82">
        <w:rPr>
          <w:rFonts w:asciiTheme="majorBidi" w:hAnsiTheme="majorBidi" w:cstheme="majorBidi"/>
          <w:sz w:val="24"/>
          <w:szCs w:val="24"/>
        </w:rPr>
        <w:t>) and</w:t>
      </w:r>
      <w:r w:rsidRPr="00DF7C82">
        <w:rPr>
          <w:rFonts w:asciiTheme="majorBidi" w:hAnsiTheme="majorBidi" w:cstheme="majorBidi"/>
          <w:sz w:val="24"/>
          <w:szCs w:val="24"/>
        </w:rPr>
        <w:t xml:space="preserve"> (15) in to (13</w:t>
      </w:r>
      <w:r w:rsidR="00C27E4E" w:rsidRPr="00DF7C82">
        <w:rPr>
          <w:rFonts w:asciiTheme="majorBidi" w:hAnsiTheme="majorBidi" w:cstheme="majorBidi"/>
          <w:sz w:val="24"/>
          <w:szCs w:val="24"/>
        </w:rPr>
        <w:t>) we</w:t>
      </w:r>
      <w:r w:rsidRPr="00DF7C82">
        <w:rPr>
          <w:rFonts w:asciiTheme="majorBidi" w:hAnsiTheme="majorBidi" w:cstheme="majorBidi"/>
          <w:sz w:val="24"/>
          <w:szCs w:val="24"/>
        </w:rPr>
        <w:t xml:space="preserve"> get:</w:t>
      </w:r>
    </w:p>
    <w:p w:rsidR="00F72665" w:rsidRPr="00DF7C82" w:rsidRDefault="00C27E4E" w:rsidP="00F72665">
      <w:pPr>
        <w:tabs>
          <w:tab w:val="right" w:pos="9026"/>
        </w:tabs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(16)</w:t>
      </w:r>
      <w:r w:rsidR="00F72665">
        <w:rPr>
          <w:rFonts w:asciiTheme="majorBidi" w:hAnsiTheme="majorBidi" w:cstheme="majorBidi"/>
          <w:sz w:val="24"/>
          <w:szCs w:val="24"/>
          <w:rtl/>
        </w:rPr>
        <w:tab/>
      </w:r>
      <w:r w:rsidR="00F72665" w:rsidRPr="00CF5D8C">
        <w:rPr>
          <w:position w:val="-126"/>
        </w:rPr>
        <w:object w:dxaOrig="7820" w:dyaOrig="2640">
          <v:shape id="_x0000_i1058" type="#_x0000_t75" style="width:390.75pt;height:132pt" o:ole="">
            <v:imagedata r:id="rId87" o:title=""/>
          </v:shape>
          <o:OLEObject Type="Embed" ProgID="Equation.DSMT4" ShapeID="_x0000_i1058" DrawAspect="Content" ObjectID="_1427442829" r:id="rId88"/>
        </w:object>
      </w:r>
    </w:p>
    <w:p w:rsidR="00D6269F" w:rsidRPr="00DF7C82" w:rsidRDefault="008F0325" w:rsidP="008F0325">
      <w:pPr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>From Eq</w:t>
      </w:r>
      <w:r w:rsidR="000305BD" w:rsidRPr="00DF7C82">
        <w:rPr>
          <w:rFonts w:asciiTheme="majorBidi" w:hAnsiTheme="majorBidi" w:cstheme="majorBidi"/>
          <w:sz w:val="24"/>
          <w:szCs w:val="24"/>
        </w:rPr>
        <w:t>. (</w:t>
      </w:r>
      <w:r w:rsidRPr="00DF7C82">
        <w:rPr>
          <w:rFonts w:asciiTheme="majorBidi" w:hAnsiTheme="majorBidi" w:cstheme="majorBidi"/>
          <w:sz w:val="24"/>
          <w:szCs w:val="24"/>
        </w:rPr>
        <w:t xml:space="preserve">16) the following procedure can be </w:t>
      </w:r>
      <w:r w:rsidR="000305BD" w:rsidRPr="00DF7C82">
        <w:rPr>
          <w:rFonts w:asciiTheme="majorBidi" w:hAnsiTheme="majorBidi" w:cstheme="majorBidi"/>
          <w:sz w:val="24"/>
          <w:szCs w:val="24"/>
        </w:rPr>
        <w:t>defined</w:t>
      </w:r>
      <w:r w:rsidRPr="00DF7C82">
        <w:rPr>
          <w:rFonts w:asciiTheme="majorBidi" w:hAnsiTheme="majorBidi" w:cstheme="majorBidi"/>
          <w:sz w:val="24"/>
          <w:szCs w:val="24"/>
        </w:rPr>
        <w:t>:</w:t>
      </w:r>
    </w:p>
    <w:p w:rsidR="006B5DD3" w:rsidRPr="00DF7C82" w:rsidRDefault="00D107CA" w:rsidP="00E6269E">
      <w:pPr>
        <w:tabs>
          <w:tab w:val="right" w:pos="9026"/>
        </w:tabs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(17)</w:t>
      </w:r>
      <w:r w:rsidR="00E6269E">
        <w:rPr>
          <w:rFonts w:asciiTheme="majorBidi" w:hAnsiTheme="majorBidi" w:cstheme="majorBidi"/>
          <w:sz w:val="24"/>
          <w:szCs w:val="24"/>
          <w:rtl/>
        </w:rPr>
        <w:tab/>
      </w:r>
      <w:r w:rsidR="00E6269E" w:rsidRPr="00CF5D8C">
        <w:rPr>
          <w:position w:val="-86"/>
        </w:rPr>
        <w:object w:dxaOrig="4560" w:dyaOrig="1860">
          <v:shape id="_x0000_i1059" type="#_x0000_t75" style="width:228pt;height:93pt" o:ole="">
            <v:imagedata r:id="rId89" o:title=""/>
          </v:shape>
          <o:OLEObject Type="Embed" ProgID="Equation.DSMT4" ShapeID="_x0000_i1059" DrawAspect="Content" ObjectID="_1427442830" r:id="rId90"/>
        </w:object>
      </w:r>
    </w:p>
    <w:p w:rsidR="008F0325" w:rsidRPr="00DF7C82" w:rsidRDefault="00A22C32" w:rsidP="00EB361C">
      <w:pPr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>So we can calculate the terms of</w:t>
      </w:r>
      <w:r w:rsidR="00EB361C">
        <w:rPr>
          <w:rFonts w:asciiTheme="majorBidi" w:hAnsiTheme="majorBidi" w:cstheme="majorBidi"/>
          <w:sz w:val="24"/>
          <w:szCs w:val="24"/>
        </w:rPr>
        <w:t>,</w:t>
      </w:r>
      <w:r w:rsidR="00EB361C" w:rsidRPr="004551CF">
        <w:rPr>
          <w:rFonts w:asciiTheme="majorBidi" w:hAnsiTheme="majorBidi" w:cstheme="majorBidi"/>
          <w:position w:val="-28"/>
          <w:sz w:val="24"/>
          <w:szCs w:val="24"/>
        </w:rPr>
        <w:object w:dxaOrig="999" w:dyaOrig="680">
          <v:shape id="_x0000_i1060" type="#_x0000_t75" style="width:50.25pt;height:33.75pt" o:ole="">
            <v:imagedata r:id="rId91" o:title=""/>
          </v:shape>
          <o:OLEObject Type="Embed" ProgID="Equation.DSMT4" ShapeID="_x0000_i1060" DrawAspect="Content" ObjectID="_1427442831" r:id="rId92"/>
        </w:object>
      </w:r>
      <w:r w:rsidR="00587E62">
        <w:rPr>
          <w:rFonts w:asciiTheme="majorBidi" w:hAnsiTheme="majorBidi" w:cstheme="majorBidi"/>
          <w:sz w:val="24"/>
          <w:szCs w:val="24"/>
        </w:rPr>
        <w:t xml:space="preserve"> </w:t>
      </w:r>
      <w:r w:rsidRPr="00DF7C82">
        <w:rPr>
          <w:rFonts w:asciiTheme="majorBidi" w:hAnsiTheme="majorBidi" w:cstheme="majorBidi"/>
          <w:sz w:val="24"/>
          <w:szCs w:val="24"/>
        </w:rPr>
        <w:t>term by term</w:t>
      </w:r>
      <w:r w:rsidR="007C194E">
        <w:rPr>
          <w:rFonts w:asciiTheme="majorBidi" w:hAnsiTheme="majorBidi" w:cstheme="majorBidi"/>
          <w:sz w:val="24"/>
          <w:szCs w:val="24"/>
        </w:rPr>
        <w:t>,</w:t>
      </w:r>
      <w:r w:rsidRPr="00DF7C82">
        <w:rPr>
          <w:rFonts w:asciiTheme="majorBidi" w:hAnsiTheme="majorBidi" w:cstheme="majorBidi"/>
          <w:sz w:val="24"/>
          <w:szCs w:val="24"/>
        </w:rPr>
        <w:t xml:space="preserve"> as long as we derive the desired </w:t>
      </w:r>
      <w:r w:rsidR="00587E62" w:rsidRPr="00DF7C82">
        <w:rPr>
          <w:rFonts w:asciiTheme="majorBidi" w:hAnsiTheme="majorBidi" w:cstheme="majorBidi"/>
          <w:sz w:val="24"/>
          <w:szCs w:val="24"/>
        </w:rPr>
        <w:t>accuracy, the</w:t>
      </w:r>
      <w:r w:rsidR="007137E7" w:rsidRPr="00DF7C82">
        <w:rPr>
          <w:rFonts w:asciiTheme="majorBidi" w:hAnsiTheme="majorBidi" w:cstheme="majorBidi"/>
          <w:sz w:val="24"/>
          <w:szCs w:val="24"/>
        </w:rPr>
        <w:t xml:space="preserve"> more terms the more accuracy.</w:t>
      </w:r>
    </w:p>
    <w:p w:rsidR="007137E7" w:rsidRDefault="007137E7" w:rsidP="006B5DD3">
      <w:pPr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 xml:space="preserve">Adomian polynomials have been calculated </w:t>
      </w:r>
      <w:r w:rsidR="0004501C" w:rsidRPr="00DF7C82">
        <w:rPr>
          <w:rFonts w:asciiTheme="majorBidi" w:hAnsiTheme="majorBidi" w:cstheme="majorBidi"/>
          <w:sz w:val="24"/>
          <w:szCs w:val="24"/>
        </w:rPr>
        <w:t xml:space="preserve">by using an </w:t>
      </w:r>
      <w:r w:rsidR="00F07617" w:rsidRPr="00DF7C82">
        <w:rPr>
          <w:rFonts w:asciiTheme="majorBidi" w:hAnsiTheme="majorBidi" w:cstheme="majorBidi"/>
          <w:sz w:val="24"/>
          <w:szCs w:val="24"/>
        </w:rPr>
        <w:t>alternate algorithm</w:t>
      </w:r>
      <w:r w:rsidR="0004501C" w:rsidRPr="00DF7C82">
        <w:rPr>
          <w:rFonts w:asciiTheme="majorBidi" w:hAnsiTheme="majorBidi" w:cstheme="majorBidi"/>
          <w:sz w:val="24"/>
          <w:szCs w:val="24"/>
        </w:rPr>
        <w:t xml:space="preserve"> so,</w:t>
      </w:r>
    </w:p>
    <w:p w:rsidR="00CD066E" w:rsidRDefault="002B09B8" w:rsidP="006B5DD3">
      <w:pPr>
        <w:jc w:val="right"/>
        <w:rPr>
          <w:rFonts w:asciiTheme="majorBidi" w:hAnsiTheme="majorBidi" w:cstheme="majorBidi"/>
          <w:sz w:val="24"/>
          <w:szCs w:val="24"/>
        </w:rPr>
      </w:pPr>
      <w:r w:rsidRPr="002B09B8">
        <w:rPr>
          <w:noProof/>
        </w:rPr>
        <w:pict>
          <v:shape id="_x0000_s1277" type="#_x0000_t75" style="position:absolute;margin-left:.05pt;margin-top:10.6pt;width:162.75pt;height:132pt;z-index:251719680">
            <v:imagedata r:id="rId93" o:title=""/>
            <w10:wrap type="square" side="right"/>
          </v:shape>
          <o:OLEObject Type="Embed" ProgID="Equation.DSMT4" ShapeID="_x0000_s1277" DrawAspect="Content" ObjectID="_1427442864" r:id="rId94"/>
        </w:pict>
      </w:r>
    </w:p>
    <w:p w:rsidR="0078757F" w:rsidRPr="00DF7C82" w:rsidRDefault="00CD066E" w:rsidP="00A53D3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(18)</w:t>
      </w:r>
      <w:r>
        <w:rPr>
          <w:rFonts w:asciiTheme="majorBidi" w:hAnsiTheme="majorBidi" w:cstheme="majorBidi"/>
          <w:sz w:val="24"/>
          <w:szCs w:val="24"/>
        </w:rPr>
        <w:br w:type="textWrapping" w:clear="all"/>
      </w:r>
    </w:p>
    <w:p w:rsidR="0004501C" w:rsidRPr="00DF7C82" w:rsidRDefault="0078757F" w:rsidP="0078757F">
      <w:pPr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b/>
          <w:bCs/>
          <w:sz w:val="24"/>
          <w:szCs w:val="24"/>
        </w:rPr>
        <w:t>3. Numerical Example</w:t>
      </w:r>
    </w:p>
    <w:p w:rsidR="00F37E2E" w:rsidRDefault="0078757F" w:rsidP="00450B57">
      <w:pPr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 xml:space="preserve">Two </w:t>
      </w:r>
      <w:r w:rsidR="00BE5991" w:rsidRPr="00DF7C82">
        <w:rPr>
          <w:rFonts w:asciiTheme="majorBidi" w:hAnsiTheme="majorBidi" w:cstheme="majorBidi"/>
          <w:sz w:val="24"/>
          <w:szCs w:val="24"/>
        </w:rPr>
        <w:t>examples are</w:t>
      </w:r>
      <w:r w:rsidR="00A67C8B">
        <w:rPr>
          <w:rFonts w:asciiTheme="majorBidi" w:hAnsiTheme="majorBidi" w:cstheme="majorBidi"/>
          <w:sz w:val="24"/>
          <w:szCs w:val="24"/>
        </w:rPr>
        <w:t xml:space="preserve"> </w:t>
      </w:r>
      <w:r w:rsidR="0073047E">
        <w:rPr>
          <w:rFonts w:asciiTheme="majorBidi" w:hAnsiTheme="majorBidi" w:cstheme="majorBidi"/>
          <w:sz w:val="24"/>
          <w:szCs w:val="24"/>
        </w:rPr>
        <w:t xml:space="preserve">provided, </w:t>
      </w:r>
      <w:r w:rsidR="00EE1085" w:rsidRPr="00DF7C82">
        <w:rPr>
          <w:rFonts w:asciiTheme="majorBidi" w:hAnsiTheme="majorBidi" w:cstheme="majorBidi"/>
          <w:sz w:val="24"/>
          <w:szCs w:val="24"/>
        </w:rPr>
        <w:t xml:space="preserve"> </w:t>
      </w:r>
      <w:r w:rsidR="00A67C8B">
        <w:rPr>
          <w:rFonts w:asciiTheme="majorBidi" w:hAnsiTheme="majorBidi" w:cstheme="majorBidi"/>
          <w:sz w:val="24"/>
          <w:szCs w:val="24"/>
        </w:rPr>
        <w:t>these</w:t>
      </w:r>
      <w:r w:rsidR="00BE5991" w:rsidRPr="00DF7C82">
        <w:rPr>
          <w:rFonts w:asciiTheme="majorBidi" w:hAnsiTheme="majorBidi" w:cstheme="majorBidi"/>
          <w:sz w:val="24"/>
          <w:szCs w:val="24"/>
        </w:rPr>
        <w:t xml:space="preserve"> are</w:t>
      </w:r>
      <w:r w:rsidRPr="00DF7C82">
        <w:rPr>
          <w:rFonts w:asciiTheme="majorBidi" w:hAnsiTheme="majorBidi" w:cstheme="majorBidi"/>
          <w:sz w:val="24"/>
          <w:szCs w:val="24"/>
        </w:rPr>
        <w:t xml:space="preserve"> considered to illustrate the</w:t>
      </w:r>
      <w:r w:rsidR="00717215">
        <w:rPr>
          <w:rFonts w:asciiTheme="majorBidi" w:hAnsiTheme="majorBidi" w:cstheme="majorBidi"/>
          <w:sz w:val="24"/>
          <w:szCs w:val="24"/>
        </w:rPr>
        <w:t xml:space="preserve"> Homotopy methods to solve a</w:t>
      </w:r>
      <w:r w:rsidRPr="00DF7C82">
        <w:rPr>
          <w:rFonts w:asciiTheme="majorBidi" w:hAnsiTheme="majorBidi" w:cstheme="majorBidi"/>
          <w:sz w:val="24"/>
          <w:szCs w:val="24"/>
        </w:rPr>
        <w:t xml:space="preserve"> sy</w:t>
      </w:r>
      <w:r w:rsidR="00B70F83" w:rsidRPr="00DF7C82">
        <w:rPr>
          <w:rFonts w:asciiTheme="majorBidi" w:hAnsiTheme="majorBidi" w:cstheme="majorBidi"/>
          <w:sz w:val="24"/>
          <w:szCs w:val="24"/>
        </w:rPr>
        <w:t>s</w:t>
      </w:r>
      <w:r w:rsidRPr="00DF7C82">
        <w:rPr>
          <w:rFonts w:asciiTheme="majorBidi" w:hAnsiTheme="majorBidi" w:cstheme="majorBidi"/>
          <w:sz w:val="24"/>
          <w:szCs w:val="24"/>
        </w:rPr>
        <w:t>tem of partial differential equation</w:t>
      </w:r>
      <w:r w:rsidR="00BC48C2" w:rsidRPr="00DF7C82">
        <w:rPr>
          <w:rFonts w:asciiTheme="majorBidi" w:hAnsiTheme="majorBidi" w:cstheme="majorBidi"/>
          <w:sz w:val="24"/>
          <w:szCs w:val="24"/>
        </w:rPr>
        <w:t>s.</w:t>
      </w:r>
    </w:p>
    <w:p w:rsidR="00450B57" w:rsidRPr="00DF7C82" w:rsidRDefault="00450B57" w:rsidP="00450B57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EE1085" w:rsidRPr="00DF7C82" w:rsidRDefault="00EE1085" w:rsidP="002752EE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DF7C82">
        <w:rPr>
          <w:rFonts w:asciiTheme="majorBidi" w:hAnsiTheme="majorBidi" w:cstheme="majorBidi"/>
          <w:b/>
          <w:bCs/>
          <w:sz w:val="24"/>
          <w:szCs w:val="24"/>
        </w:rPr>
        <w:t>Example 1</w:t>
      </w:r>
      <w:r w:rsidR="007D2D72">
        <w:rPr>
          <w:rFonts w:asciiTheme="majorBidi" w:hAnsiTheme="majorBidi" w:cstheme="majorBidi"/>
          <w:sz w:val="24"/>
          <w:szCs w:val="24"/>
        </w:rPr>
        <w:t>.C</w:t>
      </w:r>
      <w:r w:rsidRPr="00DF7C82">
        <w:rPr>
          <w:rFonts w:asciiTheme="majorBidi" w:hAnsiTheme="majorBidi" w:cstheme="majorBidi"/>
          <w:sz w:val="24"/>
          <w:szCs w:val="24"/>
        </w:rPr>
        <w:t>onsider the</w:t>
      </w:r>
      <w:r w:rsidR="009F3959">
        <w:rPr>
          <w:rFonts w:asciiTheme="majorBidi" w:hAnsiTheme="majorBidi" w:cstheme="majorBidi"/>
          <w:sz w:val="24"/>
          <w:szCs w:val="24"/>
        </w:rPr>
        <w:t xml:space="preserve"> following</w:t>
      </w:r>
      <w:r w:rsidRPr="00DF7C82">
        <w:rPr>
          <w:rFonts w:asciiTheme="majorBidi" w:hAnsiTheme="majorBidi" w:cstheme="majorBidi"/>
          <w:sz w:val="24"/>
          <w:szCs w:val="24"/>
        </w:rPr>
        <w:t xml:space="preserve"> system of </w:t>
      </w:r>
      <w:r w:rsidR="00667F29" w:rsidRPr="00DF7C82">
        <w:rPr>
          <w:rFonts w:asciiTheme="majorBidi" w:hAnsiTheme="majorBidi" w:cstheme="majorBidi"/>
          <w:sz w:val="24"/>
          <w:szCs w:val="24"/>
        </w:rPr>
        <w:t>partial differential equation</w:t>
      </w:r>
    </w:p>
    <w:p w:rsidR="002752EE" w:rsidRPr="00DF7C82" w:rsidRDefault="002752EE" w:rsidP="002752EE">
      <w:pPr>
        <w:rPr>
          <w:rFonts w:asciiTheme="majorBidi" w:hAnsiTheme="majorBidi" w:cstheme="majorBidi"/>
          <w:sz w:val="24"/>
          <w:szCs w:val="24"/>
        </w:rPr>
      </w:pPr>
    </w:p>
    <w:p w:rsidR="002D0A4D" w:rsidRPr="00DF7C82" w:rsidRDefault="002752EE" w:rsidP="00430095">
      <w:pPr>
        <w:tabs>
          <w:tab w:val="right" w:pos="9026"/>
        </w:tabs>
        <w:rPr>
          <w:rFonts w:asciiTheme="majorBidi" w:hAnsiTheme="majorBidi" w:cstheme="majorBidi"/>
          <w:sz w:val="24"/>
          <w:szCs w:val="24"/>
          <w:rtl/>
        </w:rPr>
      </w:pPr>
      <w:r w:rsidRPr="00DF7C82">
        <w:rPr>
          <w:rFonts w:asciiTheme="majorBidi" w:hAnsiTheme="majorBidi" w:cstheme="majorBidi"/>
          <w:sz w:val="24"/>
          <w:szCs w:val="24"/>
        </w:rPr>
        <w:t>(19)</w:t>
      </w:r>
      <w:r w:rsidR="00430095">
        <w:rPr>
          <w:rFonts w:asciiTheme="majorBidi" w:hAnsiTheme="majorBidi" w:cstheme="majorBidi"/>
          <w:sz w:val="24"/>
          <w:szCs w:val="24"/>
        </w:rPr>
        <w:tab/>
      </w:r>
      <w:r w:rsidR="00430095" w:rsidRPr="00CF5D8C">
        <w:rPr>
          <w:position w:val="-54"/>
        </w:rPr>
        <w:object w:dxaOrig="1719" w:dyaOrig="1579">
          <v:shape id="_x0000_i1061" type="#_x0000_t75" style="width:86.25pt;height:78.75pt" o:ole="">
            <v:imagedata r:id="rId95" o:title=""/>
          </v:shape>
          <o:OLEObject Type="Embed" ProgID="Equation.DSMT4" ShapeID="_x0000_i1061" DrawAspect="Content" ObjectID="_1427442832" r:id="rId96"/>
        </w:object>
      </w:r>
    </w:p>
    <w:p w:rsidR="00EE1085" w:rsidRPr="008104D5" w:rsidRDefault="00E85264" w:rsidP="0078757F">
      <w:pPr>
        <w:jc w:val="right"/>
        <w:rPr>
          <w:rFonts w:asciiTheme="majorBidi" w:hAnsiTheme="majorBidi" w:cstheme="majorBidi"/>
          <w:sz w:val="24"/>
          <w:szCs w:val="24"/>
        </w:rPr>
      </w:pPr>
      <w:r w:rsidRPr="008104D5">
        <w:rPr>
          <w:rFonts w:asciiTheme="majorBidi" w:hAnsiTheme="majorBidi" w:cstheme="majorBidi"/>
          <w:sz w:val="24"/>
          <w:szCs w:val="24"/>
        </w:rPr>
        <w:t>With initial condition:</w:t>
      </w:r>
    </w:p>
    <w:p w:rsidR="008104D5" w:rsidRDefault="00450B57" w:rsidP="0078757F">
      <w:pPr>
        <w:jc w:val="right"/>
        <w:rPr>
          <w:position w:val="-10"/>
        </w:rPr>
      </w:pPr>
      <w:r w:rsidRPr="00450B57">
        <w:rPr>
          <w:position w:val="-14"/>
        </w:rPr>
        <w:object w:dxaOrig="2340" w:dyaOrig="400">
          <v:shape id="_x0000_i1062" type="#_x0000_t75" style="width:117pt;height:20.25pt" o:ole="">
            <v:imagedata r:id="rId97" o:title=""/>
          </v:shape>
          <o:OLEObject Type="Embed" ProgID="Equation.DSMT4" ShapeID="_x0000_i1062" DrawAspect="Content" ObjectID="_1427442833" r:id="rId98"/>
        </w:object>
      </w:r>
    </w:p>
    <w:p w:rsidR="009358EE" w:rsidRDefault="00F918FF" w:rsidP="00F918F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construct the following homotopy </w:t>
      </w:r>
      <w:r w:rsidR="00A5545D" w:rsidRPr="00A5545D">
        <w:rPr>
          <w:rFonts w:asciiTheme="majorBidi" w:hAnsiTheme="majorBidi" w:cstheme="majorBidi"/>
          <w:position w:val="-14"/>
          <w:sz w:val="24"/>
          <w:szCs w:val="24"/>
        </w:rPr>
        <w:object w:dxaOrig="1460" w:dyaOrig="400">
          <v:shape id="_x0000_i1063" type="#_x0000_t75" style="width:72.75pt;height:20.25pt" o:ole="">
            <v:imagedata r:id="rId99" o:title=""/>
          </v:shape>
          <o:OLEObject Type="Embed" ProgID="Equation.DSMT4" ShapeID="_x0000_i1063" DrawAspect="Content" ObjectID="_1427442834" r:id="rId100"/>
        </w:object>
      </w:r>
      <w:r>
        <w:rPr>
          <w:rFonts w:asciiTheme="majorBidi" w:hAnsiTheme="majorBidi" w:cstheme="majorBidi"/>
          <w:sz w:val="24"/>
          <w:szCs w:val="24"/>
        </w:rPr>
        <w:t xml:space="preserve">which satisfies: </w:t>
      </w:r>
    </w:p>
    <w:p w:rsidR="008104D5" w:rsidRPr="008104D5" w:rsidRDefault="008104D5" w:rsidP="008104D5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BB49CA" w:rsidRPr="00DF7C82" w:rsidRDefault="00A8784B" w:rsidP="00A8784B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CF5D8C">
        <w:rPr>
          <w:position w:val="-58"/>
        </w:rPr>
        <w:object w:dxaOrig="3480" w:dyaOrig="1280">
          <v:shape id="_x0000_i1064" type="#_x0000_t75" style="width:174pt;height:63.75pt" o:ole="">
            <v:imagedata r:id="rId101" o:title=""/>
          </v:shape>
          <o:OLEObject Type="Embed" ProgID="Equation.DSMT4" ShapeID="_x0000_i1064" DrawAspect="Content" ObjectID="_1427442835" r:id="rId102"/>
        </w:object>
      </w:r>
      <w:r w:rsidR="00761858" w:rsidRPr="00DF7C82">
        <w:rPr>
          <w:rFonts w:asciiTheme="majorBidi" w:hAnsiTheme="majorBidi" w:cstheme="majorBidi"/>
          <w:sz w:val="24"/>
          <w:szCs w:val="24"/>
          <w:rtl/>
        </w:rPr>
        <w:br w:type="textWrapping" w:clear="all"/>
      </w:r>
    </w:p>
    <w:p w:rsidR="00761858" w:rsidRPr="00DF7C82" w:rsidRDefault="00A8784B" w:rsidP="00761858">
      <w:pPr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Let</w:t>
      </w:r>
      <w:r>
        <w:rPr>
          <w:rFonts w:asciiTheme="majorBidi" w:hAnsiTheme="majorBidi" w:cstheme="majorBidi"/>
          <w:sz w:val="24"/>
          <w:szCs w:val="24"/>
          <w:vertAlign w:val="superscript"/>
        </w:rPr>
        <w:t>'</w:t>
      </w:r>
      <w:r>
        <w:rPr>
          <w:rFonts w:asciiTheme="majorBidi" w:hAnsiTheme="majorBidi" w:cstheme="majorBidi"/>
          <w:sz w:val="24"/>
          <w:szCs w:val="24"/>
        </w:rPr>
        <w:t xml:space="preserve">s consider the following </w:t>
      </w:r>
      <w:r w:rsidRPr="00DF7C82">
        <w:rPr>
          <w:rFonts w:asciiTheme="majorBidi" w:hAnsiTheme="majorBidi" w:cstheme="majorBidi"/>
          <w:sz w:val="24"/>
          <w:szCs w:val="24"/>
        </w:rPr>
        <w:t>initial</w:t>
      </w:r>
      <w:r>
        <w:rPr>
          <w:rFonts w:asciiTheme="majorBidi" w:hAnsiTheme="majorBidi" w:cstheme="majorBidi"/>
          <w:sz w:val="24"/>
          <w:szCs w:val="24"/>
        </w:rPr>
        <w:t xml:space="preserve"> approximation to</w:t>
      </w:r>
      <w:r w:rsidR="00E840DB" w:rsidRPr="00DF7C82">
        <w:rPr>
          <w:rFonts w:asciiTheme="majorBidi" w:hAnsiTheme="majorBidi" w:cstheme="majorBidi"/>
          <w:sz w:val="24"/>
          <w:szCs w:val="24"/>
        </w:rPr>
        <w:t xml:space="preserve"> the solution of Eq</w:t>
      </w:r>
      <w:r w:rsidR="00A10DAA" w:rsidRPr="00DF7C82">
        <w:rPr>
          <w:rFonts w:asciiTheme="majorBidi" w:hAnsiTheme="majorBidi" w:cstheme="majorBidi"/>
          <w:sz w:val="24"/>
          <w:szCs w:val="24"/>
        </w:rPr>
        <w:t>. (</w:t>
      </w:r>
      <w:r w:rsidR="00E840DB" w:rsidRPr="00DF7C82">
        <w:rPr>
          <w:rFonts w:asciiTheme="majorBidi" w:hAnsiTheme="majorBidi" w:cstheme="majorBidi"/>
          <w:sz w:val="24"/>
          <w:szCs w:val="24"/>
        </w:rPr>
        <w:t>19</w:t>
      </w:r>
      <w:r w:rsidR="00A10DAA" w:rsidRPr="00DF7C82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,</w:t>
      </w:r>
      <w:r w:rsidR="00725F03">
        <w:rPr>
          <w:rFonts w:asciiTheme="majorBidi" w:hAnsiTheme="majorBidi" w:cstheme="majorBidi"/>
          <w:sz w:val="24"/>
          <w:szCs w:val="24"/>
        </w:rPr>
        <w:t xml:space="preserve"> </w:t>
      </w:r>
      <w:r w:rsidR="00E840DB" w:rsidRPr="00DF7C82">
        <w:rPr>
          <w:rFonts w:asciiTheme="majorBidi" w:hAnsiTheme="majorBidi" w:cstheme="majorBidi"/>
          <w:sz w:val="24"/>
          <w:szCs w:val="24"/>
        </w:rPr>
        <w:t xml:space="preserve"> </w:t>
      </w:r>
    </w:p>
    <w:p w:rsidR="00667F29" w:rsidRPr="00DF7C82" w:rsidRDefault="00725F03" w:rsidP="00761858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CF5D8C">
        <w:rPr>
          <w:position w:val="-42"/>
        </w:rPr>
        <w:object w:dxaOrig="2380" w:dyaOrig="1080">
          <v:shape id="_x0000_i1065" type="#_x0000_t75" style="width:119.25pt;height:54.75pt" o:ole="">
            <v:imagedata r:id="rId103" o:title=""/>
          </v:shape>
          <o:OLEObject Type="Embed" ProgID="Equation.DSMT4" ShapeID="_x0000_i1065" DrawAspect="Content" ObjectID="_1427442836" r:id="rId104"/>
        </w:object>
      </w:r>
    </w:p>
    <w:p w:rsidR="00E840DB" w:rsidRPr="00DF7C82" w:rsidRDefault="00725F03" w:rsidP="00667F29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By </w:t>
      </w:r>
      <w:r w:rsidR="00187B03">
        <w:rPr>
          <w:rFonts w:asciiTheme="majorBidi" w:hAnsiTheme="majorBidi" w:cstheme="majorBidi"/>
          <w:sz w:val="24"/>
          <w:szCs w:val="24"/>
        </w:rPr>
        <w:t>these assumptions</w:t>
      </w:r>
      <w:r>
        <w:rPr>
          <w:rFonts w:asciiTheme="majorBidi" w:hAnsiTheme="majorBidi" w:cstheme="majorBidi"/>
          <w:sz w:val="24"/>
          <w:szCs w:val="24"/>
        </w:rPr>
        <w:t>,</w:t>
      </w:r>
      <w:r w:rsidR="00566203">
        <w:rPr>
          <w:rFonts w:asciiTheme="majorBidi" w:hAnsiTheme="majorBidi" w:cstheme="majorBidi"/>
          <w:sz w:val="24"/>
          <w:szCs w:val="24"/>
        </w:rPr>
        <w:t xml:space="preserve"> one gives</w:t>
      </w:r>
      <w:r>
        <w:rPr>
          <w:rFonts w:asciiTheme="majorBidi" w:hAnsiTheme="majorBidi" w:cstheme="majorBidi"/>
          <w:sz w:val="24"/>
          <w:szCs w:val="24"/>
        </w:rPr>
        <w:t xml:space="preserve"> the following results,</w:t>
      </w:r>
    </w:p>
    <w:p w:rsidR="00667F29" w:rsidRPr="00DF7C82" w:rsidRDefault="00F00B47" w:rsidP="00667F29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CF5D8C">
        <w:rPr>
          <w:position w:val="-68"/>
        </w:rPr>
        <w:object w:dxaOrig="2920" w:dyaOrig="1480">
          <v:shape id="_x0000_i1066" type="#_x0000_t75" style="width:146.25pt;height:74.25pt" o:ole="">
            <v:imagedata r:id="rId105" o:title=""/>
          </v:shape>
          <o:OLEObject Type="Embed" ProgID="Equation.DSMT4" ShapeID="_x0000_i1066" DrawAspect="Content" ObjectID="_1427442837" r:id="rId106"/>
        </w:object>
      </w:r>
    </w:p>
    <w:p w:rsidR="00667F29" w:rsidRPr="00DF7C82" w:rsidRDefault="00667F29" w:rsidP="00667F29">
      <w:pPr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 xml:space="preserve">The </w:t>
      </w:r>
      <w:r w:rsidR="00F00B47">
        <w:rPr>
          <w:rFonts w:asciiTheme="majorBidi" w:hAnsiTheme="majorBidi" w:cstheme="majorBidi"/>
          <w:sz w:val="24"/>
          <w:szCs w:val="24"/>
        </w:rPr>
        <w:t>series are obtained:</w:t>
      </w:r>
    </w:p>
    <w:p w:rsidR="00193157" w:rsidRPr="00DF7C82" w:rsidRDefault="00193157" w:rsidP="00667F29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DF7C82">
        <w:rPr>
          <w:rFonts w:asciiTheme="majorBidi" w:hAnsiTheme="majorBidi" w:cstheme="majorBidi"/>
          <w:position w:val="-64"/>
          <w:sz w:val="24"/>
          <w:szCs w:val="24"/>
        </w:rPr>
        <w:object w:dxaOrig="3300" w:dyaOrig="1400">
          <v:shape id="_x0000_i1067" type="#_x0000_t75" style="width:165pt;height:69.75pt" o:ole="">
            <v:imagedata r:id="rId107" o:title=""/>
          </v:shape>
          <o:OLEObject Type="Embed" ProgID="Equation.DSMT4" ShapeID="_x0000_i1067" DrawAspect="Content" ObjectID="_1427442838" r:id="rId108"/>
        </w:object>
      </w:r>
    </w:p>
    <w:p w:rsidR="00CA2D9B" w:rsidRDefault="008104D5" w:rsidP="005D1ED0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Which is an exact solution.</w:t>
      </w:r>
      <w:r w:rsidR="00193157" w:rsidRPr="00DF7C82">
        <w:rPr>
          <w:rFonts w:asciiTheme="majorBidi" w:hAnsiTheme="majorBidi" w:cstheme="majorBidi"/>
          <w:sz w:val="24"/>
          <w:szCs w:val="24"/>
        </w:rPr>
        <w:t xml:space="preserve"> </w:t>
      </w:r>
      <w:r w:rsidR="008E130A" w:rsidRPr="00DF7C82">
        <w:rPr>
          <w:rFonts w:asciiTheme="majorBidi" w:hAnsiTheme="majorBidi" w:cstheme="majorBidi"/>
          <w:sz w:val="24"/>
          <w:szCs w:val="24"/>
        </w:rPr>
        <w:t>This</w:t>
      </w:r>
      <w:r w:rsidR="00193157" w:rsidRPr="00DF7C82">
        <w:rPr>
          <w:rFonts w:asciiTheme="majorBidi" w:hAnsiTheme="majorBidi" w:cstheme="majorBidi"/>
          <w:sz w:val="24"/>
          <w:szCs w:val="24"/>
        </w:rPr>
        <w:t xml:space="preserve"> s</w:t>
      </w:r>
      <w:r w:rsidR="005F1D37">
        <w:rPr>
          <w:rFonts w:asciiTheme="majorBidi" w:hAnsiTheme="majorBidi" w:cstheme="majorBidi"/>
          <w:sz w:val="24"/>
          <w:szCs w:val="24"/>
        </w:rPr>
        <w:t xml:space="preserve">olution is the same as the result obtained by Adomian Decomposition </w:t>
      </w:r>
      <w:r>
        <w:rPr>
          <w:rFonts w:asciiTheme="majorBidi" w:hAnsiTheme="majorBidi" w:cstheme="majorBidi"/>
          <w:sz w:val="24"/>
          <w:szCs w:val="24"/>
        </w:rPr>
        <w:t>Method</w:t>
      </w:r>
      <w:r w:rsidRPr="00DF7C82">
        <w:rPr>
          <w:rFonts w:asciiTheme="majorBidi" w:hAnsiTheme="majorBidi" w:cstheme="majorBidi"/>
          <w:sz w:val="24"/>
          <w:szCs w:val="24"/>
        </w:rPr>
        <w:t>.</w:t>
      </w:r>
    </w:p>
    <w:p w:rsidR="00552910" w:rsidRPr="00DF7C82" w:rsidRDefault="00552910" w:rsidP="005D1ED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CA2D9B" w:rsidRPr="00DF7C82" w:rsidRDefault="005D1ED0" w:rsidP="00193157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Example </w:t>
      </w:r>
      <w:r w:rsidR="000518DA">
        <w:rPr>
          <w:rFonts w:asciiTheme="majorBidi" w:hAnsiTheme="majorBidi" w:cstheme="majorBidi"/>
          <w:b/>
          <w:bCs/>
          <w:sz w:val="24"/>
          <w:szCs w:val="24"/>
        </w:rPr>
        <w:t xml:space="preserve">2 </w:t>
      </w:r>
      <w:r w:rsidR="007E1EB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A80B4D" w:rsidRPr="00DF7C82" w:rsidRDefault="00C235C9" w:rsidP="003E32C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Consider the fa</w:t>
      </w:r>
      <w:r w:rsidR="00B231EE" w:rsidRPr="00DF7C82">
        <w:rPr>
          <w:rFonts w:asciiTheme="majorBidi" w:hAnsiTheme="majorBidi" w:cstheme="majorBidi"/>
          <w:sz w:val="24"/>
          <w:szCs w:val="24"/>
        </w:rPr>
        <w:t xml:space="preserve">llowing system of </w:t>
      </w:r>
      <w:r w:rsidR="005D1ED0" w:rsidRPr="00DF7C82">
        <w:rPr>
          <w:rFonts w:asciiTheme="majorBidi" w:hAnsiTheme="majorBidi" w:cstheme="majorBidi"/>
          <w:sz w:val="24"/>
          <w:szCs w:val="24"/>
        </w:rPr>
        <w:t>inhomogeneo</w:t>
      </w:r>
      <w:r w:rsidR="005D1ED0">
        <w:rPr>
          <w:rFonts w:asciiTheme="majorBidi" w:hAnsiTheme="majorBidi" w:cstheme="majorBidi"/>
          <w:sz w:val="24"/>
          <w:szCs w:val="24"/>
        </w:rPr>
        <w:t>us partial differential equation:</w:t>
      </w:r>
    </w:p>
    <w:p w:rsidR="00CA2D9B" w:rsidRPr="00A80B4D" w:rsidRDefault="002B09B8" w:rsidP="00A80B4D">
      <w:pPr>
        <w:rPr>
          <w:rFonts w:asciiTheme="majorBidi" w:hAnsiTheme="majorBidi" w:cstheme="majorBidi"/>
          <w:sz w:val="24"/>
          <w:szCs w:val="24"/>
        </w:rPr>
      </w:pPr>
      <w:r w:rsidRPr="002B09B8">
        <w:rPr>
          <w:rFonts w:asciiTheme="majorBidi" w:hAnsiTheme="majorBidi" w:cstheme="majorBidi"/>
          <w:noProof/>
          <w:position w:val="-90"/>
          <w:sz w:val="24"/>
          <w:szCs w:val="24"/>
        </w:rPr>
        <w:pict>
          <v:shape id="_x0000_s1220" type="#_x0000_t75" style="position:absolute;left:0;text-align:left;margin-left:0;margin-top:.05pt;width:171pt;height:96.75pt;z-index:251707392;mso-position-horizontal:left">
            <v:imagedata r:id="rId109" o:title=""/>
            <w10:wrap type="square" side="right"/>
          </v:shape>
          <o:OLEObject Type="Embed" ProgID="Equation.DSMT4" ShapeID="_x0000_s1220" DrawAspect="Content" ObjectID="_1427442865" r:id="rId110"/>
        </w:pict>
      </w:r>
      <w:r w:rsidR="00062AE5">
        <w:rPr>
          <w:rFonts w:asciiTheme="majorBidi" w:hAnsiTheme="majorBidi" w:cstheme="majorBidi"/>
          <w:sz w:val="24"/>
          <w:szCs w:val="24"/>
        </w:rPr>
        <w:t>(20)</w:t>
      </w:r>
      <w:r w:rsidR="00062AE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62AE5">
        <w:rPr>
          <w:rFonts w:asciiTheme="majorBidi" w:hAnsiTheme="majorBidi" w:cstheme="majorBidi"/>
          <w:sz w:val="24"/>
          <w:szCs w:val="24"/>
          <w:rtl/>
        </w:rPr>
        <w:br w:type="textWrapping" w:clear="all"/>
      </w:r>
    </w:p>
    <w:p w:rsidR="00CA2D9B" w:rsidRPr="00DF7C82" w:rsidRDefault="00F93559" w:rsidP="00193157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With</w:t>
      </w:r>
      <w:r w:rsidR="004252A8">
        <w:rPr>
          <w:rFonts w:asciiTheme="majorBidi" w:hAnsiTheme="majorBidi" w:cstheme="majorBidi"/>
          <w:sz w:val="24"/>
          <w:szCs w:val="24"/>
        </w:rPr>
        <w:t xml:space="preserve"> the</w:t>
      </w:r>
      <w:r>
        <w:rPr>
          <w:rFonts w:asciiTheme="majorBidi" w:hAnsiTheme="majorBidi" w:cstheme="majorBidi"/>
          <w:sz w:val="24"/>
          <w:szCs w:val="24"/>
        </w:rPr>
        <w:t xml:space="preserve"> exact solutions</w:t>
      </w:r>
      <w:r w:rsidR="00210603" w:rsidRPr="00DF7C82">
        <w:rPr>
          <w:rFonts w:asciiTheme="majorBidi" w:hAnsiTheme="majorBidi" w:cstheme="majorBidi"/>
          <w:sz w:val="24"/>
          <w:szCs w:val="24"/>
        </w:rPr>
        <w:t>:</w:t>
      </w:r>
    </w:p>
    <w:p w:rsidR="00AE17B8" w:rsidRDefault="00AE17B8" w:rsidP="00AE17B8">
      <w:pPr>
        <w:jc w:val="right"/>
        <w:rPr>
          <w:rFonts w:asciiTheme="majorBidi" w:hAnsiTheme="majorBidi" w:cstheme="majorBidi"/>
          <w:sz w:val="24"/>
          <w:szCs w:val="24"/>
        </w:rPr>
      </w:pPr>
      <w:r w:rsidRPr="00CF5D8C">
        <w:rPr>
          <w:position w:val="-66"/>
        </w:rPr>
        <w:object w:dxaOrig="2659" w:dyaOrig="1440">
          <v:shape id="_x0000_i1068" type="#_x0000_t75" style="width:132pt;height:1in" o:ole="">
            <v:imagedata r:id="rId111" o:title=""/>
          </v:shape>
          <o:OLEObject Type="Embed" ProgID="Equation.DSMT4" ShapeID="_x0000_i1068" DrawAspect="Content" ObjectID="_1427442839" r:id="rId112"/>
        </w:object>
      </w:r>
    </w:p>
    <w:p w:rsidR="00667F29" w:rsidRPr="00DF7C82" w:rsidRDefault="00193157" w:rsidP="00AE17B8">
      <w:pPr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 xml:space="preserve">  </w:t>
      </w:r>
      <w:r w:rsidR="00210603" w:rsidRPr="00DF7C82">
        <w:rPr>
          <w:rFonts w:asciiTheme="majorBidi" w:hAnsiTheme="majorBidi" w:cstheme="majorBidi"/>
          <w:sz w:val="24"/>
          <w:szCs w:val="24"/>
        </w:rPr>
        <w:t>And with initial condition:</w:t>
      </w:r>
    </w:p>
    <w:p w:rsidR="00210603" w:rsidRPr="00DF7C82" w:rsidRDefault="00005711" w:rsidP="00193157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CF5D8C">
        <w:rPr>
          <w:position w:val="-66"/>
        </w:rPr>
        <w:object w:dxaOrig="2400" w:dyaOrig="1440">
          <v:shape id="_x0000_i1069" type="#_x0000_t75" style="width:120pt;height:1in" o:ole="">
            <v:imagedata r:id="rId113" o:title=""/>
          </v:shape>
          <o:OLEObject Type="Embed" ProgID="Equation.DSMT4" ShapeID="_x0000_i1069" DrawAspect="Content" ObjectID="_1427442840" r:id="rId114"/>
        </w:object>
      </w:r>
    </w:p>
    <w:p w:rsidR="00193157" w:rsidRPr="00DF7C82" w:rsidRDefault="007E1EB7" w:rsidP="00193157">
      <w:pPr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>The Adomian decomposition</w:t>
      </w:r>
      <w:r w:rsidR="00655B7E" w:rsidRPr="00DF7C82">
        <w:rPr>
          <w:rFonts w:asciiTheme="majorBidi" w:hAnsiTheme="majorBidi" w:cstheme="majorBidi"/>
          <w:sz w:val="24"/>
          <w:szCs w:val="24"/>
        </w:rPr>
        <w:t xml:space="preserve"> can be readily constructed as</w:t>
      </w:r>
    </w:p>
    <w:p w:rsidR="00520230" w:rsidRPr="00DF7C82" w:rsidRDefault="00502226" w:rsidP="007E1EB7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CF5D8C">
        <w:rPr>
          <w:position w:val="-108"/>
        </w:rPr>
        <w:object w:dxaOrig="5800" w:dyaOrig="2280">
          <v:shape id="_x0000_i1070" type="#_x0000_t75" style="width:290.25pt;height:114pt" o:ole="">
            <v:imagedata r:id="rId115" o:title=""/>
          </v:shape>
          <o:OLEObject Type="Embed" ProgID="Equation.DSMT4" ShapeID="_x0000_i1070" DrawAspect="Content" ObjectID="_1427442841" r:id="rId116"/>
        </w:object>
      </w:r>
    </w:p>
    <w:p w:rsidR="00520230" w:rsidRPr="00DF7C82" w:rsidRDefault="007E1EB7" w:rsidP="00520230">
      <w:pPr>
        <w:jc w:val="right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>Let’s</w:t>
      </w:r>
      <w:r w:rsidR="00520230" w:rsidRPr="00DF7C82">
        <w:rPr>
          <w:rFonts w:asciiTheme="majorBidi" w:hAnsiTheme="majorBidi" w:cstheme="majorBidi"/>
          <w:sz w:val="24"/>
          <w:szCs w:val="24"/>
        </w:rPr>
        <w:t xml:space="preserve"> take initial </w:t>
      </w:r>
      <w:r w:rsidRPr="00DF7C82">
        <w:rPr>
          <w:rFonts w:asciiTheme="majorBidi" w:hAnsiTheme="majorBidi" w:cstheme="majorBidi"/>
          <w:sz w:val="24"/>
          <w:szCs w:val="24"/>
        </w:rPr>
        <w:t>condition, as</w:t>
      </w:r>
      <w:r w:rsidR="00520230" w:rsidRPr="00DF7C82">
        <w:rPr>
          <w:rFonts w:asciiTheme="majorBidi" w:hAnsiTheme="majorBidi" w:cstheme="majorBidi"/>
          <w:sz w:val="24"/>
          <w:szCs w:val="24"/>
        </w:rPr>
        <w:t xml:space="preserve"> initial approximations</w:t>
      </w:r>
    </w:p>
    <w:p w:rsidR="00752480" w:rsidRPr="00DF7C82" w:rsidRDefault="00DF003B" w:rsidP="007E1EB7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CF5D8C">
        <w:rPr>
          <w:position w:val="-68"/>
        </w:rPr>
        <w:object w:dxaOrig="3480" w:dyaOrig="1480">
          <v:shape id="_x0000_i1071" type="#_x0000_t75" style="width:174pt;height:74.25pt" o:ole="">
            <v:imagedata r:id="rId117" o:title=""/>
          </v:shape>
          <o:OLEObject Type="Embed" ProgID="Equation.DSMT4" ShapeID="_x0000_i1071" DrawAspect="Content" ObjectID="_1427442842" r:id="rId118"/>
        </w:object>
      </w:r>
    </w:p>
    <w:p w:rsidR="00655B7E" w:rsidRPr="00DF7C82" w:rsidRDefault="00752480" w:rsidP="00752480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DF7C82">
        <w:rPr>
          <w:rFonts w:asciiTheme="majorBidi" w:hAnsiTheme="majorBidi" w:cstheme="majorBidi"/>
          <w:sz w:val="24"/>
          <w:szCs w:val="24"/>
        </w:rPr>
        <w:t>Therefore we have</w:t>
      </w:r>
    </w:p>
    <w:p w:rsidR="00752480" w:rsidRPr="00DF7C82" w:rsidRDefault="003F52B0" w:rsidP="002D3595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2B09B8">
        <w:rPr>
          <w:position w:val="-68"/>
        </w:rPr>
        <w:object w:dxaOrig="4620" w:dyaOrig="1480">
          <v:shape id="_x0000_i1072" type="#_x0000_t75" style="width:231pt;height:73.5pt" o:ole="">
            <v:imagedata r:id="rId119" o:title=""/>
          </v:shape>
          <o:OLEObject Type="Embed" ProgID="Equation.DSMT4" ShapeID="_x0000_i1072" DrawAspect="Content" ObjectID="_1427442843" r:id="rId120"/>
        </w:object>
      </w:r>
    </w:p>
    <w:p w:rsidR="00402724" w:rsidRPr="00DF7C82" w:rsidRDefault="00D62AAF" w:rsidP="00752480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CF5D8C">
        <w:rPr>
          <w:position w:val="-68"/>
        </w:rPr>
        <w:object w:dxaOrig="4260" w:dyaOrig="1480">
          <v:shape id="_x0000_i1073" type="#_x0000_t75" style="width:212.25pt;height:74.25pt" o:ole="">
            <v:imagedata r:id="rId121" o:title=""/>
          </v:shape>
          <o:OLEObject Type="Embed" ProgID="Equation.DSMT4" ShapeID="_x0000_i1073" DrawAspect="Content" ObjectID="_1427442844" r:id="rId122"/>
        </w:object>
      </w:r>
    </w:p>
    <w:p w:rsidR="00402724" w:rsidRPr="00DF7C82" w:rsidRDefault="007E1EB7" w:rsidP="00402724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And the series</w:t>
      </w:r>
      <w:r w:rsidR="00326DA4">
        <w:rPr>
          <w:rFonts w:asciiTheme="majorBidi" w:hAnsiTheme="majorBidi" w:cstheme="majorBidi"/>
          <w:sz w:val="24"/>
          <w:szCs w:val="24"/>
        </w:rPr>
        <w:t xml:space="preserve"> </w:t>
      </w:r>
      <w:r w:rsidR="00402724" w:rsidRPr="00DF7C82">
        <w:rPr>
          <w:rFonts w:asciiTheme="majorBidi" w:hAnsiTheme="majorBidi" w:cstheme="majorBidi"/>
          <w:sz w:val="24"/>
          <w:szCs w:val="24"/>
        </w:rPr>
        <w:t>solution will be derived by adding these terms as:</w:t>
      </w:r>
    </w:p>
    <w:p w:rsidR="00402724" w:rsidRPr="00DF7C82" w:rsidRDefault="00402724" w:rsidP="00402724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position w:val="-98"/>
          <w:sz w:val="24"/>
          <w:szCs w:val="24"/>
        </w:rPr>
        <w:object w:dxaOrig="2140" w:dyaOrig="2079">
          <v:shape id="_x0000_i1074" type="#_x0000_t75" style="width:107.25pt;height:105pt" o:ole="">
            <v:imagedata r:id="rId123" o:title=""/>
          </v:shape>
          <o:OLEObject Type="Embed" ProgID="Equation.DSMT4" ShapeID="_x0000_i1074" DrawAspect="Content" ObjectID="_1427442845" r:id="rId124"/>
        </w:object>
      </w:r>
    </w:p>
    <w:p w:rsidR="00F05D22" w:rsidRPr="00DF7C82" w:rsidRDefault="00402724" w:rsidP="00F05D2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 xml:space="preserve">Some value of the eight terms approximation to the solutions are presented in the following Tables </w:t>
      </w:r>
      <w:r w:rsidR="00E1129F" w:rsidRPr="00DF7C82">
        <w:rPr>
          <w:rFonts w:asciiTheme="majorBidi" w:hAnsiTheme="majorBidi" w:cstheme="majorBidi"/>
          <w:sz w:val="24"/>
          <w:szCs w:val="24"/>
        </w:rPr>
        <w:t>1, 2, 3</w:t>
      </w:r>
      <w:r w:rsidRPr="00DF7C82">
        <w:rPr>
          <w:rFonts w:asciiTheme="majorBidi" w:hAnsiTheme="majorBidi" w:cstheme="majorBidi"/>
          <w:sz w:val="24"/>
          <w:szCs w:val="24"/>
        </w:rPr>
        <w:t>.</w:t>
      </w:r>
    </w:p>
    <w:p w:rsidR="00F05D22" w:rsidRPr="00DF7C82" w:rsidRDefault="00F05D22" w:rsidP="00F05D2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>(</w:t>
      </w:r>
      <w:r w:rsidR="00E1129F" w:rsidRPr="00DF7C82">
        <w:rPr>
          <w:rFonts w:asciiTheme="majorBidi" w:hAnsiTheme="majorBidi" w:cstheme="majorBidi"/>
          <w:sz w:val="24"/>
          <w:szCs w:val="24"/>
        </w:rPr>
        <w:t>Table</w:t>
      </w:r>
      <w:r w:rsidRPr="00DF7C82">
        <w:rPr>
          <w:rFonts w:asciiTheme="majorBidi" w:hAnsiTheme="majorBidi" w:cstheme="majorBidi"/>
          <w:sz w:val="24"/>
          <w:szCs w:val="24"/>
        </w:rPr>
        <w:t xml:space="preserve"> 1</w:t>
      </w:r>
      <w:r w:rsidR="00E1129F" w:rsidRPr="00DF7C82">
        <w:rPr>
          <w:rFonts w:asciiTheme="majorBidi" w:hAnsiTheme="majorBidi" w:cstheme="majorBidi"/>
          <w:sz w:val="24"/>
          <w:szCs w:val="24"/>
        </w:rPr>
        <w:t>: the</w:t>
      </w:r>
      <w:r w:rsidRPr="00DF7C82">
        <w:rPr>
          <w:rFonts w:asciiTheme="majorBidi" w:hAnsiTheme="majorBidi" w:cstheme="majorBidi"/>
          <w:sz w:val="24"/>
          <w:szCs w:val="24"/>
        </w:rPr>
        <w:t xml:space="preserve"> ADM result</w:t>
      </w:r>
      <w:r w:rsidR="002D3595" w:rsidRPr="00DF7C82">
        <w:rPr>
          <w:rFonts w:asciiTheme="majorBidi" w:hAnsiTheme="majorBidi" w:cstheme="majorBidi"/>
          <w:sz w:val="24"/>
          <w:szCs w:val="24"/>
        </w:rPr>
        <w:t>s for u(x,</w:t>
      </w:r>
      <w:r w:rsidR="00E1129F">
        <w:rPr>
          <w:rFonts w:asciiTheme="majorBidi" w:hAnsiTheme="majorBidi" w:cstheme="majorBidi"/>
          <w:sz w:val="24"/>
          <w:szCs w:val="24"/>
        </w:rPr>
        <w:t xml:space="preserve"> </w:t>
      </w:r>
      <w:r w:rsidR="002D3595" w:rsidRPr="00DF7C82">
        <w:rPr>
          <w:rFonts w:asciiTheme="majorBidi" w:hAnsiTheme="majorBidi" w:cstheme="majorBidi"/>
          <w:sz w:val="24"/>
          <w:szCs w:val="24"/>
        </w:rPr>
        <w:t>t)</w:t>
      </w:r>
      <w:r w:rsidRPr="00DF7C82">
        <w:rPr>
          <w:rFonts w:asciiTheme="majorBidi" w:hAnsiTheme="majorBidi" w:cstheme="majorBidi"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1333"/>
        <w:gridCol w:w="1609"/>
        <w:gridCol w:w="2599"/>
        <w:gridCol w:w="2529"/>
      </w:tblGrid>
      <w:tr w:rsidR="00EF0C43" w:rsidRPr="00DF7C82" w:rsidTr="001A5C71">
        <w:trPr>
          <w:trHeight w:val="311"/>
        </w:trPr>
        <w:tc>
          <w:tcPr>
            <w:tcW w:w="1333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position w:val="-4"/>
                <w:sz w:val="24"/>
                <w:szCs w:val="24"/>
              </w:rPr>
              <w:object w:dxaOrig="240" w:dyaOrig="200">
                <v:shape id="_x0000_i1075" type="#_x0000_t75" style="width:12pt;height:9.75pt" o:ole="">
                  <v:imagedata r:id="rId125" o:title=""/>
                </v:shape>
                <o:OLEObject Type="Embed" ProgID="Equation.DSMT4" ShapeID="_x0000_i1075" DrawAspect="Content" ObjectID="_1427442846" r:id="rId126"/>
              </w:object>
            </w:r>
          </w:p>
        </w:tc>
        <w:tc>
          <w:tcPr>
            <w:tcW w:w="1609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160" w:dyaOrig="260">
                <v:shape id="_x0000_i1076" type="#_x0000_t75" style="width:8.25pt;height:12.75pt" o:ole="">
                  <v:imagedata r:id="rId127" o:title=""/>
                </v:shape>
                <o:OLEObject Type="Embed" ProgID="Equation.DSMT4" ShapeID="_x0000_i1076" DrawAspect="Content" ObjectID="_1427442847" r:id="rId128"/>
              </w:object>
            </w:r>
          </w:p>
        </w:tc>
        <w:tc>
          <w:tcPr>
            <w:tcW w:w="2599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560" w:dyaOrig="360">
                <v:shape id="_x0000_i1077" type="#_x0000_t75" style="width:27.75pt;height:18.75pt" o:ole="">
                  <v:imagedata r:id="rId129" o:title=""/>
                </v:shape>
                <o:OLEObject Type="Embed" ProgID="Equation.DSMT4" ShapeID="_x0000_i1077" DrawAspect="Content" ObjectID="_1427442848" r:id="rId130"/>
              </w:object>
            </w:r>
          </w:p>
        </w:tc>
        <w:tc>
          <w:tcPr>
            <w:tcW w:w="2529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1140" w:dyaOrig="320">
                <v:shape id="_x0000_i1078" type="#_x0000_t75" style="width:57pt;height:15.75pt" o:ole="">
                  <v:imagedata r:id="rId131" o:title=""/>
                </v:shape>
                <o:OLEObject Type="Embed" ProgID="Equation.DSMT4" ShapeID="_x0000_i1078" DrawAspect="Content" ObjectID="_1427442849" r:id="rId132"/>
              </w:object>
            </w:r>
          </w:p>
        </w:tc>
      </w:tr>
      <w:tr w:rsidR="00EF0C43" w:rsidRPr="00DF7C82" w:rsidTr="001A5C71">
        <w:trPr>
          <w:trHeight w:val="271"/>
        </w:trPr>
        <w:tc>
          <w:tcPr>
            <w:tcW w:w="1333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-0.0052</w:t>
            </w:r>
          </w:p>
        </w:tc>
        <w:tc>
          <w:tcPr>
            <w:tcW w:w="1609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-0.0888</w:t>
            </w:r>
          </w:p>
        </w:tc>
        <w:tc>
          <w:tcPr>
            <w:tcW w:w="2599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0.9060135351</w:t>
            </w:r>
          </w:p>
        </w:tc>
        <w:tc>
          <w:tcPr>
            <w:tcW w:w="2529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0.394e-6</w:t>
            </w:r>
          </w:p>
        </w:tc>
      </w:tr>
      <w:tr w:rsidR="00EF0C43" w:rsidRPr="00DF7C82" w:rsidTr="001A5C71">
        <w:trPr>
          <w:trHeight w:val="271"/>
        </w:trPr>
        <w:tc>
          <w:tcPr>
            <w:tcW w:w="1333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-0.0325</w:t>
            </w:r>
          </w:p>
        </w:tc>
        <w:tc>
          <w:tcPr>
            <w:tcW w:w="1609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-0.0888</w:t>
            </w:r>
          </w:p>
        </w:tc>
        <w:tc>
          <w:tcPr>
            <w:tcW w:w="2599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0.8792226799</w:t>
            </w:r>
          </w:p>
        </w:tc>
        <w:tc>
          <w:tcPr>
            <w:tcW w:w="2529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0.230e-5</w:t>
            </w:r>
          </w:p>
        </w:tc>
      </w:tr>
      <w:tr w:rsidR="00EF0C43" w:rsidRPr="00DF7C82" w:rsidTr="001A5C71">
        <w:trPr>
          <w:trHeight w:val="271"/>
        </w:trPr>
        <w:tc>
          <w:tcPr>
            <w:tcW w:w="1333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-0.0888</w:t>
            </w:r>
          </w:p>
        </w:tc>
        <w:tc>
          <w:tcPr>
            <w:tcW w:w="1609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-0.0888</w:t>
            </w:r>
          </w:p>
        </w:tc>
        <w:tc>
          <w:tcPr>
            <w:tcW w:w="2599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0.8262291480</w:t>
            </w:r>
          </w:p>
        </w:tc>
        <w:tc>
          <w:tcPr>
            <w:tcW w:w="2529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0.597e-5</w:t>
            </w:r>
          </w:p>
        </w:tc>
      </w:tr>
      <w:tr w:rsidR="00EF0C43" w:rsidRPr="00DF7C82" w:rsidTr="001A5C71">
        <w:trPr>
          <w:trHeight w:val="285"/>
        </w:trPr>
        <w:tc>
          <w:tcPr>
            <w:tcW w:w="1333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-0.0980</w:t>
            </w:r>
          </w:p>
        </w:tc>
        <w:tc>
          <w:tcPr>
            <w:tcW w:w="1609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-0.0888</w:t>
            </w:r>
          </w:p>
        </w:tc>
        <w:tc>
          <w:tcPr>
            <w:tcW w:w="2599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0.8178495454</w:t>
            </w:r>
          </w:p>
        </w:tc>
        <w:tc>
          <w:tcPr>
            <w:tcW w:w="2529" w:type="dxa"/>
          </w:tcPr>
          <w:p w:rsidR="00EF0C43" w:rsidRPr="00DF7C82" w:rsidRDefault="00F05D22" w:rsidP="00EF0C4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0.441e-5</w:t>
            </w:r>
          </w:p>
        </w:tc>
      </w:tr>
    </w:tbl>
    <w:p w:rsidR="002C28E3" w:rsidRDefault="002C28E3" w:rsidP="00AD4817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2D3595" w:rsidRPr="00AD4817" w:rsidRDefault="002D3595" w:rsidP="002C28E3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>(</w:t>
      </w:r>
      <w:r w:rsidR="00B33BCD" w:rsidRPr="00DF7C82">
        <w:rPr>
          <w:rFonts w:asciiTheme="majorBidi" w:hAnsiTheme="majorBidi" w:cstheme="majorBidi"/>
          <w:sz w:val="24"/>
          <w:szCs w:val="24"/>
        </w:rPr>
        <w:t>Table</w:t>
      </w:r>
      <w:r w:rsidRPr="00DF7C82">
        <w:rPr>
          <w:rFonts w:asciiTheme="majorBidi" w:hAnsiTheme="majorBidi" w:cstheme="majorBidi"/>
          <w:sz w:val="24"/>
          <w:szCs w:val="24"/>
        </w:rPr>
        <w:t xml:space="preserve"> 2</w:t>
      </w:r>
      <w:r w:rsidR="00B33BCD" w:rsidRPr="00DF7C82">
        <w:rPr>
          <w:rFonts w:asciiTheme="majorBidi" w:hAnsiTheme="majorBidi" w:cstheme="majorBidi"/>
          <w:sz w:val="24"/>
          <w:szCs w:val="24"/>
        </w:rPr>
        <w:t>: the</w:t>
      </w:r>
      <w:r w:rsidRPr="00DF7C82">
        <w:rPr>
          <w:rFonts w:asciiTheme="majorBidi" w:hAnsiTheme="majorBidi" w:cstheme="majorBidi"/>
          <w:sz w:val="24"/>
          <w:szCs w:val="24"/>
        </w:rPr>
        <w:t xml:space="preserve"> ADM results for v(x,</w:t>
      </w:r>
      <w:r w:rsidR="00B33BCD">
        <w:rPr>
          <w:rFonts w:asciiTheme="majorBidi" w:hAnsiTheme="majorBidi" w:cstheme="majorBidi"/>
          <w:sz w:val="24"/>
          <w:szCs w:val="24"/>
        </w:rPr>
        <w:t xml:space="preserve"> </w:t>
      </w:r>
      <w:r w:rsidRPr="00DF7C82">
        <w:rPr>
          <w:rFonts w:asciiTheme="majorBidi" w:hAnsiTheme="majorBidi" w:cstheme="majorBidi"/>
          <w:sz w:val="24"/>
          <w:szCs w:val="24"/>
        </w:rPr>
        <w:t>t))</w:t>
      </w:r>
    </w:p>
    <w:tbl>
      <w:tblPr>
        <w:tblStyle w:val="TableGrid"/>
        <w:tblW w:w="0" w:type="auto"/>
        <w:tblLook w:val="04A0"/>
      </w:tblPr>
      <w:tblGrid>
        <w:gridCol w:w="1315"/>
        <w:gridCol w:w="1588"/>
        <w:gridCol w:w="2564"/>
        <w:gridCol w:w="2497"/>
      </w:tblGrid>
      <w:tr w:rsidR="002D3595" w:rsidRPr="00DF7C82" w:rsidTr="001A5C71">
        <w:trPr>
          <w:trHeight w:val="246"/>
        </w:trPr>
        <w:tc>
          <w:tcPr>
            <w:tcW w:w="1315" w:type="dxa"/>
          </w:tcPr>
          <w:p w:rsidR="002D3595" w:rsidRPr="00DF7C82" w:rsidRDefault="002D3595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position w:val="-4"/>
                <w:sz w:val="24"/>
                <w:szCs w:val="24"/>
              </w:rPr>
              <w:object w:dxaOrig="240" w:dyaOrig="200">
                <v:shape id="_x0000_i1079" type="#_x0000_t75" style="width:12pt;height:9.75pt" o:ole="">
                  <v:imagedata r:id="rId125" o:title=""/>
                </v:shape>
                <o:OLEObject Type="Embed" ProgID="Equation.DSMT4" ShapeID="_x0000_i1079" DrawAspect="Content" ObjectID="_1427442850" r:id="rId133"/>
              </w:object>
            </w:r>
          </w:p>
        </w:tc>
        <w:tc>
          <w:tcPr>
            <w:tcW w:w="1588" w:type="dxa"/>
          </w:tcPr>
          <w:p w:rsidR="002D3595" w:rsidRPr="00DF7C82" w:rsidRDefault="002D3595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160" w:dyaOrig="260">
                <v:shape id="_x0000_i1080" type="#_x0000_t75" style="width:8.25pt;height:12.75pt" o:ole="">
                  <v:imagedata r:id="rId127" o:title=""/>
                </v:shape>
                <o:OLEObject Type="Embed" ProgID="Equation.DSMT4" ShapeID="_x0000_i1080" DrawAspect="Content" ObjectID="_1427442851" r:id="rId134"/>
              </w:object>
            </w:r>
          </w:p>
        </w:tc>
        <w:tc>
          <w:tcPr>
            <w:tcW w:w="2564" w:type="dxa"/>
          </w:tcPr>
          <w:p w:rsidR="002D3595" w:rsidRPr="00DF7C82" w:rsidRDefault="002D3595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540" w:dyaOrig="360">
                <v:shape id="_x0000_i1081" type="#_x0000_t75" style="width:27pt;height:18.75pt" o:ole="">
                  <v:imagedata r:id="rId135" o:title=""/>
                </v:shape>
                <o:OLEObject Type="Embed" ProgID="Equation.DSMT4" ShapeID="_x0000_i1081" DrawAspect="Content" ObjectID="_1427442852" r:id="rId136"/>
              </w:object>
            </w:r>
          </w:p>
        </w:tc>
        <w:tc>
          <w:tcPr>
            <w:tcW w:w="2497" w:type="dxa"/>
          </w:tcPr>
          <w:p w:rsidR="002D3595" w:rsidRPr="00DF7C82" w:rsidRDefault="002D3595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1140" w:dyaOrig="320">
                <v:shape id="_x0000_i1082" type="#_x0000_t75" style="width:57pt;height:15.75pt" o:ole="">
                  <v:imagedata r:id="rId137" o:title=""/>
                </v:shape>
                <o:OLEObject Type="Embed" ProgID="Equation.DSMT4" ShapeID="_x0000_i1082" DrawAspect="Content" ObjectID="_1427442853" r:id="rId138"/>
              </w:object>
            </w:r>
          </w:p>
        </w:tc>
      </w:tr>
      <w:tr w:rsidR="002D3595" w:rsidRPr="00DF7C82" w:rsidTr="001A5C71">
        <w:trPr>
          <w:trHeight w:val="235"/>
        </w:trPr>
        <w:tc>
          <w:tcPr>
            <w:tcW w:w="1315" w:type="dxa"/>
          </w:tcPr>
          <w:p w:rsidR="002D3595" w:rsidRPr="00DF7C82" w:rsidRDefault="002D3595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-0.0052</w:t>
            </w:r>
          </w:p>
        </w:tc>
        <w:tc>
          <w:tcPr>
            <w:tcW w:w="1588" w:type="dxa"/>
          </w:tcPr>
          <w:p w:rsidR="002D3595" w:rsidRPr="00DF7C82" w:rsidRDefault="002D3595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-0.0888</w:t>
            </w:r>
          </w:p>
        </w:tc>
        <w:tc>
          <w:tcPr>
            <w:tcW w:w="2564" w:type="dxa"/>
          </w:tcPr>
          <w:p w:rsidR="002D3595" w:rsidRPr="00DF7C82" w:rsidRDefault="00C639AA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0.91641350380</w:t>
            </w:r>
          </w:p>
        </w:tc>
        <w:tc>
          <w:tcPr>
            <w:tcW w:w="2497" w:type="dxa"/>
          </w:tcPr>
          <w:p w:rsidR="002D3595" w:rsidRPr="00DF7C82" w:rsidRDefault="002D3595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</w:t>
            </w:r>
            <w:r w:rsidR="00C639AA" w:rsidRPr="00DF7C82">
              <w:rPr>
                <w:rFonts w:asciiTheme="majorBidi" w:hAnsiTheme="majorBidi" w:cstheme="majorBidi"/>
                <w:sz w:val="24"/>
                <w:szCs w:val="24"/>
              </w:rPr>
              <w:t>392e-6</w:t>
            </w:r>
          </w:p>
        </w:tc>
      </w:tr>
      <w:tr w:rsidR="002D3595" w:rsidRPr="00DF7C82" w:rsidTr="001A5C71">
        <w:trPr>
          <w:trHeight w:val="225"/>
        </w:trPr>
        <w:tc>
          <w:tcPr>
            <w:tcW w:w="1315" w:type="dxa"/>
          </w:tcPr>
          <w:p w:rsidR="002D3595" w:rsidRPr="00DF7C82" w:rsidRDefault="002D3595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-0.0325</w:t>
            </w:r>
          </w:p>
        </w:tc>
        <w:tc>
          <w:tcPr>
            <w:tcW w:w="1588" w:type="dxa"/>
          </w:tcPr>
          <w:p w:rsidR="002D3595" w:rsidRPr="00DF7C82" w:rsidRDefault="002D3595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-0.0888</w:t>
            </w:r>
          </w:p>
        </w:tc>
        <w:tc>
          <w:tcPr>
            <w:tcW w:w="2564" w:type="dxa"/>
          </w:tcPr>
          <w:p w:rsidR="002D3595" w:rsidRPr="00DF7C82" w:rsidRDefault="00C639AA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0.94422336351</w:t>
            </w:r>
          </w:p>
        </w:tc>
        <w:tc>
          <w:tcPr>
            <w:tcW w:w="2497" w:type="dxa"/>
          </w:tcPr>
          <w:p w:rsidR="002D3595" w:rsidRPr="00DF7C82" w:rsidRDefault="002D3595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</w:t>
            </w:r>
            <w:r w:rsidR="00C639AA" w:rsidRPr="00DF7C82">
              <w:rPr>
                <w:rFonts w:asciiTheme="majorBidi" w:hAnsiTheme="majorBidi" w:cstheme="majorBidi"/>
                <w:sz w:val="24"/>
                <w:szCs w:val="24"/>
              </w:rPr>
              <w:t>275e-5</w:t>
            </w:r>
          </w:p>
        </w:tc>
      </w:tr>
      <w:tr w:rsidR="002D3595" w:rsidRPr="00DF7C82" w:rsidTr="001A5C71">
        <w:trPr>
          <w:trHeight w:val="225"/>
        </w:trPr>
        <w:tc>
          <w:tcPr>
            <w:tcW w:w="1315" w:type="dxa"/>
          </w:tcPr>
          <w:p w:rsidR="002D3595" w:rsidRPr="00DF7C82" w:rsidRDefault="002D3595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-0.0888</w:t>
            </w:r>
          </w:p>
        </w:tc>
        <w:tc>
          <w:tcPr>
            <w:tcW w:w="1588" w:type="dxa"/>
          </w:tcPr>
          <w:p w:rsidR="002D3595" w:rsidRPr="00DF7C82" w:rsidRDefault="002D3595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-0.0888</w:t>
            </w:r>
          </w:p>
        </w:tc>
        <w:tc>
          <w:tcPr>
            <w:tcW w:w="2564" w:type="dxa"/>
          </w:tcPr>
          <w:p w:rsidR="002D3595" w:rsidRPr="00DF7C82" w:rsidRDefault="00C639AA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0.00406125900</w:t>
            </w:r>
          </w:p>
        </w:tc>
        <w:tc>
          <w:tcPr>
            <w:tcW w:w="2497" w:type="dxa"/>
          </w:tcPr>
          <w:p w:rsidR="002D3595" w:rsidRPr="00DF7C82" w:rsidRDefault="002D3595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</w:t>
            </w:r>
            <w:r w:rsidR="00C639AA" w:rsidRPr="00DF7C82">
              <w:rPr>
                <w:rFonts w:asciiTheme="majorBidi" w:hAnsiTheme="majorBidi" w:cstheme="majorBidi"/>
                <w:sz w:val="24"/>
                <w:szCs w:val="24"/>
              </w:rPr>
              <w:t>803e-6</w:t>
            </w:r>
          </w:p>
        </w:tc>
      </w:tr>
      <w:tr w:rsidR="002D3595" w:rsidRPr="00DF7C82" w:rsidTr="001A5C71">
        <w:trPr>
          <w:trHeight w:val="235"/>
        </w:trPr>
        <w:tc>
          <w:tcPr>
            <w:tcW w:w="1315" w:type="dxa"/>
          </w:tcPr>
          <w:p w:rsidR="002D3595" w:rsidRPr="00DF7C82" w:rsidRDefault="002D3595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-0.0980</w:t>
            </w:r>
          </w:p>
        </w:tc>
        <w:tc>
          <w:tcPr>
            <w:tcW w:w="1588" w:type="dxa"/>
          </w:tcPr>
          <w:p w:rsidR="002D3595" w:rsidRPr="00DF7C82" w:rsidRDefault="002D3595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-0.0888</w:t>
            </w:r>
          </w:p>
        </w:tc>
        <w:tc>
          <w:tcPr>
            <w:tcW w:w="2564" w:type="dxa"/>
          </w:tcPr>
          <w:p w:rsidR="002D3595" w:rsidRPr="00DF7C82" w:rsidRDefault="00C639AA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0.01416187700</w:t>
            </w:r>
          </w:p>
        </w:tc>
        <w:tc>
          <w:tcPr>
            <w:tcW w:w="2497" w:type="dxa"/>
          </w:tcPr>
          <w:p w:rsidR="002D3595" w:rsidRPr="00DF7C82" w:rsidRDefault="002D3595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</w:t>
            </w:r>
            <w:r w:rsidR="00C639AA" w:rsidRPr="00DF7C82">
              <w:rPr>
                <w:rFonts w:asciiTheme="majorBidi" w:hAnsiTheme="majorBidi" w:cstheme="majorBidi"/>
                <w:sz w:val="24"/>
                <w:szCs w:val="24"/>
              </w:rPr>
              <w:t>908e-6</w:t>
            </w:r>
          </w:p>
        </w:tc>
      </w:tr>
    </w:tbl>
    <w:p w:rsidR="00752480" w:rsidRPr="00DF7C82" w:rsidRDefault="00752480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B6593" w:rsidRPr="00DF7C82" w:rsidRDefault="009B6593" w:rsidP="009B6593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>(</w:t>
      </w:r>
      <w:r w:rsidR="00B8257E" w:rsidRPr="00DF7C82">
        <w:rPr>
          <w:rFonts w:asciiTheme="majorBidi" w:hAnsiTheme="majorBidi" w:cstheme="majorBidi"/>
          <w:sz w:val="24"/>
          <w:szCs w:val="24"/>
        </w:rPr>
        <w:t>Table</w:t>
      </w:r>
      <w:r w:rsidRPr="00DF7C82">
        <w:rPr>
          <w:rFonts w:asciiTheme="majorBidi" w:hAnsiTheme="majorBidi" w:cstheme="majorBidi"/>
          <w:sz w:val="24"/>
          <w:szCs w:val="24"/>
        </w:rPr>
        <w:t xml:space="preserve"> 3</w:t>
      </w:r>
      <w:r w:rsidR="00DD1A88" w:rsidRPr="00DF7C82">
        <w:rPr>
          <w:rFonts w:asciiTheme="majorBidi" w:hAnsiTheme="majorBidi" w:cstheme="majorBidi"/>
          <w:sz w:val="24"/>
          <w:szCs w:val="24"/>
        </w:rPr>
        <w:t>: the</w:t>
      </w:r>
      <w:r w:rsidRPr="00DF7C82">
        <w:rPr>
          <w:rFonts w:asciiTheme="majorBidi" w:hAnsiTheme="majorBidi" w:cstheme="majorBidi"/>
          <w:sz w:val="24"/>
          <w:szCs w:val="24"/>
        </w:rPr>
        <w:t xml:space="preserve"> ADM results for w(x,</w:t>
      </w:r>
      <w:r w:rsidR="00DD1A88">
        <w:rPr>
          <w:rFonts w:asciiTheme="majorBidi" w:hAnsiTheme="majorBidi" w:cstheme="majorBidi"/>
          <w:sz w:val="24"/>
          <w:szCs w:val="24"/>
        </w:rPr>
        <w:t xml:space="preserve"> </w:t>
      </w:r>
      <w:r w:rsidRPr="00DF7C82">
        <w:rPr>
          <w:rFonts w:asciiTheme="majorBidi" w:hAnsiTheme="majorBidi" w:cstheme="majorBidi"/>
          <w:sz w:val="24"/>
          <w:szCs w:val="24"/>
        </w:rPr>
        <w:t>t))</w:t>
      </w:r>
    </w:p>
    <w:tbl>
      <w:tblPr>
        <w:tblStyle w:val="TableGrid"/>
        <w:tblW w:w="0" w:type="auto"/>
        <w:tblLook w:val="04A0"/>
      </w:tblPr>
      <w:tblGrid>
        <w:gridCol w:w="1323"/>
        <w:gridCol w:w="1597"/>
        <w:gridCol w:w="2579"/>
        <w:gridCol w:w="2511"/>
      </w:tblGrid>
      <w:tr w:rsidR="009B6593" w:rsidRPr="00DF7C82" w:rsidTr="001A5C71">
        <w:trPr>
          <w:trHeight w:val="325"/>
        </w:trPr>
        <w:tc>
          <w:tcPr>
            <w:tcW w:w="1323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position w:val="-4"/>
                <w:sz w:val="24"/>
                <w:szCs w:val="24"/>
              </w:rPr>
              <w:object w:dxaOrig="240" w:dyaOrig="200">
                <v:shape id="_x0000_i1083" type="#_x0000_t75" style="width:12pt;height:9.75pt" o:ole="">
                  <v:imagedata r:id="rId125" o:title=""/>
                </v:shape>
                <o:OLEObject Type="Embed" ProgID="Equation.DSMT4" ShapeID="_x0000_i1083" DrawAspect="Content" ObjectID="_1427442854" r:id="rId139"/>
              </w:object>
            </w:r>
          </w:p>
        </w:tc>
        <w:tc>
          <w:tcPr>
            <w:tcW w:w="1597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160" w:dyaOrig="260">
                <v:shape id="_x0000_i1084" type="#_x0000_t75" style="width:8.25pt;height:12.75pt" o:ole="">
                  <v:imagedata r:id="rId127" o:title=""/>
                </v:shape>
                <o:OLEObject Type="Embed" ProgID="Equation.DSMT4" ShapeID="_x0000_i1084" DrawAspect="Content" ObjectID="_1427442855" r:id="rId140"/>
              </w:object>
            </w:r>
          </w:p>
        </w:tc>
        <w:tc>
          <w:tcPr>
            <w:tcW w:w="2579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620" w:dyaOrig="360">
                <v:shape id="_x0000_i1085" type="#_x0000_t75" style="width:30.75pt;height:18.75pt" o:ole="">
                  <v:imagedata r:id="rId141" o:title=""/>
                </v:shape>
                <o:OLEObject Type="Embed" ProgID="Equation.DSMT4" ShapeID="_x0000_i1085" DrawAspect="Content" ObjectID="_1427442856" r:id="rId142"/>
              </w:object>
            </w:r>
          </w:p>
        </w:tc>
        <w:tc>
          <w:tcPr>
            <w:tcW w:w="2511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1200" w:dyaOrig="320">
                <v:shape id="_x0000_i1086" type="#_x0000_t75" style="width:60pt;height:15.75pt" o:ole="">
                  <v:imagedata r:id="rId143" o:title=""/>
                </v:shape>
                <o:OLEObject Type="Embed" ProgID="Equation.DSMT4" ShapeID="_x0000_i1086" DrawAspect="Content" ObjectID="_1427442857" r:id="rId144"/>
              </w:object>
            </w:r>
          </w:p>
        </w:tc>
      </w:tr>
      <w:tr w:rsidR="009B6593" w:rsidRPr="00DF7C82" w:rsidTr="001A5C71">
        <w:trPr>
          <w:trHeight w:val="284"/>
        </w:trPr>
        <w:tc>
          <w:tcPr>
            <w:tcW w:w="1323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-0.0052</w:t>
            </w:r>
          </w:p>
        </w:tc>
        <w:tc>
          <w:tcPr>
            <w:tcW w:w="1597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-0.0888</w:t>
            </w:r>
          </w:p>
        </w:tc>
        <w:tc>
          <w:tcPr>
            <w:tcW w:w="2579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0.91121153210</w:t>
            </w:r>
          </w:p>
        </w:tc>
        <w:tc>
          <w:tcPr>
            <w:tcW w:w="2511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0.199e-4</w:t>
            </w:r>
          </w:p>
        </w:tc>
      </w:tr>
      <w:tr w:rsidR="009B6593" w:rsidRPr="00DF7C82" w:rsidTr="001A5C71">
        <w:trPr>
          <w:trHeight w:val="284"/>
        </w:trPr>
        <w:tc>
          <w:tcPr>
            <w:tcW w:w="1323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-0.0325</w:t>
            </w:r>
          </w:p>
        </w:tc>
        <w:tc>
          <w:tcPr>
            <w:tcW w:w="1597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-0.0888</w:t>
            </w:r>
          </w:p>
        </w:tc>
        <w:tc>
          <w:tcPr>
            <w:tcW w:w="2579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0.91172613388</w:t>
            </w:r>
          </w:p>
        </w:tc>
        <w:tc>
          <w:tcPr>
            <w:tcW w:w="2511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0.203e-4</w:t>
            </w:r>
          </w:p>
        </w:tc>
      </w:tr>
      <w:tr w:rsidR="009B6593" w:rsidRPr="00DF7C82" w:rsidTr="001A5C71">
        <w:trPr>
          <w:trHeight w:val="284"/>
        </w:trPr>
        <w:tc>
          <w:tcPr>
            <w:tcW w:w="1323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-0.0888</w:t>
            </w:r>
          </w:p>
        </w:tc>
        <w:tc>
          <w:tcPr>
            <w:tcW w:w="1597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-0.0888</w:t>
            </w:r>
          </w:p>
        </w:tc>
        <w:tc>
          <w:tcPr>
            <w:tcW w:w="2579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0.91514296970</w:t>
            </w:r>
          </w:p>
        </w:tc>
        <w:tc>
          <w:tcPr>
            <w:tcW w:w="2511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0.342e-5</w:t>
            </w:r>
          </w:p>
        </w:tc>
      </w:tr>
      <w:tr w:rsidR="009B6593" w:rsidRPr="00DF7C82" w:rsidTr="001A5C71">
        <w:trPr>
          <w:trHeight w:val="298"/>
        </w:trPr>
        <w:tc>
          <w:tcPr>
            <w:tcW w:w="1323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-0.0980</w:t>
            </w:r>
          </w:p>
        </w:tc>
        <w:tc>
          <w:tcPr>
            <w:tcW w:w="1597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-0.0888</w:t>
            </w:r>
          </w:p>
        </w:tc>
        <w:tc>
          <w:tcPr>
            <w:tcW w:w="2579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0.91600342190</w:t>
            </w:r>
          </w:p>
        </w:tc>
        <w:tc>
          <w:tcPr>
            <w:tcW w:w="2511" w:type="dxa"/>
          </w:tcPr>
          <w:p w:rsidR="009B6593" w:rsidRPr="00DF7C82" w:rsidRDefault="009B6593" w:rsidP="000D2C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7C82">
              <w:rPr>
                <w:rFonts w:asciiTheme="majorBidi" w:hAnsiTheme="majorBidi" w:cstheme="majorBidi"/>
                <w:sz w:val="24"/>
                <w:szCs w:val="24"/>
              </w:rPr>
              <w:t>0.242e-4</w:t>
            </w:r>
          </w:p>
        </w:tc>
      </w:tr>
    </w:tbl>
    <w:p w:rsidR="00AD4817" w:rsidRDefault="00AD4817" w:rsidP="00AD4817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44022E" w:rsidRDefault="0044022E" w:rsidP="0044022E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44022E" w:rsidRDefault="0044022E" w:rsidP="0044022E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44022E" w:rsidRDefault="0044022E" w:rsidP="0044022E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44022E" w:rsidRDefault="0044022E" w:rsidP="0044022E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44022E" w:rsidRDefault="0044022E" w:rsidP="0044022E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44022E" w:rsidRDefault="0044022E" w:rsidP="0044022E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44022E" w:rsidRPr="00DF7C82" w:rsidRDefault="0044022E" w:rsidP="0044022E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2516AF" w:rsidRPr="00DF7C82" w:rsidRDefault="00762AAF" w:rsidP="002516AF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F7C82">
        <w:rPr>
          <w:rFonts w:asciiTheme="majorBidi" w:hAnsiTheme="majorBidi" w:cstheme="majorBidi"/>
          <w:b/>
          <w:bCs/>
          <w:sz w:val="24"/>
          <w:szCs w:val="24"/>
        </w:rPr>
        <w:t>4. Conclusion</w:t>
      </w:r>
    </w:p>
    <w:p w:rsidR="002516AF" w:rsidRPr="00DF7C82" w:rsidRDefault="002516AF" w:rsidP="002516AF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DF7C82">
        <w:rPr>
          <w:rFonts w:asciiTheme="majorBidi" w:hAnsiTheme="majorBidi" w:cstheme="majorBidi"/>
          <w:sz w:val="24"/>
          <w:szCs w:val="24"/>
        </w:rPr>
        <w:t xml:space="preserve">In this paper, we have applied </w:t>
      </w:r>
      <w:r w:rsidR="00AD4817" w:rsidRPr="00DF7C82">
        <w:rPr>
          <w:rFonts w:asciiTheme="majorBidi" w:hAnsiTheme="majorBidi" w:cstheme="majorBidi"/>
          <w:sz w:val="24"/>
          <w:szCs w:val="24"/>
        </w:rPr>
        <w:t>Homotopy</w:t>
      </w:r>
      <w:r w:rsidRPr="00DF7C82">
        <w:rPr>
          <w:rFonts w:asciiTheme="majorBidi" w:hAnsiTheme="majorBidi" w:cstheme="majorBidi"/>
          <w:sz w:val="24"/>
          <w:szCs w:val="24"/>
        </w:rPr>
        <w:t xml:space="preserve"> analysi</w:t>
      </w:r>
      <w:r w:rsidR="00D6077A" w:rsidRPr="00DF7C82">
        <w:rPr>
          <w:rFonts w:asciiTheme="majorBidi" w:hAnsiTheme="majorBidi" w:cstheme="majorBidi"/>
          <w:sz w:val="24"/>
          <w:szCs w:val="24"/>
        </w:rPr>
        <w:t>s</w:t>
      </w:r>
      <w:r w:rsidRPr="00DF7C82">
        <w:rPr>
          <w:rFonts w:asciiTheme="majorBidi" w:hAnsiTheme="majorBidi" w:cstheme="majorBidi"/>
          <w:sz w:val="24"/>
          <w:szCs w:val="24"/>
        </w:rPr>
        <w:t xml:space="preserve"> method</w:t>
      </w:r>
      <w:r w:rsidR="00FC369E">
        <w:rPr>
          <w:rFonts w:asciiTheme="majorBidi" w:hAnsiTheme="majorBidi" w:cstheme="majorBidi"/>
          <w:sz w:val="24"/>
          <w:szCs w:val="24"/>
        </w:rPr>
        <w:t xml:space="preserve"> and </w:t>
      </w:r>
      <w:r w:rsidR="00FC369E" w:rsidRPr="00DF7C82">
        <w:rPr>
          <w:rFonts w:asciiTheme="majorBidi" w:hAnsiTheme="majorBidi" w:cstheme="majorBidi"/>
          <w:sz w:val="24"/>
          <w:szCs w:val="24"/>
        </w:rPr>
        <w:t>Adomian</w:t>
      </w:r>
      <w:r w:rsidR="00D6077A" w:rsidRPr="00DF7C82">
        <w:rPr>
          <w:rFonts w:asciiTheme="majorBidi" w:hAnsiTheme="majorBidi" w:cstheme="majorBidi"/>
          <w:sz w:val="24"/>
          <w:szCs w:val="24"/>
        </w:rPr>
        <w:t xml:space="preserve"> decomposition </w:t>
      </w:r>
      <w:r w:rsidR="00FC369E">
        <w:rPr>
          <w:rFonts w:asciiTheme="majorBidi" w:hAnsiTheme="majorBidi" w:cstheme="majorBidi"/>
          <w:sz w:val="24"/>
          <w:szCs w:val="24"/>
        </w:rPr>
        <w:t xml:space="preserve">method for </w:t>
      </w:r>
      <w:r w:rsidR="00FC369E" w:rsidRPr="00DF7C82">
        <w:rPr>
          <w:rFonts w:asciiTheme="majorBidi" w:hAnsiTheme="majorBidi" w:cstheme="majorBidi"/>
          <w:sz w:val="24"/>
          <w:szCs w:val="24"/>
        </w:rPr>
        <w:t>solving</w:t>
      </w:r>
      <w:r w:rsidR="00AD4817" w:rsidRPr="00DF7C82">
        <w:rPr>
          <w:rFonts w:asciiTheme="majorBidi" w:hAnsiTheme="majorBidi" w:cstheme="majorBidi"/>
          <w:sz w:val="24"/>
          <w:szCs w:val="24"/>
        </w:rPr>
        <w:t xml:space="preserve"> systems of </w:t>
      </w:r>
      <w:r w:rsidR="0044022E">
        <w:rPr>
          <w:rFonts w:asciiTheme="majorBidi" w:hAnsiTheme="majorBidi" w:cstheme="majorBidi"/>
          <w:sz w:val="24"/>
          <w:szCs w:val="24"/>
        </w:rPr>
        <w:t>partial differential equations. E</w:t>
      </w:r>
      <w:r w:rsidR="00AD4817" w:rsidRPr="00DF7C82">
        <w:rPr>
          <w:rFonts w:asciiTheme="majorBidi" w:hAnsiTheme="majorBidi" w:cstheme="majorBidi"/>
          <w:sz w:val="24"/>
          <w:szCs w:val="24"/>
        </w:rPr>
        <w:t>xamples shows</w:t>
      </w:r>
      <w:r w:rsidR="00D6077A" w:rsidRPr="00DF7C82">
        <w:rPr>
          <w:rFonts w:asciiTheme="majorBidi" w:hAnsiTheme="majorBidi" w:cstheme="majorBidi"/>
          <w:sz w:val="24"/>
          <w:szCs w:val="24"/>
        </w:rPr>
        <w:t xml:space="preserve"> that the analytical </w:t>
      </w:r>
      <w:r w:rsidR="00AD4817" w:rsidRPr="00DF7C82">
        <w:rPr>
          <w:rFonts w:asciiTheme="majorBidi" w:hAnsiTheme="majorBidi" w:cstheme="majorBidi"/>
          <w:sz w:val="24"/>
          <w:szCs w:val="24"/>
        </w:rPr>
        <w:t>approximation to the solutions is reliable. Ability</w:t>
      </w:r>
      <w:r w:rsidR="00D6077A" w:rsidRPr="00DF7C82">
        <w:rPr>
          <w:rFonts w:asciiTheme="majorBidi" w:hAnsiTheme="majorBidi" w:cstheme="majorBidi"/>
          <w:sz w:val="24"/>
          <w:szCs w:val="24"/>
        </w:rPr>
        <w:t xml:space="preserve"> of </w:t>
      </w:r>
      <w:r w:rsidR="009D41A2" w:rsidRPr="00DF7C82">
        <w:rPr>
          <w:rFonts w:asciiTheme="majorBidi" w:hAnsiTheme="majorBidi" w:cstheme="majorBidi"/>
          <w:sz w:val="24"/>
          <w:szCs w:val="24"/>
        </w:rPr>
        <w:t>these</w:t>
      </w:r>
      <w:r w:rsidR="00D6077A" w:rsidRPr="00DF7C82">
        <w:rPr>
          <w:rFonts w:asciiTheme="majorBidi" w:hAnsiTheme="majorBidi" w:cstheme="majorBidi"/>
          <w:sz w:val="24"/>
          <w:szCs w:val="24"/>
        </w:rPr>
        <w:t xml:space="preserve"> 2 methods as an easy </w:t>
      </w:r>
      <w:r w:rsidR="0047610B" w:rsidRPr="00DF7C82">
        <w:rPr>
          <w:rFonts w:asciiTheme="majorBidi" w:hAnsiTheme="majorBidi" w:cstheme="majorBidi"/>
          <w:sz w:val="24"/>
          <w:szCs w:val="24"/>
        </w:rPr>
        <w:t>device</w:t>
      </w:r>
      <w:r w:rsidR="0047610B">
        <w:rPr>
          <w:rFonts w:asciiTheme="majorBidi" w:hAnsiTheme="majorBidi" w:cstheme="majorBidi"/>
          <w:sz w:val="24"/>
          <w:szCs w:val="24"/>
        </w:rPr>
        <w:t xml:space="preserve"> </w:t>
      </w:r>
      <w:r w:rsidR="0047610B" w:rsidRPr="00DF7C82">
        <w:rPr>
          <w:rFonts w:asciiTheme="majorBidi" w:hAnsiTheme="majorBidi" w:cstheme="majorBidi"/>
          <w:sz w:val="24"/>
          <w:szCs w:val="24"/>
        </w:rPr>
        <w:t>for</w:t>
      </w:r>
      <w:r w:rsidR="00D6077A" w:rsidRPr="00DF7C82">
        <w:rPr>
          <w:rFonts w:asciiTheme="majorBidi" w:hAnsiTheme="majorBidi" w:cstheme="majorBidi"/>
          <w:sz w:val="24"/>
          <w:szCs w:val="24"/>
        </w:rPr>
        <w:t xml:space="preserve"> computing the solution of the systems of PDE</w:t>
      </w:r>
      <w:r w:rsidR="00FC369E">
        <w:rPr>
          <w:rFonts w:asciiTheme="majorBidi" w:hAnsiTheme="majorBidi" w:cstheme="majorBidi"/>
          <w:sz w:val="24"/>
          <w:szCs w:val="24"/>
        </w:rPr>
        <w:t xml:space="preserve">,   </w:t>
      </w:r>
      <w:r w:rsidR="00FC369E" w:rsidRPr="00DF7C82">
        <w:rPr>
          <w:rFonts w:asciiTheme="majorBidi" w:hAnsiTheme="majorBidi" w:cstheme="majorBidi"/>
          <w:sz w:val="24"/>
          <w:szCs w:val="24"/>
        </w:rPr>
        <w:t>[</w:t>
      </w:r>
      <w:r w:rsidR="00AE7ED3">
        <w:rPr>
          <w:rFonts w:asciiTheme="majorBidi" w:hAnsiTheme="majorBidi" w:cstheme="majorBidi"/>
          <w:sz w:val="24"/>
          <w:szCs w:val="24"/>
        </w:rPr>
        <w:t>8</w:t>
      </w:r>
      <w:r w:rsidR="00AD4817" w:rsidRPr="00DF7C82">
        <w:rPr>
          <w:rFonts w:asciiTheme="majorBidi" w:hAnsiTheme="majorBidi" w:cstheme="majorBidi"/>
          <w:sz w:val="24"/>
          <w:szCs w:val="24"/>
        </w:rPr>
        <w:t>]</w:t>
      </w:r>
      <w:r w:rsidR="00621D6B">
        <w:rPr>
          <w:rFonts w:asciiTheme="majorBidi" w:hAnsiTheme="majorBidi" w:cstheme="majorBidi"/>
          <w:sz w:val="24"/>
          <w:szCs w:val="24"/>
        </w:rPr>
        <w:t>.</w:t>
      </w:r>
    </w:p>
    <w:p w:rsidR="009B6593" w:rsidRPr="00DF7C82" w:rsidRDefault="009B6593" w:rsidP="009B6593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9B6593" w:rsidRDefault="009B6593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Default="009D41A2" w:rsidP="00752480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9D41A2" w:rsidRPr="00855F9B" w:rsidRDefault="004E0D57" w:rsidP="00752480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855F9B">
        <w:rPr>
          <w:rFonts w:asciiTheme="majorBidi" w:hAnsiTheme="majorBidi" w:cstheme="majorBidi"/>
          <w:b/>
          <w:bCs/>
          <w:sz w:val="24"/>
          <w:szCs w:val="24"/>
        </w:rPr>
        <w:t>References</w:t>
      </w:r>
    </w:p>
    <w:p w:rsidR="0032437B" w:rsidRDefault="004E0D57" w:rsidP="00752480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[1]</w:t>
      </w:r>
      <w:r w:rsidR="0032437B">
        <w:rPr>
          <w:rFonts w:asciiTheme="majorBidi" w:hAnsiTheme="majorBidi" w:cstheme="majorBidi"/>
          <w:sz w:val="24"/>
          <w:szCs w:val="24"/>
        </w:rPr>
        <w:t xml:space="preserve"> </w:t>
      </w:r>
      <w:r w:rsidR="00CE151B">
        <w:rPr>
          <w:rFonts w:asciiTheme="majorBidi" w:hAnsiTheme="majorBidi" w:cstheme="majorBidi"/>
          <w:sz w:val="24"/>
          <w:szCs w:val="24"/>
        </w:rPr>
        <w:t>J. H He, Homotopy perturbation technique, computer Methods in Applied Mechanics and Engineering 178 (1999) 257-262.</w:t>
      </w:r>
    </w:p>
    <w:p w:rsidR="00CE151B" w:rsidRDefault="00CE151B" w:rsidP="00752480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[2] J. H He, A coupling </w:t>
      </w:r>
      <w:r w:rsidR="00C9592B">
        <w:rPr>
          <w:rFonts w:asciiTheme="majorBidi" w:hAnsiTheme="majorBidi" w:cstheme="majorBidi"/>
          <w:sz w:val="24"/>
          <w:szCs w:val="24"/>
        </w:rPr>
        <w:t>method of Homotopy technique and perturbation technique for nonlinear problems, International Journal of Non-Linear Mechanics 35 (1) (2003) 7-43.</w:t>
      </w:r>
    </w:p>
    <w:p w:rsidR="00C9592B" w:rsidRDefault="00C9592B" w:rsidP="00752480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[3] G.  Adomian, Nonlinear Stochastic Systems Theory and Applications to Physics', Khuwer Academic Press, (1989).</w:t>
      </w:r>
    </w:p>
    <w:p w:rsidR="00BC7035" w:rsidRDefault="00BC7035" w:rsidP="00752480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[4]</w:t>
      </w:r>
      <w:r w:rsidR="00833A97">
        <w:rPr>
          <w:rFonts w:asciiTheme="majorBidi" w:hAnsiTheme="majorBidi" w:cstheme="majorBidi"/>
          <w:sz w:val="24"/>
          <w:szCs w:val="24"/>
        </w:rPr>
        <w:t xml:space="preserve"> G. Adomian, solving Frontier problem of physics: the Decomposition Method, Khuwer Academic Press, (1994).</w:t>
      </w:r>
    </w:p>
    <w:p w:rsidR="00CD17E0" w:rsidRDefault="00CD17E0" w:rsidP="00752480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</w:t>
      </w:r>
      <w:r w:rsidR="00BE3A58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>]</w:t>
      </w:r>
      <w:r w:rsidR="00683508">
        <w:rPr>
          <w:rFonts w:asciiTheme="majorBidi" w:hAnsiTheme="majorBidi" w:cstheme="majorBidi"/>
          <w:sz w:val="24"/>
          <w:szCs w:val="24"/>
        </w:rPr>
        <w:t xml:space="preserve"> Ch. K. Chen and Sh. H Ho, solving partial differential equation by two-dimensional Differentional transform method, Applied Mathematics and computation 106 (1999) 171-179.</w:t>
      </w:r>
    </w:p>
    <w:p w:rsidR="00C33A23" w:rsidRDefault="00C33A23" w:rsidP="00752480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[6] G. A</w:t>
      </w:r>
      <w:r w:rsidR="006527A1">
        <w:rPr>
          <w:rFonts w:asciiTheme="majorBidi" w:hAnsiTheme="majorBidi" w:cstheme="majorBidi"/>
          <w:sz w:val="24"/>
          <w:szCs w:val="24"/>
        </w:rPr>
        <w:t>domian, Review of the decomposition method in applied Mathematics, J. Math. Anal, Apply, 135 (1988) .501-544.</w:t>
      </w:r>
    </w:p>
    <w:p w:rsidR="00F03730" w:rsidRDefault="00F03730" w:rsidP="00752480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[7] Y. Cherruault, Convergence of Adomian method, Kybernets, 18 (1989</w:t>
      </w:r>
      <w:r w:rsidR="00FB38B8">
        <w:rPr>
          <w:rFonts w:asciiTheme="majorBidi" w:hAnsiTheme="majorBidi" w:cstheme="majorBidi"/>
          <w:sz w:val="24"/>
          <w:szCs w:val="24"/>
        </w:rPr>
        <w:t>) 31</w:t>
      </w:r>
      <w:r>
        <w:rPr>
          <w:rFonts w:asciiTheme="majorBidi" w:hAnsiTheme="majorBidi" w:cstheme="majorBidi"/>
          <w:sz w:val="24"/>
          <w:szCs w:val="24"/>
        </w:rPr>
        <w:t>-38.</w:t>
      </w:r>
    </w:p>
    <w:p w:rsidR="00FB38B8" w:rsidRDefault="00FB38B8" w:rsidP="00752480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[8] Abdul- Majid Wazwaz, the existence of noise terms for system of inhomogeneous differential and integral equations Applied Mathematics and Computation 146 (2003) 81-92.</w:t>
      </w:r>
    </w:p>
    <w:p w:rsidR="00AE7ED3" w:rsidRDefault="00AE7ED3" w:rsidP="00752480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4E0D57" w:rsidRPr="0032437B" w:rsidRDefault="004E0D57" w:rsidP="0032437B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sectPr w:rsidR="004E0D57" w:rsidRPr="0032437B" w:rsidSect="00C6416F">
      <w:footerReference w:type="default" r:id="rId145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C6F" w:rsidRDefault="00986C6F" w:rsidP="00EF411F">
      <w:pPr>
        <w:spacing w:after="0" w:line="240" w:lineRule="auto"/>
      </w:pPr>
      <w:r>
        <w:separator/>
      </w:r>
    </w:p>
  </w:endnote>
  <w:endnote w:type="continuationSeparator" w:id="0">
    <w:p w:rsidR="00986C6F" w:rsidRDefault="00986C6F" w:rsidP="00EF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921532"/>
      <w:docPartObj>
        <w:docPartGallery w:val="Page Numbers (Bottom of Page)"/>
        <w:docPartUnique/>
      </w:docPartObj>
    </w:sdtPr>
    <w:sdtContent>
      <w:p w:rsidR="008A0357" w:rsidRDefault="002B09B8">
        <w:pPr>
          <w:pStyle w:val="Footer"/>
          <w:jc w:val="center"/>
        </w:pPr>
        <w:fldSimple w:instr=" PAGE   \* MERGEFORMAT ">
          <w:r w:rsidR="00CD405A">
            <w:rPr>
              <w:noProof/>
              <w:rtl/>
            </w:rPr>
            <w:t>1</w:t>
          </w:r>
        </w:fldSimple>
      </w:p>
    </w:sdtContent>
  </w:sdt>
  <w:p w:rsidR="008A0357" w:rsidRDefault="008A03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C6F" w:rsidRDefault="00986C6F" w:rsidP="00EF411F">
      <w:pPr>
        <w:spacing w:after="0" w:line="240" w:lineRule="auto"/>
      </w:pPr>
      <w:r>
        <w:separator/>
      </w:r>
    </w:p>
  </w:footnote>
  <w:footnote w:type="continuationSeparator" w:id="0">
    <w:p w:rsidR="00986C6F" w:rsidRDefault="00986C6F" w:rsidP="00EF4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6B0F39"/>
    <w:rsid w:val="000051F2"/>
    <w:rsid w:val="00005711"/>
    <w:rsid w:val="0001277D"/>
    <w:rsid w:val="00017CEB"/>
    <w:rsid w:val="000210EB"/>
    <w:rsid w:val="000224BF"/>
    <w:rsid w:val="000305BD"/>
    <w:rsid w:val="0004501C"/>
    <w:rsid w:val="00047F32"/>
    <w:rsid w:val="000518DA"/>
    <w:rsid w:val="0005217D"/>
    <w:rsid w:val="00060FAE"/>
    <w:rsid w:val="00062AE5"/>
    <w:rsid w:val="00082615"/>
    <w:rsid w:val="0009354A"/>
    <w:rsid w:val="000A5AC5"/>
    <w:rsid w:val="000A6830"/>
    <w:rsid w:val="000D2C90"/>
    <w:rsid w:val="000F1FFC"/>
    <w:rsid w:val="00107DCA"/>
    <w:rsid w:val="00114FDC"/>
    <w:rsid w:val="00133672"/>
    <w:rsid w:val="00141377"/>
    <w:rsid w:val="00141DDF"/>
    <w:rsid w:val="00147BBF"/>
    <w:rsid w:val="00150DC2"/>
    <w:rsid w:val="001525AB"/>
    <w:rsid w:val="0016580B"/>
    <w:rsid w:val="0018093E"/>
    <w:rsid w:val="001845BB"/>
    <w:rsid w:val="00185F8C"/>
    <w:rsid w:val="00187B03"/>
    <w:rsid w:val="00193157"/>
    <w:rsid w:val="001A2A1F"/>
    <w:rsid w:val="001A5C71"/>
    <w:rsid w:val="001B4E0D"/>
    <w:rsid w:val="001B6A31"/>
    <w:rsid w:val="001C193C"/>
    <w:rsid w:val="001C330A"/>
    <w:rsid w:val="001C7F8D"/>
    <w:rsid w:val="001D16DF"/>
    <w:rsid w:val="001D54D1"/>
    <w:rsid w:val="001E2BF2"/>
    <w:rsid w:val="001E5129"/>
    <w:rsid w:val="00206538"/>
    <w:rsid w:val="00210603"/>
    <w:rsid w:val="00212FBD"/>
    <w:rsid w:val="00220F74"/>
    <w:rsid w:val="00236F94"/>
    <w:rsid w:val="002461A3"/>
    <w:rsid w:val="002516AF"/>
    <w:rsid w:val="002517C4"/>
    <w:rsid w:val="0026078C"/>
    <w:rsid w:val="00261370"/>
    <w:rsid w:val="00270769"/>
    <w:rsid w:val="00272121"/>
    <w:rsid w:val="002752EE"/>
    <w:rsid w:val="00281BB3"/>
    <w:rsid w:val="00285508"/>
    <w:rsid w:val="002A1091"/>
    <w:rsid w:val="002B09B8"/>
    <w:rsid w:val="002C28E3"/>
    <w:rsid w:val="002C3631"/>
    <w:rsid w:val="002C390B"/>
    <w:rsid w:val="002D0A4D"/>
    <w:rsid w:val="002D3595"/>
    <w:rsid w:val="002F2808"/>
    <w:rsid w:val="0032437B"/>
    <w:rsid w:val="00326DA4"/>
    <w:rsid w:val="003317D1"/>
    <w:rsid w:val="00384233"/>
    <w:rsid w:val="00385860"/>
    <w:rsid w:val="003B086A"/>
    <w:rsid w:val="003B4E38"/>
    <w:rsid w:val="003D02A3"/>
    <w:rsid w:val="003E32CF"/>
    <w:rsid w:val="003E5417"/>
    <w:rsid w:val="003F463F"/>
    <w:rsid w:val="003F52B0"/>
    <w:rsid w:val="00402724"/>
    <w:rsid w:val="00404007"/>
    <w:rsid w:val="00410290"/>
    <w:rsid w:val="00410BFF"/>
    <w:rsid w:val="00414394"/>
    <w:rsid w:val="004252A8"/>
    <w:rsid w:val="00430095"/>
    <w:rsid w:val="0044022E"/>
    <w:rsid w:val="00450B57"/>
    <w:rsid w:val="004551CF"/>
    <w:rsid w:val="004730AA"/>
    <w:rsid w:val="00473B4C"/>
    <w:rsid w:val="0047610B"/>
    <w:rsid w:val="00490A1F"/>
    <w:rsid w:val="00490C7C"/>
    <w:rsid w:val="004A4D5C"/>
    <w:rsid w:val="004A5117"/>
    <w:rsid w:val="004A55FB"/>
    <w:rsid w:val="004B22B2"/>
    <w:rsid w:val="004B6947"/>
    <w:rsid w:val="004C03D9"/>
    <w:rsid w:val="004C6224"/>
    <w:rsid w:val="004D7046"/>
    <w:rsid w:val="004D79C5"/>
    <w:rsid w:val="004E0D57"/>
    <w:rsid w:val="004E2E0C"/>
    <w:rsid w:val="004E36B4"/>
    <w:rsid w:val="00502226"/>
    <w:rsid w:val="00503710"/>
    <w:rsid w:val="005179BF"/>
    <w:rsid w:val="00520230"/>
    <w:rsid w:val="00525F5F"/>
    <w:rsid w:val="00527753"/>
    <w:rsid w:val="005372AC"/>
    <w:rsid w:val="005419CB"/>
    <w:rsid w:val="00544E7B"/>
    <w:rsid w:val="00552910"/>
    <w:rsid w:val="00560BA4"/>
    <w:rsid w:val="00564EFE"/>
    <w:rsid w:val="00566203"/>
    <w:rsid w:val="00567090"/>
    <w:rsid w:val="005730C4"/>
    <w:rsid w:val="00577084"/>
    <w:rsid w:val="00583001"/>
    <w:rsid w:val="00587E62"/>
    <w:rsid w:val="00595158"/>
    <w:rsid w:val="00597D2F"/>
    <w:rsid w:val="005A4D14"/>
    <w:rsid w:val="005A550F"/>
    <w:rsid w:val="005B4BD7"/>
    <w:rsid w:val="005B67A6"/>
    <w:rsid w:val="005C26A5"/>
    <w:rsid w:val="005C4490"/>
    <w:rsid w:val="005D0833"/>
    <w:rsid w:val="005D1ED0"/>
    <w:rsid w:val="005E4789"/>
    <w:rsid w:val="005E7F5E"/>
    <w:rsid w:val="005F1D37"/>
    <w:rsid w:val="00614E24"/>
    <w:rsid w:val="00621D6B"/>
    <w:rsid w:val="006223D7"/>
    <w:rsid w:val="006527A1"/>
    <w:rsid w:val="00655B7E"/>
    <w:rsid w:val="0066395E"/>
    <w:rsid w:val="00667F29"/>
    <w:rsid w:val="00683508"/>
    <w:rsid w:val="0068504D"/>
    <w:rsid w:val="006A18D1"/>
    <w:rsid w:val="006A2E22"/>
    <w:rsid w:val="006A7F2A"/>
    <w:rsid w:val="006B0F39"/>
    <w:rsid w:val="006B37A2"/>
    <w:rsid w:val="006B5DD3"/>
    <w:rsid w:val="006C26F2"/>
    <w:rsid w:val="006D0D55"/>
    <w:rsid w:val="006D612C"/>
    <w:rsid w:val="006E2EA2"/>
    <w:rsid w:val="00710E43"/>
    <w:rsid w:val="00710F7A"/>
    <w:rsid w:val="007137E7"/>
    <w:rsid w:val="00717215"/>
    <w:rsid w:val="007234CD"/>
    <w:rsid w:val="00725F03"/>
    <w:rsid w:val="0073047E"/>
    <w:rsid w:val="0073761E"/>
    <w:rsid w:val="00744F79"/>
    <w:rsid w:val="007472F5"/>
    <w:rsid w:val="00752126"/>
    <w:rsid w:val="00752480"/>
    <w:rsid w:val="007529D3"/>
    <w:rsid w:val="00754D82"/>
    <w:rsid w:val="00760362"/>
    <w:rsid w:val="00761858"/>
    <w:rsid w:val="00762AAF"/>
    <w:rsid w:val="0078757F"/>
    <w:rsid w:val="00792691"/>
    <w:rsid w:val="00793580"/>
    <w:rsid w:val="00795143"/>
    <w:rsid w:val="007A1263"/>
    <w:rsid w:val="007B281D"/>
    <w:rsid w:val="007B3CBE"/>
    <w:rsid w:val="007B50E0"/>
    <w:rsid w:val="007C194E"/>
    <w:rsid w:val="007D2D72"/>
    <w:rsid w:val="007D70CD"/>
    <w:rsid w:val="007E1EB7"/>
    <w:rsid w:val="008104D5"/>
    <w:rsid w:val="00833A97"/>
    <w:rsid w:val="00836064"/>
    <w:rsid w:val="00841662"/>
    <w:rsid w:val="008435F2"/>
    <w:rsid w:val="00855F9B"/>
    <w:rsid w:val="0085638B"/>
    <w:rsid w:val="00864ADE"/>
    <w:rsid w:val="00876D82"/>
    <w:rsid w:val="00881173"/>
    <w:rsid w:val="00895020"/>
    <w:rsid w:val="008A0357"/>
    <w:rsid w:val="008A7578"/>
    <w:rsid w:val="008B36D4"/>
    <w:rsid w:val="008D2044"/>
    <w:rsid w:val="008D27AD"/>
    <w:rsid w:val="008D2C9A"/>
    <w:rsid w:val="008D33BC"/>
    <w:rsid w:val="008D709B"/>
    <w:rsid w:val="008E04D4"/>
    <w:rsid w:val="008E130A"/>
    <w:rsid w:val="008F022F"/>
    <w:rsid w:val="008F0325"/>
    <w:rsid w:val="008F156A"/>
    <w:rsid w:val="008F6053"/>
    <w:rsid w:val="00910450"/>
    <w:rsid w:val="00916ADA"/>
    <w:rsid w:val="009358EE"/>
    <w:rsid w:val="00941E9B"/>
    <w:rsid w:val="00951A14"/>
    <w:rsid w:val="00963E2D"/>
    <w:rsid w:val="00974160"/>
    <w:rsid w:val="009838A4"/>
    <w:rsid w:val="009869E5"/>
    <w:rsid w:val="00986C6F"/>
    <w:rsid w:val="009B06F4"/>
    <w:rsid w:val="009B6593"/>
    <w:rsid w:val="009D41A2"/>
    <w:rsid w:val="009D7DEF"/>
    <w:rsid w:val="009F27F1"/>
    <w:rsid w:val="009F3959"/>
    <w:rsid w:val="00A03864"/>
    <w:rsid w:val="00A10DAA"/>
    <w:rsid w:val="00A22C32"/>
    <w:rsid w:val="00A22F8E"/>
    <w:rsid w:val="00A36434"/>
    <w:rsid w:val="00A408F3"/>
    <w:rsid w:val="00A53D37"/>
    <w:rsid w:val="00A5545D"/>
    <w:rsid w:val="00A56585"/>
    <w:rsid w:val="00A67C8B"/>
    <w:rsid w:val="00A80B4D"/>
    <w:rsid w:val="00A84A08"/>
    <w:rsid w:val="00A85572"/>
    <w:rsid w:val="00A8784B"/>
    <w:rsid w:val="00A913CF"/>
    <w:rsid w:val="00A91463"/>
    <w:rsid w:val="00A97F25"/>
    <w:rsid w:val="00AC14FF"/>
    <w:rsid w:val="00AC6184"/>
    <w:rsid w:val="00AD4817"/>
    <w:rsid w:val="00AE17B8"/>
    <w:rsid w:val="00AE22D2"/>
    <w:rsid w:val="00AE55D0"/>
    <w:rsid w:val="00AE7ED3"/>
    <w:rsid w:val="00B01EFB"/>
    <w:rsid w:val="00B03F0C"/>
    <w:rsid w:val="00B12EBB"/>
    <w:rsid w:val="00B1439B"/>
    <w:rsid w:val="00B211BE"/>
    <w:rsid w:val="00B22733"/>
    <w:rsid w:val="00B231EE"/>
    <w:rsid w:val="00B33BCD"/>
    <w:rsid w:val="00B417EB"/>
    <w:rsid w:val="00B70F83"/>
    <w:rsid w:val="00B731FC"/>
    <w:rsid w:val="00B77A34"/>
    <w:rsid w:val="00B8257E"/>
    <w:rsid w:val="00B82EA8"/>
    <w:rsid w:val="00BB49CA"/>
    <w:rsid w:val="00BC48C2"/>
    <w:rsid w:val="00BC7035"/>
    <w:rsid w:val="00BD236F"/>
    <w:rsid w:val="00BD2B87"/>
    <w:rsid w:val="00BE3A58"/>
    <w:rsid w:val="00BE533D"/>
    <w:rsid w:val="00BE5991"/>
    <w:rsid w:val="00C17655"/>
    <w:rsid w:val="00C235C9"/>
    <w:rsid w:val="00C27E4E"/>
    <w:rsid w:val="00C31A9E"/>
    <w:rsid w:val="00C33A23"/>
    <w:rsid w:val="00C35A7A"/>
    <w:rsid w:val="00C62EDF"/>
    <w:rsid w:val="00C639AA"/>
    <w:rsid w:val="00C6416F"/>
    <w:rsid w:val="00C6494E"/>
    <w:rsid w:val="00C6710C"/>
    <w:rsid w:val="00C9592B"/>
    <w:rsid w:val="00C960C4"/>
    <w:rsid w:val="00CA1909"/>
    <w:rsid w:val="00CA2D9B"/>
    <w:rsid w:val="00CB17E7"/>
    <w:rsid w:val="00CD066E"/>
    <w:rsid w:val="00CD17E0"/>
    <w:rsid w:val="00CD405A"/>
    <w:rsid w:val="00CD7F6D"/>
    <w:rsid w:val="00CE151B"/>
    <w:rsid w:val="00CE29FE"/>
    <w:rsid w:val="00D107CA"/>
    <w:rsid w:val="00D2083D"/>
    <w:rsid w:val="00D20917"/>
    <w:rsid w:val="00D45C29"/>
    <w:rsid w:val="00D56297"/>
    <w:rsid w:val="00D5762C"/>
    <w:rsid w:val="00D6077A"/>
    <w:rsid w:val="00D6269F"/>
    <w:rsid w:val="00D62AAF"/>
    <w:rsid w:val="00D90172"/>
    <w:rsid w:val="00D907F5"/>
    <w:rsid w:val="00DA0B7C"/>
    <w:rsid w:val="00DB7848"/>
    <w:rsid w:val="00DD1A88"/>
    <w:rsid w:val="00DE0AEB"/>
    <w:rsid w:val="00DE1149"/>
    <w:rsid w:val="00DE30C1"/>
    <w:rsid w:val="00DF003B"/>
    <w:rsid w:val="00DF3305"/>
    <w:rsid w:val="00DF7C82"/>
    <w:rsid w:val="00E07650"/>
    <w:rsid w:val="00E1129F"/>
    <w:rsid w:val="00E6269E"/>
    <w:rsid w:val="00E62A6F"/>
    <w:rsid w:val="00E647FF"/>
    <w:rsid w:val="00E81072"/>
    <w:rsid w:val="00E840DB"/>
    <w:rsid w:val="00E85264"/>
    <w:rsid w:val="00E908F7"/>
    <w:rsid w:val="00EB0052"/>
    <w:rsid w:val="00EB361C"/>
    <w:rsid w:val="00EC0FF5"/>
    <w:rsid w:val="00EC3ED2"/>
    <w:rsid w:val="00EC4D9D"/>
    <w:rsid w:val="00EE1085"/>
    <w:rsid w:val="00EE5A9A"/>
    <w:rsid w:val="00EF0C43"/>
    <w:rsid w:val="00EF411F"/>
    <w:rsid w:val="00F00B47"/>
    <w:rsid w:val="00F02478"/>
    <w:rsid w:val="00F03730"/>
    <w:rsid w:val="00F03E77"/>
    <w:rsid w:val="00F05D22"/>
    <w:rsid w:val="00F07617"/>
    <w:rsid w:val="00F155DD"/>
    <w:rsid w:val="00F249E6"/>
    <w:rsid w:val="00F25D3A"/>
    <w:rsid w:val="00F369F8"/>
    <w:rsid w:val="00F37E2E"/>
    <w:rsid w:val="00F50125"/>
    <w:rsid w:val="00F72665"/>
    <w:rsid w:val="00F918FF"/>
    <w:rsid w:val="00F92E8D"/>
    <w:rsid w:val="00F93559"/>
    <w:rsid w:val="00FA275D"/>
    <w:rsid w:val="00FA784C"/>
    <w:rsid w:val="00FB38B8"/>
    <w:rsid w:val="00FB55C8"/>
    <w:rsid w:val="00FC03E6"/>
    <w:rsid w:val="00FC369E"/>
    <w:rsid w:val="00FE1C76"/>
    <w:rsid w:val="00FF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1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11F"/>
  </w:style>
  <w:style w:type="paragraph" w:styleId="Footer">
    <w:name w:val="footer"/>
    <w:basedOn w:val="Normal"/>
    <w:link w:val="FooterChar"/>
    <w:uiPriority w:val="99"/>
    <w:unhideWhenUsed/>
    <w:rsid w:val="00EF4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11F"/>
  </w:style>
  <w:style w:type="table" w:styleId="TableGrid">
    <w:name w:val="Table Grid"/>
    <w:basedOn w:val="TableNormal"/>
    <w:uiPriority w:val="59"/>
    <w:rsid w:val="00EF0C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62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79C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918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5.wmf"/><Relationship Id="rId21" Type="http://schemas.openxmlformats.org/officeDocument/2006/relationships/hyperlink" Target="mailto:biazar@guilan.ac.ir" TargetMode="External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3.bin"/><Relationship Id="rId138" Type="http://schemas.openxmlformats.org/officeDocument/2006/relationships/oleObject" Target="embeddings/oleObject66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0.bin"/><Relationship Id="rId144" Type="http://schemas.openxmlformats.org/officeDocument/2006/relationships/oleObject" Target="embeddings/oleObject70.bin"/><Relationship Id="rId5" Type="http://schemas.openxmlformats.org/officeDocument/2006/relationships/footnotes" Target="footnote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22" Type="http://schemas.openxmlformats.org/officeDocument/2006/relationships/hyperlink" Target="mailto:fereshtegoldoust@yahoo.com" TargetMode="External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4.bin"/><Relationship Id="rId139" Type="http://schemas.openxmlformats.org/officeDocument/2006/relationships/oleObject" Target="embeddings/oleObject67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0.bin"/><Relationship Id="rId116" Type="http://schemas.openxmlformats.org/officeDocument/2006/relationships/oleObject" Target="embeddings/oleObject54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1.wmf"/><Relationship Id="rId137" Type="http://schemas.openxmlformats.org/officeDocument/2006/relationships/image" Target="media/image64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40" Type="http://schemas.openxmlformats.org/officeDocument/2006/relationships/oleObject" Target="embeddings/oleObject68.bin"/><Relationship Id="rId14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3.wmf"/><Relationship Id="rId143" Type="http://schemas.openxmlformats.org/officeDocument/2006/relationships/image" Target="media/image66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59.wmf"/><Relationship Id="rId141" Type="http://schemas.openxmlformats.org/officeDocument/2006/relationships/image" Target="media/image65.wmf"/><Relationship Id="rId146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E01DC-8EE7-4027-8289-CB130D32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Delta</cp:lastModifiedBy>
  <cp:revision>26</cp:revision>
  <cp:lastPrinted>2012-11-30T20:14:00Z</cp:lastPrinted>
  <dcterms:created xsi:type="dcterms:W3CDTF">2013-01-14T19:31:00Z</dcterms:created>
  <dcterms:modified xsi:type="dcterms:W3CDTF">2013-04-14T06:34:00Z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