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021" w:rsidRDefault="0041383A" w:rsidP="0041383A">
      <w:pPr>
        <w:rPr>
          <w:rFonts w:asciiTheme="majorBidi" w:hAnsiTheme="majorBidi" w:cstheme="majorBidi"/>
          <w:b/>
          <w:bCs/>
          <w:sz w:val="32"/>
          <w:szCs w:val="32"/>
        </w:rPr>
      </w:pPr>
      <w:r>
        <w:rPr>
          <w:rFonts w:asciiTheme="majorBidi" w:hAnsiTheme="majorBidi" w:cstheme="majorBidi"/>
          <w:b/>
          <w:bCs/>
          <w:sz w:val="32"/>
          <w:szCs w:val="32"/>
        </w:rPr>
        <w:t xml:space="preserve">          Concentration of some heavy metals</w:t>
      </w:r>
      <w:r w:rsidR="006C199B">
        <w:rPr>
          <w:rFonts w:asciiTheme="majorBidi" w:hAnsiTheme="majorBidi" w:cstheme="majorBidi"/>
          <w:b/>
          <w:bCs/>
          <w:sz w:val="32"/>
          <w:szCs w:val="32"/>
        </w:rPr>
        <w:t xml:space="preserve"> in</w:t>
      </w:r>
      <w:r>
        <w:rPr>
          <w:rFonts w:asciiTheme="majorBidi" w:hAnsiTheme="majorBidi" w:cstheme="majorBidi"/>
          <w:b/>
          <w:bCs/>
          <w:sz w:val="32"/>
          <w:szCs w:val="32"/>
        </w:rPr>
        <w:t xml:space="preserve"> Egyptian human hair </w:t>
      </w:r>
    </w:p>
    <w:p w:rsidR="00B80087" w:rsidRDefault="00D731C1" w:rsidP="006517A3">
      <w:pPr>
        <w:jc w:val="both"/>
        <w:rPr>
          <w:rFonts w:ascii="Times New Roman" w:hAnsi="Times New Roman" w:cs="Times New Roman"/>
          <w:b/>
          <w:bCs/>
          <w:sz w:val="24"/>
          <w:szCs w:val="24"/>
          <w:vertAlign w:val="superscript"/>
        </w:rPr>
      </w:pPr>
      <w:r>
        <w:rPr>
          <w:b/>
          <w:bCs/>
          <w:i/>
          <w:iCs/>
          <w:sz w:val="28"/>
          <w:szCs w:val="28"/>
        </w:rPr>
        <w:t xml:space="preserve">              </w:t>
      </w:r>
      <w:r w:rsidR="00B80087" w:rsidRPr="003F1712">
        <w:rPr>
          <w:rFonts w:ascii="Times New Roman" w:hAnsi="Times New Roman" w:cs="Times New Roman"/>
          <w:b/>
          <w:bCs/>
          <w:iCs/>
          <w:sz w:val="24"/>
          <w:szCs w:val="24"/>
        </w:rPr>
        <w:t xml:space="preserve">A.B. El – </w:t>
      </w:r>
      <w:proofErr w:type="gramStart"/>
      <w:r w:rsidR="00B80087" w:rsidRPr="003F1712">
        <w:rPr>
          <w:rFonts w:ascii="Times New Roman" w:hAnsi="Times New Roman" w:cs="Times New Roman"/>
          <w:b/>
          <w:bCs/>
          <w:iCs/>
          <w:sz w:val="24"/>
          <w:szCs w:val="24"/>
        </w:rPr>
        <w:t>Bialy</w:t>
      </w:r>
      <w:r w:rsidR="00B80087">
        <w:rPr>
          <w:rFonts w:ascii="Times New Roman" w:hAnsi="Times New Roman" w:cs="Times New Roman"/>
          <w:b/>
          <w:bCs/>
          <w:iCs/>
          <w:sz w:val="24"/>
          <w:szCs w:val="24"/>
          <w:vertAlign w:val="superscript"/>
        </w:rPr>
        <w:t>(</w:t>
      </w:r>
      <w:proofErr w:type="gramEnd"/>
      <w:r w:rsidR="00B80087">
        <w:rPr>
          <w:rFonts w:ascii="Times New Roman" w:hAnsi="Times New Roman" w:cs="Times New Roman"/>
          <w:b/>
          <w:bCs/>
          <w:iCs/>
          <w:sz w:val="24"/>
          <w:szCs w:val="24"/>
          <w:vertAlign w:val="superscript"/>
        </w:rPr>
        <w:t>1)</w:t>
      </w:r>
      <w:r w:rsidR="00B80087" w:rsidRPr="003F1712">
        <w:rPr>
          <w:rFonts w:ascii="Times New Roman" w:hAnsi="Times New Roman" w:cs="Times New Roman"/>
          <w:b/>
          <w:bCs/>
          <w:iCs/>
          <w:sz w:val="24"/>
          <w:szCs w:val="24"/>
        </w:rPr>
        <w:t xml:space="preserve">, S.S </w:t>
      </w:r>
      <w:proofErr w:type="spellStart"/>
      <w:r w:rsidR="00B80087" w:rsidRPr="003F1712">
        <w:rPr>
          <w:rFonts w:ascii="Times New Roman" w:hAnsi="Times New Roman" w:cs="Times New Roman"/>
          <w:b/>
          <w:bCs/>
          <w:iCs/>
          <w:sz w:val="24"/>
          <w:szCs w:val="24"/>
        </w:rPr>
        <w:t>Hamed</w:t>
      </w:r>
      <w:proofErr w:type="spellEnd"/>
      <w:r w:rsidR="00B80087">
        <w:rPr>
          <w:rFonts w:ascii="Times New Roman" w:hAnsi="Times New Roman" w:cs="Times New Roman"/>
          <w:b/>
          <w:bCs/>
          <w:iCs/>
          <w:sz w:val="24"/>
          <w:szCs w:val="24"/>
          <w:vertAlign w:val="superscript"/>
        </w:rPr>
        <w:t>(1)</w:t>
      </w:r>
      <w:r w:rsidR="00B80087" w:rsidRPr="003F1712">
        <w:rPr>
          <w:rFonts w:ascii="Times New Roman" w:hAnsi="Times New Roman" w:cs="Times New Roman"/>
          <w:b/>
          <w:bCs/>
          <w:iCs/>
          <w:sz w:val="24"/>
          <w:szCs w:val="24"/>
        </w:rPr>
        <w:t xml:space="preserve">, </w:t>
      </w:r>
      <w:proofErr w:type="spellStart"/>
      <w:r w:rsidR="00B80087" w:rsidRPr="003F1712">
        <w:rPr>
          <w:rFonts w:ascii="Times New Roman" w:hAnsi="Times New Roman" w:cs="Times New Roman"/>
          <w:b/>
          <w:bCs/>
          <w:iCs/>
          <w:sz w:val="24"/>
          <w:szCs w:val="24"/>
        </w:rPr>
        <w:t>S</w:t>
      </w:r>
      <w:r w:rsidR="00B80087" w:rsidRPr="003F1712">
        <w:rPr>
          <w:rFonts w:ascii="Times New Roman" w:hAnsi="Times New Roman" w:cs="Times New Roman"/>
          <w:b/>
          <w:bCs/>
          <w:sz w:val="24"/>
          <w:szCs w:val="24"/>
        </w:rPr>
        <w:t>.Abd</w:t>
      </w:r>
      <w:proofErr w:type="spellEnd"/>
      <w:r w:rsidR="00B80087" w:rsidRPr="003F1712">
        <w:rPr>
          <w:rFonts w:ascii="Times New Roman" w:hAnsi="Times New Roman" w:cs="Times New Roman"/>
          <w:b/>
          <w:bCs/>
          <w:sz w:val="24"/>
          <w:szCs w:val="24"/>
        </w:rPr>
        <w:t xml:space="preserve"> El-</w:t>
      </w:r>
      <w:proofErr w:type="spellStart"/>
      <w:r w:rsidR="00B80087" w:rsidRPr="003F1712">
        <w:rPr>
          <w:rFonts w:ascii="Times New Roman" w:hAnsi="Times New Roman" w:cs="Times New Roman"/>
          <w:b/>
          <w:bCs/>
          <w:sz w:val="24"/>
          <w:szCs w:val="24"/>
        </w:rPr>
        <w:t>Mongy</w:t>
      </w:r>
      <w:proofErr w:type="spellEnd"/>
      <w:r w:rsidR="00B80087">
        <w:rPr>
          <w:rFonts w:ascii="Times New Roman" w:hAnsi="Times New Roman" w:cs="Times New Roman"/>
          <w:b/>
          <w:bCs/>
          <w:sz w:val="24"/>
          <w:szCs w:val="24"/>
          <w:vertAlign w:val="superscript"/>
        </w:rPr>
        <w:t>(1)</w:t>
      </w:r>
      <w:r w:rsidR="00B80087" w:rsidRPr="003F1712">
        <w:rPr>
          <w:rFonts w:ascii="Times New Roman" w:hAnsi="Times New Roman" w:cs="Times New Roman"/>
          <w:b/>
          <w:bCs/>
          <w:sz w:val="24"/>
          <w:szCs w:val="24"/>
        </w:rPr>
        <w:t xml:space="preserve">, E. </w:t>
      </w:r>
      <w:proofErr w:type="spellStart"/>
      <w:r w:rsidR="00B80087" w:rsidRPr="003F1712">
        <w:rPr>
          <w:rFonts w:ascii="Times New Roman" w:hAnsi="Times New Roman" w:cs="Times New Roman"/>
          <w:b/>
          <w:bCs/>
          <w:sz w:val="24"/>
          <w:szCs w:val="24"/>
        </w:rPr>
        <w:t>Abd</w:t>
      </w:r>
      <w:proofErr w:type="spellEnd"/>
      <w:r w:rsidR="00B80087" w:rsidRPr="003F1712">
        <w:rPr>
          <w:rFonts w:ascii="Times New Roman" w:hAnsi="Times New Roman" w:cs="Times New Roman"/>
          <w:b/>
          <w:bCs/>
          <w:sz w:val="24"/>
          <w:szCs w:val="24"/>
        </w:rPr>
        <w:t xml:space="preserve"> El Aziz</w:t>
      </w:r>
      <w:r>
        <w:rPr>
          <w:rFonts w:ascii="Times New Roman" w:hAnsi="Times New Roman" w:cs="Times New Roman"/>
          <w:b/>
          <w:bCs/>
          <w:sz w:val="24"/>
          <w:szCs w:val="24"/>
        </w:rPr>
        <w:t>. Mohamed</w:t>
      </w:r>
      <w:r>
        <w:rPr>
          <w:rFonts w:ascii="Times New Roman" w:hAnsi="Times New Roman" w:cs="Times New Roman"/>
          <w:b/>
          <w:bCs/>
          <w:sz w:val="24"/>
          <w:szCs w:val="24"/>
          <w:vertAlign w:val="superscript"/>
        </w:rPr>
        <w:t xml:space="preserve"> (</w:t>
      </w:r>
      <w:r w:rsidR="006517A3">
        <w:rPr>
          <w:rFonts w:ascii="Times New Roman" w:hAnsi="Times New Roman" w:cs="Times New Roman"/>
          <w:b/>
          <w:bCs/>
          <w:sz w:val="24"/>
          <w:szCs w:val="24"/>
          <w:vertAlign w:val="superscript"/>
        </w:rPr>
        <w:t>1</w:t>
      </w:r>
      <w:r w:rsidR="00B80087">
        <w:rPr>
          <w:rFonts w:ascii="Times New Roman" w:hAnsi="Times New Roman" w:cs="Times New Roman"/>
          <w:b/>
          <w:bCs/>
          <w:sz w:val="24"/>
          <w:szCs w:val="24"/>
          <w:vertAlign w:val="superscript"/>
        </w:rPr>
        <w:t>)</w:t>
      </w:r>
    </w:p>
    <w:p w:rsidR="00B80087" w:rsidRPr="003F1712" w:rsidRDefault="00B80087" w:rsidP="009A4E5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sidR="009A4E55">
        <w:rPr>
          <w:rFonts w:ascii="TimesNewRoman" w:hAnsi="TimesNewRoman" w:cs="TimesNewRoman"/>
          <w:sz w:val="18"/>
          <w:szCs w:val="18"/>
        </w:rPr>
        <w:t xml:space="preserve">  Physics Department, University collage for Women for Arts, Science and Education, </w:t>
      </w:r>
      <w:proofErr w:type="spellStart"/>
      <w:r w:rsidR="009A4E55">
        <w:rPr>
          <w:rFonts w:ascii="TimesNewRoman" w:hAnsi="TimesNewRoman" w:cs="TimesNewRoman"/>
          <w:sz w:val="18"/>
          <w:szCs w:val="18"/>
        </w:rPr>
        <w:t>Ain</w:t>
      </w:r>
      <w:proofErr w:type="spellEnd"/>
      <w:r w:rsidR="009A4E55">
        <w:rPr>
          <w:rFonts w:ascii="TimesNewRoman" w:hAnsi="TimesNewRoman" w:cs="TimesNewRoman"/>
          <w:sz w:val="18"/>
          <w:szCs w:val="18"/>
        </w:rPr>
        <w:t xml:space="preserve"> Shams University</w:t>
      </w:r>
      <w:r w:rsidR="009A4E55">
        <w:rPr>
          <w:rFonts w:ascii="Times New Roman" w:hAnsi="Times New Roman" w:cs="Times New Roman"/>
          <w:i/>
          <w:iCs/>
          <w:sz w:val="19"/>
          <w:szCs w:val="19"/>
        </w:rPr>
        <w:t xml:space="preserve"> </w:t>
      </w:r>
    </w:p>
    <w:p w:rsidR="009A4E55" w:rsidRDefault="009A4E55" w:rsidP="00553796">
      <w:pPr>
        <w:jc w:val="mediumKashida"/>
        <w:rPr>
          <w:rFonts w:asciiTheme="majorBidi" w:hAnsiTheme="majorBidi" w:cstheme="majorBidi"/>
          <w:b/>
          <w:bCs/>
          <w:sz w:val="32"/>
          <w:szCs w:val="32"/>
          <w:u w:val="single"/>
        </w:rPr>
      </w:pPr>
    </w:p>
    <w:p w:rsidR="00553796" w:rsidRPr="00553796" w:rsidRDefault="00186D0B" w:rsidP="00553796">
      <w:pPr>
        <w:jc w:val="mediumKashida"/>
        <w:rPr>
          <w:rFonts w:asciiTheme="majorBidi" w:hAnsiTheme="majorBidi" w:cstheme="majorBidi"/>
          <w:sz w:val="28"/>
          <w:szCs w:val="28"/>
          <w:u w:val="single"/>
          <w:lang w:bidi="ar-EG"/>
        </w:rPr>
      </w:pPr>
      <w:r w:rsidRPr="00553796">
        <w:rPr>
          <w:rFonts w:asciiTheme="majorBidi" w:hAnsiTheme="majorBidi" w:cstheme="majorBidi"/>
          <w:b/>
          <w:bCs/>
          <w:sz w:val="32"/>
          <w:szCs w:val="32"/>
          <w:u w:val="single"/>
        </w:rPr>
        <w:t>Abstract</w:t>
      </w:r>
      <w:r w:rsidRPr="00553796">
        <w:rPr>
          <w:rFonts w:asciiTheme="majorBidi" w:hAnsiTheme="majorBidi" w:cstheme="majorBidi"/>
          <w:sz w:val="28"/>
          <w:szCs w:val="28"/>
          <w:u w:val="single"/>
          <w:lang w:bidi="ar-EG"/>
        </w:rPr>
        <w:t xml:space="preserve"> </w:t>
      </w:r>
    </w:p>
    <w:p w:rsidR="00186D0B" w:rsidRDefault="00553796" w:rsidP="00C15372">
      <w:pPr>
        <w:jc w:val="mediumKashida"/>
        <w:rPr>
          <w:rFonts w:asciiTheme="majorBidi" w:hAnsiTheme="majorBidi" w:cstheme="majorBidi"/>
          <w:sz w:val="28"/>
          <w:szCs w:val="28"/>
        </w:rPr>
      </w:pPr>
      <w:r>
        <w:rPr>
          <w:rFonts w:asciiTheme="majorBidi" w:hAnsiTheme="majorBidi" w:cstheme="majorBidi"/>
          <w:sz w:val="28"/>
          <w:szCs w:val="28"/>
          <w:lang w:bidi="ar-EG"/>
        </w:rPr>
        <w:t xml:space="preserve">          </w:t>
      </w:r>
      <w:r w:rsidR="00186553">
        <w:rPr>
          <w:rFonts w:asciiTheme="majorBidi" w:hAnsiTheme="majorBidi" w:cstheme="majorBidi"/>
          <w:sz w:val="28"/>
          <w:szCs w:val="28"/>
          <w:lang w:bidi="ar-EG"/>
        </w:rPr>
        <w:t xml:space="preserve">In this </w:t>
      </w:r>
      <w:r w:rsidR="0041383A" w:rsidRPr="00186D0B">
        <w:rPr>
          <w:rFonts w:asciiTheme="majorBidi" w:hAnsiTheme="majorBidi" w:cstheme="majorBidi"/>
          <w:sz w:val="28"/>
          <w:szCs w:val="28"/>
          <w:lang w:bidi="ar-EG"/>
        </w:rPr>
        <w:t>work</w:t>
      </w:r>
      <w:r w:rsidR="0041383A">
        <w:rPr>
          <w:rFonts w:asciiTheme="majorBidi" w:hAnsiTheme="majorBidi" w:cstheme="majorBidi"/>
          <w:sz w:val="28"/>
          <w:szCs w:val="28"/>
          <w:lang w:bidi="ar-EG"/>
        </w:rPr>
        <w:t>,</w:t>
      </w:r>
      <w:r w:rsidR="0041383A" w:rsidRPr="00186D0B">
        <w:rPr>
          <w:rFonts w:asciiTheme="majorBidi" w:hAnsiTheme="majorBidi" w:cstheme="majorBidi"/>
          <w:sz w:val="28"/>
          <w:szCs w:val="28"/>
        </w:rPr>
        <w:t xml:space="preserve"> Flame</w:t>
      </w:r>
      <w:r w:rsidR="00186553" w:rsidRPr="00186D0B">
        <w:rPr>
          <w:rFonts w:asciiTheme="majorBidi" w:hAnsiTheme="majorBidi" w:cstheme="majorBidi"/>
          <w:sz w:val="28"/>
          <w:szCs w:val="28"/>
        </w:rPr>
        <w:t xml:space="preserve"> Atomic Absorption Spectr</w:t>
      </w:r>
      <w:r w:rsidR="0041383A">
        <w:rPr>
          <w:rFonts w:asciiTheme="majorBidi" w:hAnsiTheme="majorBidi" w:cstheme="majorBidi"/>
          <w:sz w:val="28"/>
          <w:szCs w:val="28"/>
        </w:rPr>
        <w:t xml:space="preserve">ometry (FAAS) was applied </w:t>
      </w:r>
      <w:r w:rsidR="00186553" w:rsidRPr="00186D0B">
        <w:rPr>
          <w:rFonts w:asciiTheme="majorBidi" w:hAnsiTheme="majorBidi" w:cstheme="majorBidi"/>
          <w:sz w:val="28"/>
          <w:szCs w:val="28"/>
        </w:rPr>
        <w:t>for the</w:t>
      </w:r>
      <w:r w:rsidR="0041383A">
        <w:rPr>
          <w:rFonts w:asciiTheme="majorBidi" w:hAnsiTheme="majorBidi" w:cstheme="majorBidi"/>
          <w:sz w:val="28"/>
          <w:szCs w:val="28"/>
        </w:rPr>
        <w:t xml:space="preserve"> determination of Cu, Fe, Mg, </w:t>
      </w:r>
      <w:proofErr w:type="spellStart"/>
      <w:r w:rsidR="0041383A">
        <w:rPr>
          <w:rFonts w:asciiTheme="majorBidi" w:hAnsiTheme="majorBidi" w:cstheme="majorBidi"/>
          <w:sz w:val="28"/>
          <w:szCs w:val="28"/>
        </w:rPr>
        <w:t>Mn</w:t>
      </w:r>
      <w:proofErr w:type="spellEnd"/>
      <w:r w:rsidR="0041383A">
        <w:rPr>
          <w:rFonts w:asciiTheme="majorBidi" w:hAnsiTheme="majorBidi" w:cstheme="majorBidi"/>
          <w:sz w:val="28"/>
          <w:szCs w:val="28"/>
        </w:rPr>
        <w:t>, Ni, and Zn in t</w:t>
      </w:r>
      <w:r w:rsidR="00186D0B" w:rsidRPr="00186D0B">
        <w:rPr>
          <w:rFonts w:asciiTheme="majorBidi" w:hAnsiTheme="majorBidi" w:cstheme="majorBidi"/>
          <w:sz w:val="28"/>
          <w:szCs w:val="28"/>
        </w:rPr>
        <w:t>wenty –four hair samples</w:t>
      </w:r>
      <w:r w:rsidR="0041383A">
        <w:rPr>
          <w:rFonts w:asciiTheme="majorBidi" w:hAnsiTheme="majorBidi" w:cstheme="majorBidi"/>
          <w:sz w:val="28"/>
          <w:szCs w:val="28"/>
        </w:rPr>
        <w:t>. The samples</w:t>
      </w:r>
      <w:r w:rsidR="00186D0B" w:rsidRPr="00186D0B">
        <w:rPr>
          <w:rFonts w:asciiTheme="majorBidi" w:hAnsiTheme="majorBidi" w:cstheme="majorBidi"/>
          <w:sz w:val="28"/>
          <w:szCs w:val="28"/>
        </w:rPr>
        <w:t xml:space="preserve"> were collected covering different ages</w:t>
      </w:r>
      <w:r w:rsidR="0041383A">
        <w:rPr>
          <w:rFonts w:asciiTheme="majorBidi" w:hAnsiTheme="majorBidi" w:cstheme="majorBidi"/>
          <w:sz w:val="28"/>
          <w:szCs w:val="28"/>
        </w:rPr>
        <w:t xml:space="preserve"> and gender</w:t>
      </w:r>
      <w:r w:rsidR="00186D0B" w:rsidRPr="00186D0B">
        <w:rPr>
          <w:rFonts w:asciiTheme="majorBidi" w:hAnsiTheme="majorBidi" w:cstheme="majorBidi"/>
          <w:sz w:val="28"/>
          <w:szCs w:val="28"/>
        </w:rPr>
        <w:t>. The samples are divided as</w:t>
      </w:r>
      <w:r w:rsidR="0041383A">
        <w:rPr>
          <w:rFonts w:asciiTheme="majorBidi" w:hAnsiTheme="majorBidi" w:cstheme="majorBidi"/>
          <w:sz w:val="28"/>
          <w:szCs w:val="28"/>
        </w:rPr>
        <w:t>,</w:t>
      </w:r>
      <w:r w:rsidR="00186D0B" w:rsidRPr="00186D0B">
        <w:rPr>
          <w:rFonts w:asciiTheme="majorBidi" w:hAnsiTheme="majorBidi" w:cstheme="majorBidi"/>
          <w:sz w:val="28"/>
          <w:szCs w:val="28"/>
        </w:rPr>
        <w:t xml:space="preserve"> seventeen samples</w:t>
      </w:r>
      <w:r w:rsidR="0041383A">
        <w:rPr>
          <w:rFonts w:asciiTheme="majorBidi" w:hAnsiTheme="majorBidi" w:cstheme="majorBidi"/>
          <w:sz w:val="28"/>
          <w:szCs w:val="28"/>
        </w:rPr>
        <w:t xml:space="preserve"> from people</w:t>
      </w:r>
      <w:r w:rsidR="00BE6504">
        <w:rPr>
          <w:rFonts w:asciiTheme="majorBidi" w:hAnsiTheme="majorBidi" w:cstheme="majorBidi"/>
          <w:sz w:val="28"/>
          <w:szCs w:val="28"/>
        </w:rPr>
        <w:t xml:space="preserve"> which assumed to be environmentally healthy (</w:t>
      </w:r>
      <w:r w:rsidR="00C15372">
        <w:rPr>
          <w:rFonts w:asciiTheme="majorBidi" w:hAnsiTheme="majorBidi" w:cstheme="majorBidi"/>
          <w:sz w:val="28"/>
          <w:szCs w:val="28"/>
        </w:rPr>
        <w:t>control)</w:t>
      </w:r>
      <w:r w:rsidR="00BE6504">
        <w:rPr>
          <w:rFonts w:asciiTheme="majorBidi" w:hAnsiTheme="majorBidi" w:cstheme="majorBidi"/>
          <w:sz w:val="28"/>
          <w:szCs w:val="28"/>
        </w:rPr>
        <w:t xml:space="preserve"> and</w:t>
      </w:r>
      <w:r w:rsidR="00186D0B" w:rsidRPr="00186D0B">
        <w:rPr>
          <w:rFonts w:asciiTheme="majorBidi" w:hAnsiTheme="majorBidi" w:cstheme="majorBidi"/>
          <w:sz w:val="28"/>
          <w:szCs w:val="28"/>
        </w:rPr>
        <w:t xml:space="preserve"> seven samples from different worker’s people such as Iron worker, Cement worker and </w:t>
      </w:r>
      <w:proofErr w:type="spellStart"/>
      <w:r w:rsidR="00186D0B" w:rsidRPr="00186D0B">
        <w:rPr>
          <w:rFonts w:asciiTheme="majorBidi" w:hAnsiTheme="majorBidi" w:cstheme="majorBidi"/>
          <w:sz w:val="28"/>
          <w:szCs w:val="28"/>
        </w:rPr>
        <w:t>D</w:t>
      </w:r>
      <w:r w:rsidR="00BE6504">
        <w:rPr>
          <w:rFonts w:asciiTheme="majorBidi" w:hAnsiTheme="majorBidi" w:cstheme="majorBidi"/>
          <w:sz w:val="28"/>
          <w:szCs w:val="28"/>
        </w:rPr>
        <w:t>uc</w:t>
      </w:r>
      <w:r w:rsidR="00186D0B" w:rsidRPr="00186D0B">
        <w:rPr>
          <w:rFonts w:asciiTheme="majorBidi" w:hAnsiTheme="majorBidi" w:cstheme="majorBidi"/>
          <w:sz w:val="28"/>
          <w:szCs w:val="28"/>
        </w:rPr>
        <w:t>o</w:t>
      </w:r>
      <w:proofErr w:type="spellEnd"/>
      <w:r w:rsidR="00186D0B" w:rsidRPr="00186D0B">
        <w:rPr>
          <w:rFonts w:asciiTheme="majorBidi" w:hAnsiTheme="majorBidi" w:cstheme="majorBidi"/>
          <w:sz w:val="28"/>
          <w:szCs w:val="28"/>
        </w:rPr>
        <w:t xml:space="preserve"> worker</w:t>
      </w:r>
      <w:r w:rsidR="00BE6504">
        <w:rPr>
          <w:rFonts w:asciiTheme="majorBidi" w:hAnsiTheme="majorBidi" w:cstheme="majorBidi"/>
          <w:sz w:val="28"/>
          <w:szCs w:val="28"/>
        </w:rPr>
        <w:t xml:space="preserve"> </w:t>
      </w:r>
      <w:r w:rsidR="00C15372">
        <w:rPr>
          <w:rFonts w:asciiTheme="majorBidi" w:hAnsiTheme="majorBidi" w:cstheme="majorBidi"/>
          <w:sz w:val="28"/>
          <w:szCs w:val="28"/>
        </w:rPr>
        <w:t>(exposed)</w:t>
      </w:r>
      <w:r w:rsidR="00186D0B" w:rsidRPr="00186D0B">
        <w:rPr>
          <w:rFonts w:asciiTheme="majorBidi" w:hAnsiTheme="majorBidi" w:cstheme="majorBidi"/>
          <w:sz w:val="28"/>
          <w:szCs w:val="28"/>
        </w:rPr>
        <w:t xml:space="preserve">. </w:t>
      </w:r>
      <w:r w:rsidR="00C15372" w:rsidRPr="00186D0B">
        <w:rPr>
          <w:rFonts w:asciiTheme="majorBidi" w:hAnsiTheme="majorBidi" w:cstheme="majorBidi"/>
          <w:sz w:val="28"/>
          <w:szCs w:val="28"/>
        </w:rPr>
        <w:t>Samples</w:t>
      </w:r>
      <w:r w:rsidR="00186D0B" w:rsidRPr="00186D0B">
        <w:rPr>
          <w:rFonts w:asciiTheme="majorBidi" w:hAnsiTheme="majorBidi" w:cstheme="majorBidi"/>
          <w:sz w:val="28"/>
          <w:szCs w:val="28"/>
        </w:rPr>
        <w:t xml:space="preserve"> w</w:t>
      </w:r>
      <w:r w:rsidR="00BE6504">
        <w:rPr>
          <w:rFonts w:asciiTheme="majorBidi" w:hAnsiTheme="majorBidi" w:cstheme="majorBidi"/>
          <w:sz w:val="28"/>
          <w:szCs w:val="28"/>
        </w:rPr>
        <w:t>ere brought into solution</w:t>
      </w:r>
      <w:r w:rsidR="00186D0B" w:rsidRPr="00186D0B">
        <w:rPr>
          <w:rFonts w:asciiTheme="majorBidi" w:hAnsiTheme="majorBidi" w:cstheme="majorBidi"/>
          <w:sz w:val="28"/>
          <w:szCs w:val="28"/>
        </w:rPr>
        <w:t xml:space="preserve"> using HNO</w:t>
      </w:r>
      <w:r w:rsidR="00186D0B" w:rsidRPr="00186D0B">
        <w:rPr>
          <w:rFonts w:asciiTheme="majorBidi" w:hAnsiTheme="majorBidi" w:cstheme="majorBidi"/>
          <w:sz w:val="28"/>
          <w:szCs w:val="28"/>
          <w:vertAlign w:val="subscript"/>
        </w:rPr>
        <w:t>3</w:t>
      </w:r>
      <w:r w:rsidR="00186D0B" w:rsidRPr="00186D0B">
        <w:rPr>
          <w:rFonts w:asciiTheme="majorBidi" w:hAnsiTheme="majorBidi" w:cstheme="majorBidi"/>
          <w:sz w:val="28"/>
          <w:szCs w:val="28"/>
        </w:rPr>
        <w:t xml:space="preserve"> and H</w:t>
      </w:r>
      <w:r w:rsidR="00186D0B" w:rsidRPr="00186D0B">
        <w:rPr>
          <w:rFonts w:asciiTheme="majorBidi" w:hAnsiTheme="majorBidi" w:cstheme="majorBidi"/>
          <w:sz w:val="28"/>
          <w:szCs w:val="28"/>
          <w:vertAlign w:val="subscript"/>
        </w:rPr>
        <w:t>2</w:t>
      </w:r>
      <w:r w:rsidR="00186D0B" w:rsidRPr="00186D0B">
        <w:rPr>
          <w:rFonts w:asciiTheme="majorBidi" w:hAnsiTheme="majorBidi" w:cstheme="majorBidi"/>
          <w:sz w:val="28"/>
          <w:szCs w:val="28"/>
        </w:rPr>
        <w:t>O</w:t>
      </w:r>
      <w:r w:rsidR="00186D0B" w:rsidRPr="00186D0B">
        <w:rPr>
          <w:rFonts w:asciiTheme="majorBidi" w:hAnsiTheme="majorBidi" w:cstheme="majorBidi"/>
          <w:sz w:val="28"/>
          <w:szCs w:val="28"/>
          <w:vertAlign w:val="subscript"/>
        </w:rPr>
        <w:t>2</w:t>
      </w:r>
      <w:r w:rsidR="00186D0B">
        <w:rPr>
          <w:rFonts w:asciiTheme="majorBidi" w:hAnsiTheme="majorBidi" w:cstheme="majorBidi"/>
          <w:sz w:val="28"/>
          <w:szCs w:val="28"/>
        </w:rPr>
        <w:t>.</w:t>
      </w:r>
      <w:r w:rsidR="00BE6504">
        <w:rPr>
          <w:rFonts w:asciiTheme="majorBidi" w:hAnsiTheme="majorBidi" w:cstheme="majorBidi"/>
          <w:sz w:val="28"/>
          <w:szCs w:val="28"/>
        </w:rPr>
        <w:t xml:space="preserve"> In </w:t>
      </w:r>
      <w:r w:rsidR="00C15372">
        <w:rPr>
          <w:rFonts w:asciiTheme="majorBidi" w:hAnsiTheme="majorBidi" w:cstheme="majorBidi"/>
          <w:sz w:val="28"/>
          <w:szCs w:val="28"/>
        </w:rPr>
        <w:t>three</w:t>
      </w:r>
      <w:r w:rsidR="00637411">
        <w:rPr>
          <w:rFonts w:asciiTheme="majorBidi" w:hAnsiTheme="majorBidi" w:cstheme="majorBidi"/>
          <w:sz w:val="28"/>
          <w:szCs w:val="28"/>
        </w:rPr>
        <w:t xml:space="preserve"> example samples</w:t>
      </w:r>
      <w:r w:rsidR="00637411" w:rsidRPr="00637411">
        <w:rPr>
          <w:rFonts w:asciiTheme="majorBidi" w:hAnsiTheme="majorBidi" w:cstheme="majorBidi"/>
          <w:sz w:val="28"/>
          <w:szCs w:val="28"/>
        </w:rPr>
        <w:t xml:space="preserve"> </w:t>
      </w:r>
      <w:r w:rsidR="00637411" w:rsidRPr="00186D0B">
        <w:rPr>
          <w:rFonts w:asciiTheme="majorBidi" w:hAnsiTheme="majorBidi" w:cstheme="majorBidi"/>
          <w:sz w:val="28"/>
          <w:szCs w:val="28"/>
        </w:rPr>
        <w:t>the molecular structure of the human hair</w:t>
      </w:r>
      <w:r w:rsidR="00637411">
        <w:rPr>
          <w:rFonts w:asciiTheme="majorBidi" w:hAnsiTheme="majorBidi" w:cstheme="majorBidi"/>
          <w:sz w:val="28"/>
          <w:szCs w:val="28"/>
        </w:rPr>
        <w:t xml:space="preserve"> was studied using</w:t>
      </w:r>
      <w:r w:rsidR="00186D0B">
        <w:rPr>
          <w:rFonts w:asciiTheme="majorBidi" w:hAnsiTheme="majorBidi" w:cstheme="majorBidi"/>
          <w:sz w:val="28"/>
          <w:szCs w:val="28"/>
        </w:rPr>
        <w:t xml:space="preserve"> </w:t>
      </w:r>
      <w:r w:rsidR="00186D0B" w:rsidRPr="00186D0B">
        <w:rPr>
          <w:rFonts w:asciiTheme="majorBidi" w:hAnsiTheme="majorBidi" w:cstheme="majorBidi"/>
          <w:sz w:val="28"/>
          <w:szCs w:val="28"/>
        </w:rPr>
        <w:t xml:space="preserve">Fourier Transformer Infrared Spectrometer (FTIR) in the range of 200- 4000 cm </w:t>
      </w:r>
      <w:r w:rsidR="00186D0B" w:rsidRPr="00186D0B">
        <w:rPr>
          <w:rFonts w:asciiTheme="majorBidi" w:hAnsiTheme="majorBidi" w:cstheme="majorBidi"/>
          <w:sz w:val="28"/>
          <w:szCs w:val="28"/>
          <w:vertAlign w:val="superscript"/>
        </w:rPr>
        <w:t>-1</w:t>
      </w:r>
      <w:r w:rsidR="00186D0B" w:rsidRPr="00186D0B">
        <w:rPr>
          <w:rFonts w:asciiTheme="majorBidi" w:hAnsiTheme="majorBidi" w:cstheme="majorBidi"/>
          <w:sz w:val="28"/>
          <w:szCs w:val="28"/>
        </w:rPr>
        <w:t>.The contamination of the sample was discussed for different</w:t>
      </w:r>
      <w:r w:rsidR="00186D0B" w:rsidRPr="00186D0B">
        <w:rPr>
          <w:rFonts w:asciiTheme="majorBidi" w:hAnsiTheme="majorBidi" w:cstheme="majorBidi"/>
          <w:sz w:val="28"/>
          <w:szCs w:val="28"/>
          <w:rtl/>
        </w:rPr>
        <w:t xml:space="preserve"> </w:t>
      </w:r>
      <w:r w:rsidR="00186D0B" w:rsidRPr="00186D0B">
        <w:rPr>
          <w:rFonts w:asciiTheme="majorBidi" w:hAnsiTheme="majorBidi" w:cstheme="majorBidi"/>
          <w:sz w:val="28"/>
          <w:szCs w:val="28"/>
        </w:rPr>
        <w:t>samples.</w:t>
      </w:r>
    </w:p>
    <w:p w:rsidR="00E81B13" w:rsidRPr="00E81B13" w:rsidRDefault="00E81B13" w:rsidP="00ED533E">
      <w:pPr>
        <w:bidi/>
        <w:jc w:val="right"/>
        <w:rPr>
          <w:rFonts w:ascii="Times New Roman" w:hAnsi="Times New Roman" w:cs="Times New Roman"/>
          <w:sz w:val="28"/>
          <w:szCs w:val="28"/>
          <w:rtl/>
          <w:lang w:bidi="ar-EG"/>
        </w:rPr>
      </w:pPr>
      <w:r w:rsidRPr="00E81B13">
        <w:rPr>
          <w:rFonts w:ascii="Times New Roman" w:hAnsi="Times New Roman" w:cs="Times New Roman"/>
          <w:b/>
          <w:bCs/>
          <w:i/>
          <w:iCs/>
          <w:sz w:val="28"/>
          <w:szCs w:val="28"/>
        </w:rPr>
        <w:t>Keywords</w:t>
      </w:r>
      <w:r w:rsidRPr="00637411">
        <w:rPr>
          <w:rFonts w:ascii="Times New Roman" w:hAnsi="Times New Roman" w:cs="Times New Roman"/>
          <w:b/>
          <w:bCs/>
          <w:i/>
          <w:iCs/>
          <w:sz w:val="24"/>
          <w:szCs w:val="24"/>
        </w:rPr>
        <w:t>:</w:t>
      </w:r>
      <w:r w:rsidR="00637411" w:rsidRPr="00637411">
        <w:rPr>
          <w:rFonts w:ascii="Times New Roman" w:hAnsi="Times New Roman" w:cs="Times New Roman"/>
          <w:sz w:val="24"/>
          <w:szCs w:val="24"/>
        </w:rPr>
        <w:t xml:space="preserve">  </w:t>
      </w:r>
      <w:r w:rsidRPr="00637411">
        <w:rPr>
          <w:rFonts w:ascii="Times New Roman" w:hAnsi="Times New Roman" w:cs="Times New Roman"/>
          <w:sz w:val="24"/>
          <w:szCs w:val="24"/>
        </w:rPr>
        <w:t xml:space="preserve"> Human</w:t>
      </w:r>
      <w:r>
        <w:rPr>
          <w:rFonts w:ascii="Times New Roman" w:hAnsi="Times New Roman" w:cs="Times New Roman"/>
          <w:sz w:val="28"/>
          <w:szCs w:val="28"/>
        </w:rPr>
        <w:t xml:space="preserve"> </w:t>
      </w:r>
      <w:r w:rsidRPr="00637411">
        <w:rPr>
          <w:rFonts w:ascii="Times New Roman" w:hAnsi="Times New Roman" w:cs="Times New Roman"/>
          <w:sz w:val="24"/>
          <w:szCs w:val="24"/>
        </w:rPr>
        <w:t xml:space="preserve">hair, </w:t>
      </w:r>
      <w:r w:rsidR="00637411" w:rsidRPr="00637411">
        <w:rPr>
          <w:rFonts w:ascii="Times New Roman" w:hAnsi="Times New Roman" w:cs="Times New Roman"/>
          <w:sz w:val="24"/>
          <w:szCs w:val="24"/>
        </w:rPr>
        <w:t>heavy metals</w:t>
      </w:r>
      <w:r w:rsidRPr="00637411">
        <w:rPr>
          <w:rFonts w:ascii="Times New Roman" w:hAnsi="Times New Roman" w:cs="Times New Roman"/>
          <w:sz w:val="24"/>
          <w:szCs w:val="24"/>
        </w:rPr>
        <w:t>, FAAS, FTIR</w:t>
      </w:r>
      <w:r w:rsidR="00ED533E">
        <w:rPr>
          <w:rFonts w:ascii="Times New Roman" w:hAnsi="Times New Roman" w:cs="Times New Roman"/>
          <w:sz w:val="24"/>
          <w:szCs w:val="24"/>
        </w:rPr>
        <w:t>.</w:t>
      </w:r>
      <w:r w:rsidR="00637411" w:rsidRPr="00637411">
        <w:rPr>
          <w:rFonts w:ascii="Times New Roman" w:hAnsi="Times New Roman" w:cs="Times New Roman"/>
          <w:sz w:val="24"/>
          <w:szCs w:val="24"/>
        </w:rPr>
        <w:t xml:space="preserve"> </w:t>
      </w:r>
      <w:r w:rsidR="00F275CE">
        <w:rPr>
          <w:rFonts w:ascii="Times New Roman" w:hAnsi="Times New Roman" w:cs="Times New Roman"/>
          <w:sz w:val="24"/>
          <w:szCs w:val="24"/>
        </w:rPr>
        <w:t xml:space="preserve">                   </w:t>
      </w:r>
      <w:r w:rsidR="00637411">
        <w:rPr>
          <w:rFonts w:ascii="Times New Roman" w:hAnsi="Times New Roman" w:cs="Times New Roman"/>
          <w:sz w:val="24"/>
          <w:szCs w:val="24"/>
        </w:rPr>
        <w:t xml:space="preserve">      </w:t>
      </w:r>
      <w:r w:rsidR="00637411" w:rsidRPr="00637411">
        <w:rPr>
          <w:rFonts w:ascii="Times New Roman" w:hAnsi="Times New Roman" w:cs="Times New Roman" w:hint="cs"/>
          <w:sz w:val="24"/>
          <w:szCs w:val="24"/>
          <w:rtl/>
          <w:lang w:bidi="ar-EG"/>
        </w:rPr>
        <w:t xml:space="preserve">   </w:t>
      </w:r>
      <w:r w:rsidR="00637411">
        <w:rPr>
          <w:rFonts w:ascii="Times New Roman" w:hAnsi="Times New Roman" w:cs="Times New Roman" w:hint="cs"/>
          <w:sz w:val="24"/>
          <w:szCs w:val="24"/>
          <w:rtl/>
          <w:lang w:bidi="ar-EG"/>
        </w:rPr>
        <w:t xml:space="preserve"> </w:t>
      </w:r>
      <w:r w:rsidR="00637411" w:rsidRPr="00637411">
        <w:rPr>
          <w:rFonts w:ascii="Times New Roman" w:hAnsi="Times New Roman" w:cs="Times New Roman" w:hint="cs"/>
          <w:sz w:val="24"/>
          <w:szCs w:val="24"/>
          <w:rtl/>
          <w:lang w:bidi="ar-EG"/>
        </w:rPr>
        <w:t xml:space="preserve"> </w:t>
      </w:r>
      <w:r w:rsidR="00637411" w:rsidRPr="00637411">
        <w:rPr>
          <w:rFonts w:ascii="Times New Roman" w:hAnsi="Times New Roman" w:cs="Times New Roman"/>
          <w:sz w:val="24"/>
          <w:szCs w:val="24"/>
          <w:lang w:bidi="ar-EG"/>
        </w:rPr>
        <w:t xml:space="preserve">           </w:t>
      </w:r>
      <w:r w:rsidR="00637411">
        <w:rPr>
          <w:rFonts w:ascii="Times New Roman" w:hAnsi="Times New Roman" w:cs="Times New Roman"/>
          <w:sz w:val="24"/>
          <w:szCs w:val="24"/>
          <w:lang w:bidi="ar-EG"/>
        </w:rPr>
        <w:t xml:space="preserve">      </w:t>
      </w:r>
      <w:r w:rsidR="00637411" w:rsidRPr="00637411">
        <w:rPr>
          <w:rFonts w:ascii="Times New Roman" w:hAnsi="Times New Roman" w:cs="Times New Roman"/>
          <w:sz w:val="24"/>
          <w:szCs w:val="24"/>
          <w:lang w:bidi="ar-EG"/>
        </w:rPr>
        <w:t xml:space="preserve">     </w:t>
      </w:r>
      <w:r w:rsidR="00F275CE">
        <w:rPr>
          <w:rFonts w:ascii="Times New Roman" w:hAnsi="Times New Roman" w:cs="Times New Roman"/>
          <w:sz w:val="24"/>
          <w:szCs w:val="24"/>
        </w:rPr>
        <w:t xml:space="preserve">      </w:t>
      </w:r>
      <w:r w:rsidR="00637411" w:rsidRPr="00637411">
        <w:rPr>
          <w:rFonts w:ascii="Times New Roman" w:hAnsi="Times New Roman" w:cs="Times New Roman"/>
          <w:sz w:val="24"/>
          <w:szCs w:val="24"/>
        </w:rPr>
        <w:t xml:space="preserve">               </w:t>
      </w:r>
      <w:r w:rsidR="00637411" w:rsidRPr="00637411">
        <w:rPr>
          <w:rFonts w:ascii="Times New Roman" w:hAnsi="Times New Roman" w:cs="Times New Roman" w:hint="cs"/>
          <w:sz w:val="24"/>
          <w:szCs w:val="24"/>
          <w:rtl/>
          <w:lang w:bidi="ar-EG"/>
        </w:rPr>
        <w:t xml:space="preserve">                                                                         </w:t>
      </w:r>
    </w:p>
    <w:p w:rsidR="003F4926" w:rsidRPr="006D66A6" w:rsidRDefault="00637411" w:rsidP="003F4926">
      <w:pPr>
        <w:autoSpaceDE w:val="0"/>
        <w:autoSpaceDN w:val="0"/>
        <w:adjustRightInd w:val="0"/>
        <w:spacing w:after="0"/>
        <w:jc w:val="mediumKashida"/>
        <w:rPr>
          <w:rFonts w:asciiTheme="majorBidi" w:hAnsiTheme="majorBidi" w:cstheme="majorBidi"/>
          <w:b/>
          <w:bCs/>
          <w:sz w:val="28"/>
          <w:szCs w:val="28"/>
        </w:rPr>
      </w:pPr>
      <w:r>
        <w:rPr>
          <w:rFonts w:asciiTheme="majorBidi" w:hAnsiTheme="majorBidi" w:cstheme="majorBidi"/>
          <w:b/>
          <w:bCs/>
          <w:sz w:val="28"/>
          <w:szCs w:val="28"/>
        </w:rPr>
        <w:t xml:space="preserve">   </w:t>
      </w:r>
      <w:r w:rsidR="006D66A6" w:rsidRPr="006D66A6">
        <w:rPr>
          <w:rFonts w:asciiTheme="majorBidi" w:hAnsiTheme="majorBidi" w:cstheme="majorBidi"/>
          <w:b/>
          <w:bCs/>
          <w:sz w:val="28"/>
          <w:szCs w:val="28"/>
          <w:u w:val="single"/>
        </w:rPr>
        <w:t>Introduction</w:t>
      </w:r>
    </w:p>
    <w:p w:rsidR="003054E7" w:rsidRDefault="003F4926" w:rsidP="00271C6E">
      <w:pPr>
        <w:autoSpaceDE w:val="0"/>
        <w:autoSpaceDN w:val="0"/>
        <w:adjustRightInd w:val="0"/>
        <w:spacing w:after="0"/>
        <w:jc w:val="mediumKashida"/>
        <w:rPr>
          <w:rFonts w:asciiTheme="majorBidi" w:hAnsiTheme="majorBidi" w:cstheme="majorBidi"/>
          <w:sz w:val="28"/>
          <w:szCs w:val="28"/>
        </w:rPr>
      </w:pPr>
      <w:r>
        <w:rPr>
          <w:rFonts w:asciiTheme="majorBidi" w:hAnsiTheme="majorBidi" w:cstheme="majorBidi"/>
          <w:b/>
          <w:bCs/>
          <w:sz w:val="28"/>
          <w:szCs w:val="28"/>
        </w:rPr>
        <w:t xml:space="preserve">         </w:t>
      </w:r>
      <w:r w:rsidR="00460A8C" w:rsidRPr="00460A8C">
        <w:rPr>
          <w:rFonts w:asciiTheme="majorBidi" w:hAnsiTheme="majorBidi" w:cstheme="majorBidi"/>
          <w:sz w:val="28"/>
          <w:szCs w:val="28"/>
        </w:rPr>
        <w:t xml:space="preserve"> In the last few decades the analytical study of concentrations of the </w:t>
      </w:r>
      <w:r w:rsidR="00443E52" w:rsidRPr="00460A8C">
        <w:rPr>
          <w:rFonts w:asciiTheme="majorBidi" w:hAnsiTheme="majorBidi" w:cstheme="majorBidi"/>
          <w:sz w:val="28"/>
          <w:szCs w:val="28"/>
        </w:rPr>
        <w:t>minor</w:t>
      </w:r>
      <w:r w:rsidR="00460A8C" w:rsidRPr="00460A8C">
        <w:rPr>
          <w:rFonts w:asciiTheme="majorBidi" w:hAnsiTheme="majorBidi" w:cstheme="majorBidi"/>
          <w:sz w:val="28"/>
          <w:szCs w:val="28"/>
        </w:rPr>
        <w:t xml:space="preserve"> and trace elements in biological and human samples have become very important. Occupational diseases, poisoning, and environmental diseases are accurately diagnosed by using trace elemental analysis of human biological samples and the state of health can be characterized with the analytical results</w:t>
      </w:r>
      <w:r w:rsidR="0072664B">
        <w:rPr>
          <w:rFonts w:asciiTheme="majorBidi" w:hAnsiTheme="majorBidi" w:cstheme="majorBidi"/>
          <w:sz w:val="28"/>
          <w:szCs w:val="28"/>
          <w:vertAlign w:val="superscript"/>
        </w:rPr>
        <w:t>(1)</w:t>
      </w:r>
      <w:r w:rsidR="00460A8C" w:rsidRPr="00460A8C">
        <w:rPr>
          <w:rFonts w:asciiTheme="majorBidi" w:hAnsiTheme="majorBidi" w:cstheme="majorBidi"/>
          <w:sz w:val="28"/>
          <w:szCs w:val="28"/>
        </w:rPr>
        <w:t>. The importance of these examinations is attested to by the fact that there are several trace elements in the human body that are important in the biochemical processes. An excess or absence of these essential trace elements causes serious problems in the physiology of the body. Thus, it is very important to check regularly trace element</w:t>
      </w:r>
    </w:p>
    <w:p w:rsidR="003054E7" w:rsidRDefault="003054E7" w:rsidP="00271C6E">
      <w:pPr>
        <w:autoSpaceDE w:val="0"/>
        <w:autoSpaceDN w:val="0"/>
        <w:adjustRightInd w:val="0"/>
        <w:spacing w:after="0"/>
        <w:jc w:val="mediumKashida"/>
        <w:rPr>
          <w:rFonts w:asciiTheme="majorBidi" w:hAnsiTheme="majorBidi" w:cstheme="majorBidi"/>
          <w:sz w:val="28"/>
          <w:szCs w:val="28"/>
          <w:lang w:bidi="ar-EG"/>
        </w:rPr>
      </w:pPr>
      <w:r>
        <w:rPr>
          <w:rFonts w:asciiTheme="majorBidi" w:hAnsiTheme="majorBidi" w:cstheme="majorBidi" w:hint="cs"/>
          <w:sz w:val="28"/>
          <w:szCs w:val="28"/>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054E7" w:rsidRDefault="003054E7" w:rsidP="003054E7">
      <w:pPr>
        <w:autoSpaceDE w:val="0"/>
        <w:autoSpaceDN w:val="0"/>
        <w:adjustRightInd w:val="0"/>
        <w:spacing w:after="0" w:line="240" w:lineRule="auto"/>
        <w:rPr>
          <w:rFonts w:ascii="TimesNewRoman" w:hAnsi="TimesNewRoman" w:cs="TimesNewRoman"/>
          <w:sz w:val="18"/>
          <w:szCs w:val="18"/>
        </w:rPr>
      </w:pPr>
      <w:r>
        <w:rPr>
          <w:rFonts w:ascii="TimesNewRoman,Bold" w:hAnsi="TimesNewRoman,Bold" w:cs="TimesNewRoman,Bold"/>
          <w:b/>
          <w:bCs/>
          <w:sz w:val="18"/>
          <w:szCs w:val="18"/>
        </w:rPr>
        <w:t xml:space="preserve">Corresponding Author: </w:t>
      </w:r>
      <w:r>
        <w:rPr>
          <w:rFonts w:ascii="TimesNewRoman" w:hAnsi="TimesNewRoman" w:cs="TimesNewRoman"/>
          <w:sz w:val="18"/>
          <w:szCs w:val="18"/>
        </w:rPr>
        <w:t xml:space="preserve">S. </w:t>
      </w:r>
      <w:proofErr w:type="spellStart"/>
      <w:r>
        <w:rPr>
          <w:rFonts w:ascii="TimesNewRoman" w:hAnsi="TimesNewRoman" w:cs="TimesNewRoman"/>
          <w:sz w:val="18"/>
          <w:szCs w:val="18"/>
        </w:rPr>
        <w:t>Abd</w:t>
      </w:r>
      <w:proofErr w:type="spellEnd"/>
      <w:r>
        <w:rPr>
          <w:rFonts w:ascii="TimesNewRoman" w:hAnsi="TimesNewRoman" w:cs="TimesNewRoman"/>
          <w:sz w:val="18"/>
          <w:szCs w:val="18"/>
        </w:rPr>
        <w:t xml:space="preserve"> El </w:t>
      </w:r>
      <w:proofErr w:type="spellStart"/>
      <w:r>
        <w:rPr>
          <w:rFonts w:ascii="TimesNewRoman" w:hAnsi="TimesNewRoman" w:cs="TimesNewRoman"/>
          <w:sz w:val="18"/>
          <w:szCs w:val="18"/>
        </w:rPr>
        <w:t>Mongy</w:t>
      </w:r>
      <w:proofErr w:type="spellEnd"/>
      <w:r>
        <w:rPr>
          <w:rFonts w:ascii="TimesNewRoman" w:hAnsi="TimesNewRoman" w:cs="TimesNewRoman"/>
          <w:sz w:val="18"/>
          <w:szCs w:val="18"/>
        </w:rPr>
        <w:t>, Physics Department, University collage for Women for Art</w:t>
      </w:r>
      <w:r w:rsidR="00C15372">
        <w:rPr>
          <w:rFonts w:ascii="TimesNewRoman" w:hAnsi="TimesNewRoman" w:cs="TimesNewRoman"/>
          <w:sz w:val="18"/>
          <w:szCs w:val="18"/>
        </w:rPr>
        <w:t>s</w:t>
      </w:r>
      <w:r>
        <w:rPr>
          <w:rFonts w:ascii="TimesNewRoman" w:hAnsi="TimesNewRoman" w:cs="TimesNewRoman"/>
          <w:sz w:val="18"/>
          <w:szCs w:val="18"/>
        </w:rPr>
        <w:t>, Science and</w:t>
      </w:r>
    </w:p>
    <w:p w:rsidR="003054E7" w:rsidRDefault="003054E7" w:rsidP="003054E7">
      <w:pPr>
        <w:autoSpaceDE w:val="0"/>
        <w:autoSpaceDN w:val="0"/>
        <w:adjustRightInd w:val="0"/>
        <w:spacing w:after="0" w:line="480" w:lineRule="auto"/>
        <w:jc w:val="mediumKashida"/>
        <w:rPr>
          <w:rFonts w:ascii="Times New Roman" w:hAnsi="Times New Roman" w:cs="Times New Roman"/>
          <w:sz w:val="24"/>
          <w:szCs w:val="24"/>
          <w:lang w:bidi="ar-EG"/>
        </w:rPr>
      </w:pPr>
      <w:r>
        <w:rPr>
          <w:rFonts w:ascii="TimesNewRoman" w:hAnsi="TimesNewRoman" w:cs="TimesNewRoman"/>
          <w:sz w:val="18"/>
          <w:szCs w:val="18"/>
        </w:rPr>
        <w:t xml:space="preserve">Education, </w:t>
      </w:r>
      <w:proofErr w:type="spellStart"/>
      <w:r>
        <w:rPr>
          <w:rFonts w:ascii="TimesNewRoman" w:hAnsi="TimesNewRoman" w:cs="TimesNewRoman"/>
          <w:sz w:val="18"/>
          <w:szCs w:val="18"/>
        </w:rPr>
        <w:t>Ain</w:t>
      </w:r>
      <w:proofErr w:type="spellEnd"/>
      <w:r>
        <w:rPr>
          <w:rFonts w:ascii="TimesNewRoman" w:hAnsi="TimesNewRoman" w:cs="TimesNewRoman"/>
          <w:sz w:val="18"/>
          <w:szCs w:val="18"/>
        </w:rPr>
        <w:t xml:space="preserve"> Shams University, Cairo, Egypt: Fax 024157804     E- mail: samiraabd_32@yahoo.com</w:t>
      </w:r>
    </w:p>
    <w:p w:rsidR="009A4163" w:rsidRPr="00271C6E" w:rsidRDefault="00460A8C" w:rsidP="00271C6E">
      <w:pPr>
        <w:autoSpaceDE w:val="0"/>
        <w:autoSpaceDN w:val="0"/>
        <w:adjustRightInd w:val="0"/>
        <w:spacing w:after="0"/>
        <w:jc w:val="mediumKashida"/>
        <w:rPr>
          <w:rFonts w:cs="Times"/>
          <w:color w:val="000000"/>
          <w:sz w:val="20"/>
          <w:szCs w:val="20"/>
        </w:rPr>
      </w:pPr>
      <w:r w:rsidRPr="00460A8C">
        <w:rPr>
          <w:rFonts w:asciiTheme="majorBidi" w:hAnsiTheme="majorBidi" w:cstheme="majorBidi"/>
          <w:sz w:val="28"/>
          <w:szCs w:val="28"/>
        </w:rPr>
        <w:lastRenderedPageBreak/>
        <w:t xml:space="preserve"> </w:t>
      </w:r>
      <w:proofErr w:type="gramStart"/>
      <w:r w:rsidRPr="00460A8C">
        <w:rPr>
          <w:rFonts w:asciiTheme="majorBidi" w:hAnsiTheme="majorBidi" w:cstheme="majorBidi"/>
          <w:sz w:val="28"/>
          <w:szCs w:val="28"/>
        </w:rPr>
        <w:t>concentrations</w:t>
      </w:r>
      <w:proofErr w:type="gramEnd"/>
      <w:r w:rsidRPr="00460A8C">
        <w:rPr>
          <w:rFonts w:asciiTheme="majorBidi" w:hAnsiTheme="majorBidi" w:cstheme="majorBidi"/>
          <w:sz w:val="28"/>
          <w:szCs w:val="28"/>
        </w:rPr>
        <w:t xml:space="preserve"> in the body. Trace element analysis of biological samples is a </w:t>
      </w:r>
      <w:r w:rsidRPr="00271C6E">
        <w:rPr>
          <w:rFonts w:asciiTheme="majorBidi" w:hAnsiTheme="majorBidi" w:cstheme="majorBidi"/>
          <w:color w:val="000000"/>
          <w:sz w:val="28"/>
          <w:szCs w:val="28"/>
        </w:rPr>
        <w:t>considerable challenge to analytical studies</w:t>
      </w:r>
      <w:r w:rsidRPr="00271C6E">
        <w:rPr>
          <w:rFonts w:cs="Times"/>
          <w:color w:val="000000"/>
          <w:sz w:val="20"/>
          <w:szCs w:val="20"/>
        </w:rPr>
        <w:t>.</w:t>
      </w:r>
      <w:r w:rsidR="009A4163" w:rsidRPr="00271C6E">
        <w:rPr>
          <w:rFonts w:cs="Times"/>
          <w:color w:val="000000"/>
          <w:sz w:val="20"/>
          <w:szCs w:val="20"/>
        </w:rPr>
        <w:t xml:space="preserve"> </w:t>
      </w:r>
    </w:p>
    <w:p w:rsidR="00460A8C" w:rsidRPr="00460A8C" w:rsidRDefault="009A4163" w:rsidP="00915446">
      <w:pPr>
        <w:autoSpaceDE w:val="0"/>
        <w:autoSpaceDN w:val="0"/>
        <w:adjustRightInd w:val="0"/>
        <w:spacing w:after="0"/>
        <w:jc w:val="mediumKashida"/>
        <w:rPr>
          <w:rFonts w:asciiTheme="majorBidi" w:hAnsiTheme="majorBidi" w:cstheme="majorBidi"/>
          <w:sz w:val="28"/>
          <w:szCs w:val="28"/>
        </w:rPr>
      </w:pPr>
      <w:r w:rsidRPr="00271C6E">
        <w:rPr>
          <w:rFonts w:asciiTheme="majorBidi" w:hAnsiTheme="majorBidi" w:cstheme="majorBidi"/>
          <w:color w:val="000000"/>
          <w:sz w:val="28"/>
          <w:szCs w:val="28"/>
        </w:rPr>
        <w:t xml:space="preserve"> The accurate and sensitive determinations of trace elements are the important part of analytical chemistry studies</w:t>
      </w:r>
      <w:r w:rsidR="009A4E55" w:rsidRPr="00271C6E">
        <w:rPr>
          <w:rFonts w:asciiTheme="majorBidi" w:hAnsiTheme="majorBidi" w:cstheme="majorBidi"/>
          <w:color w:val="000000"/>
          <w:sz w:val="28"/>
          <w:szCs w:val="28"/>
        </w:rPr>
        <w:t>.</w:t>
      </w:r>
      <w:r w:rsidR="009A4E55">
        <w:rPr>
          <w:rFonts w:asciiTheme="majorBidi" w:hAnsiTheme="majorBidi" w:cstheme="majorBidi"/>
          <w:sz w:val="28"/>
          <w:szCs w:val="28"/>
          <w:vertAlign w:val="superscript"/>
        </w:rPr>
        <w:t xml:space="preserve"> (</w:t>
      </w:r>
      <w:r w:rsidR="00BA27B8">
        <w:rPr>
          <w:rFonts w:asciiTheme="majorBidi" w:hAnsiTheme="majorBidi" w:cstheme="majorBidi"/>
          <w:sz w:val="28"/>
          <w:szCs w:val="28"/>
          <w:vertAlign w:val="superscript"/>
        </w:rPr>
        <w:t>2-4</w:t>
      </w:r>
      <w:r w:rsidR="00271C6E">
        <w:rPr>
          <w:rFonts w:asciiTheme="majorBidi" w:hAnsiTheme="majorBidi" w:cstheme="majorBidi"/>
          <w:sz w:val="28"/>
          <w:szCs w:val="28"/>
          <w:vertAlign w:val="superscript"/>
        </w:rPr>
        <w:t>)</w:t>
      </w:r>
      <w:r w:rsidRPr="00271C6E">
        <w:rPr>
          <w:rFonts w:asciiTheme="majorBidi" w:hAnsiTheme="majorBidi" w:cstheme="majorBidi"/>
          <w:sz w:val="28"/>
          <w:szCs w:val="28"/>
        </w:rPr>
        <w:t xml:space="preserve"> </w:t>
      </w:r>
      <w:r w:rsidRPr="00271C6E">
        <w:rPr>
          <w:rFonts w:asciiTheme="majorBidi" w:hAnsiTheme="majorBidi" w:cstheme="majorBidi"/>
          <w:color w:val="000000"/>
          <w:sz w:val="28"/>
          <w:szCs w:val="28"/>
        </w:rPr>
        <w:t>Flame atomic absorption spectrometry</w:t>
      </w:r>
      <w:r w:rsidRPr="00271C6E">
        <w:rPr>
          <w:rFonts w:cs="Times"/>
          <w:color w:val="000000"/>
          <w:sz w:val="28"/>
          <w:szCs w:val="28"/>
        </w:rPr>
        <w:t xml:space="preserve"> </w:t>
      </w:r>
      <w:r w:rsidRPr="00271C6E">
        <w:rPr>
          <w:rFonts w:asciiTheme="majorBidi" w:hAnsiTheme="majorBidi" w:cstheme="majorBidi"/>
          <w:color w:val="000000"/>
          <w:sz w:val="28"/>
          <w:szCs w:val="28"/>
        </w:rPr>
        <w:t xml:space="preserve">(FAAS) is relatively simple and available technique in many laboratories for heavy metal </w:t>
      </w:r>
      <w:r w:rsidR="00652233">
        <w:rPr>
          <w:rFonts w:asciiTheme="majorBidi" w:hAnsiTheme="majorBidi" w:cstheme="majorBidi"/>
          <w:color w:val="000000"/>
          <w:sz w:val="28"/>
          <w:szCs w:val="28"/>
        </w:rPr>
        <w:t>determination.</w:t>
      </w:r>
      <w:r w:rsidR="00652233" w:rsidRPr="00652233">
        <w:rPr>
          <w:rFonts w:asciiTheme="majorBidi" w:hAnsiTheme="majorBidi" w:cstheme="majorBidi"/>
          <w:color w:val="000000"/>
          <w:sz w:val="28"/>
          <w:szCs w:val="28"/>
          <w:vertAlign w:val="superscript"/>
        </w:rPr>
        <w:t xml:space="preserve"> (</w:t>
      </w:r>
      <w:r w:rsidR="00915446">
        <w:rPr>
          <w:rFonts w:asciiTheme="majorBidi" w:hAnsiTheme="majorBidi" w:cstheme="majorBidi"/>
          <w:color w:val="000000"/>
          <w:sz w:val="28"/>
          <w:szCs w:val="28"/>
          <w:vertAlign w:val="superscript"/>
        </w:rPr>
        <w:t>5-10</w:t>
      </w:r>
      <w:r w:rsidR="00652233" w:rsidRPr="00652233">
        <w:rPr>
          <w:rFonts w:asciiTheme="majorBidi" w:hAnsiTheme="majorBidi" w:cstheme="majorBidi"/>
          <w:color w:val="000000"/>
          <w:sz w:val="28"/>
          <w:szCs w:val="28"/>
          <w:vertAlign w:val="superscript"/>
        </w:rPr>
        <w:t>)</w:t>
      </w:r>
      <w:r w:rsidRPr="00271C6E">
        <w:rPr>
          <w:rFonts w:asciiTheme="majorBidi" w:hAnsiTheme="majorBidi" w:cstheme="majorBidi"/>
          <w:sz w:val="28"/>
          <w:szCs w:val="28"/>
          <w:vertAlign w:val="superscript"/>
        </w:rPr>
        <w:t xml:space="preserve"> </w:t>
      </w:r>
      <w:r w:rsidR="00460A8C" w:rsidRPr="00271C6E">
        <w:rPr>
          <w:rFonts w:asciiTheme="majorBidi" w:hAnsiTheme="majorBidi" w:cstheme="majorBidi"/>
          <w:color w:val="000000"/>
          <w:sz w:val="28"/>
          <w:szCs w:val="28"/>
        </w:rPr>
        <w:t>Because of the large amount of organic substances in the</w:t>
      </w:r>
      <w:r w:rsidR="00460A8C" w:rsidRPr="00460A8C">
        <w:rPr>
          <w:rFonts w:asciiTheme="majorBidi" w:hAnsiTheme="majorBidi" w:cstheme="majorBidi"/>
          <w:sz w:val="28"/>
          <w:szCs w:val="28"/>
        </w:rPr>
        <w:t xml:space="preserve"> samples, digestion or </w:t>
      </w:r>
      <w:proofErr w:type="spellStart"/>
      <w:r w:rsidR="00460A8C" w:rsidRPr="00460A8C">
        <w:rPr>
          <w:rFonts w:asciiTheme="majorBidi" w:hAnsiTheme="majorBidi" w:cstheme="majorBidi"/>
          <w:sz w:val="28"/>
          <w:szCs w:val="28"/>
        </w:rPr>
        <w:t>ashing</w:t>
      </w:r>
      <w:proofErr w:type="spellEnd"/>
      <w:r w:rsidR="00460A8C" w:rsidRPr="00460A8C">
        <w:rPr>
          <w:rFonts w:asciiTheme="majorBidi" w:hAnsiTheme="majorBidi" w:cstheme="majorBidi"/>
          <w:sz w:val="28"/>
          <w:szCs w:val="28"/>
        </w:rPr>
        <w:t xml:space="preserve"> is required prior to analysis and the low concentrations of the measured elements demand well-organized</w:t>
      </w:r>
      <w:r w:rsidR="00460A8C" w:rsidRPr="00460A8C">
        <w:rPr>
          <w:rFonts w:asciiTheme="majorBidi" w:hAnsiTheme="majorBidi" w:cstheme="majorBidi"/>
          <w:sz w:val="28"/>
          <w:szCs w:val="28"/>
          <w:vertAlign w:val="superscript"/>
        </w:rPr>
        <w:t xml:space="preserve"> (</w:t>
      </w:r>
      <w:r w:rsidR="00915446">
        <w:rPr>
          <w:rFonts w:asciiTheme="majorBidi" w:hAnsiTheme="majorBidi" w:cstheme="majorBidi"/>
          <w:sz w:val="28"/>
          <w:szCs w:val="28"/>
          <w:vertAlign w:val="superscript"/>
        </w:rPr>
        <w:t>11</w:t>
      </w:r>
      <w:r w:rsidR="00460A8C" w:rsidRPr="00460A8C">
        <w:rPr>
          <w:rFonts w:asciiTheme="majorBidi" w:hAnsiTheme="majorBidi" w:cstheme="majorBidi"/>
          <w:sz w:val="28"/>
          <w:szCs w:val="28"/>
          <w:vertAlign w:val="superscript"/>
        </w:rPr>
        <w:t>)</w:t>
      </w:r>
      <w:r w:rsidR="00460A8C" w:rsidRPr="00460A8C">
        <w:rPr>
          <w:rFonts w:asciiTheme="majorBidi" w:hAnsiTheme="majorBidi" w:cstheme="majorBidi"/>
          <w:sz w:val="28"/>
          <w:szCs w:val="28"/>
        </w:rPr>
        <w:t xml:space="preserve">.           </w:t>
      </w:r>
    </w:p>
    <w:p w:rsidR="00460A8C" w:rsidRPr="00460A8C" w:rsidRDefault="00460A8C" w:rsidP="00460A8C">
      <w:pPr>
        <w:autoSpaceDE w:val="0"/>
        <w:autoSpaceDN w:val="0"/>
        <w:adjustRightInd w:val="0"/>
        <w:spacing w:after="0"/>
        <w:jc w:val="mediumKashida"/>
        <w:rPr>
          <w:rFonts w:asciiTheme="majorBidi" w:hAnsiTheme="majorBidi" w:cstheme="majorBidi"/>
          <w:sz w:val="28"/>
          <w:szCs w:val="28"/>
        </w:rPr>
      </w:pPr>
      <w:r w:rsidRPr="00460A8C">
        <w:rPr>
          <w:rFonts w:asciiTheme="majorBidi" w:hAnsiTheme="majorBidi" w:cstheme="majorBidi"/>
          <w:sz w:val="28"/>
          <w:szCs w:val="28"/>
        </w:rPr>
        <w:t xml:space="preserve">        Interest in human hair as a clinical sample has increased in recent years due to certain advantages offered by human hair over other clinical specimens such as blood or urine samples. Hair offers a good way of discerning long-term variations in trace element concentration by providing a better assessment of normal trace element concentrations</w:t>
      </w:r>
      <w:r w:rsidRPr="00460A8C">
        <w:rPr>
          <w:rFonts w:asciiTheme="majorBidi" w:hAnsiTheme="majorBidi" w:cstheme="majorBidi"/>
          <w:sz w:val="28"/>
          <w:szCs w:val="28"/>
          <w:vertAlign w:val="superscript"/>
        </w:rPr>
        <w:t xml:space="preserve"> (</w:t>
      </w:r>
      <w:r w:rsidR="00915446">
        <w:rPr>
          <w:rFonts w:asciiTheme="majorBidi" w:hAnsiTheme="majorBidi" w:cstheme="majorBidi"/>
          <w:sz w:val="28"/>
          <w:szCs w:val="28"/>
          <w:vertAlign w:val="superscript"/>
        </w:rPr>
        <w:t>1</w:t>
      </w:r>
      <w:r w:rsidRPr="00460A8C">
        <w:rPr>
          <w:rFonts w:asciiTheme="majorBidi" w:hAnsiTheme="majorBidi" w:cstheme="majorBidi"/>
          <w:sz w:val="28"/>
          <w:szCs w:val="28"/>
          <w:vertAlign w:val="superscript"/>
        </w:rPr>
        <w:t>2)</w:t>
      </w:r>
      <w:r w:rsidRPr="00460A8C">
        <w:rPr>
          <w:rFonts w:asciiTheme="majorBidi" w:hAnsiTheme="majorBidi" w:cstheme="majorBidi"/>
          <w:sz w:val="28"/>
          <w:szCs w:val="28"/>
        </w:rPr>
        <w:t xml:space="preserve">. </w:t>
      </w:r>
    </w:p>
    <w:p w:rsidR="00460A8C" w:rsidRPr="00460A8C" w:rsidRDefault="00460A8C" w:rsidP="009A4E55">
      <w:pPr>
        <w:autoSpaceDE w:val="0"/>
        <w:autoSpaceDN w:val="0"/>
        <w:adjustRightInd w:val="0"/>
        <w:spacing w:after="0"/>
        <w:jc w:val="both"/>
        <w:rPr>
          <w:rFonts w:asciiTheme="majorBidi" w:hAnsiTheme="majorBidi" w:cstheme="majorBidi"/>
          <w:sz w:val="28"/>
          <w:szCs w:val="28"/>
        </w:rPr>
      </w:pPr>
      <w:r w:rsidRPr="00460A8C">
        <w:rPr>
          <w:rFonts w:asciiTheme="majorBidi" w:hAnsiTheme="majorBidi" w:cstheme="majorBidi"/>
          <w:sz w:val="28"/>
          <w:szCs w:val="28"/>
        </w:rPr>
        <w:t xml:space="preserve">        The advantages of analysis of hair over blood and urine samples for the determination of metals are (I) the concentrations     of most of the trace elements are higher in hair than in other human materials; (II) specimens can be collected more quickly and easily than specimens of blood, urine or any other tissue and also special storage conditions are not needed; (III) unlike blood, hair is an inert and chemically homogeneous sample ;and (IV) serum and urine concentrations provide both an acute index and also over a relatively short time period whereas the concentrations in hair provide a retrospective index of trace element </w:t>
      </w:r>
      <w:r w:rsidR="009A4E55">
        <w:rPr>
          <w:rFonts w:asciiTheme="majorBidi" w:hAnsiTheme="majorBidi" w:cstheme="majorBidi"/>
          <w:sz w:val="28"/>
          <w:szCs w:val="28"/>
        </w:rPr>
        <w:t>s</w:t>
      </w:r>
      <w:r w:rsidRPr="00460A8C">
        <w:rPr>
          <w:rFonts w:asciiTheme="majorBidi" w:hAnsiTheme="majorBidi" w:cstheme="majorBidi"/>
          <w:sz w:val="28"/>
          <w:szCs w:val="28"/>
        </w:rPr>
        <w:t>upplies</w:t>
      </w:r>
      <w:r w:rsidR="007949E0" w:rsidRPr="00E931F7">
        <w:rPr>
          <w:rFonts w:asciiTheme="majorBidi" w:hAnsiTheme="majorBidi" w:cstheme="majorBidi"/>
          <w:sz w:val="28"/>
          <w:szCs w:val="28"/>
          <w:vertAlign w:val="superscript"/>
        </w:rPr>
        <w:t>(13)</w:t>
      </w:r>
      <w:r w:rsidRPr="00460A8C">
        <w:rPr>
          <w:rFonts w:asciiTheme="majorBidi" w:hAnsiTheme="majorBidi" w:cstheme="majorBidi"/>
          <w:sz w:val="28"/>
          <w:szCs w:val="28"/>
        </w:rPr>
        <w:t xml:space="preserve"> .</w:t>
      </w:r>
    </w:p>
    <w:p w:rsidR="00460A8C" w:rsidRPr="00460A8C" w:rsidRDefault="00460A8C" w:rsidP="00F41E3E">
      <w:pPr>
        <w:autoSpaceDE w:val="0"/>
        <w:autoSpaceDN w:val="0"/>
        <w:adjustRightInd w:val="0"/>
        <w:spacing w:after="0"/>
        <w:jc w:val="mediumKashida"/>
        <w:rPr>
          <w:rFonts w:asciiTheme="majorBidi" w:hAnsiTheme="majorBidi" w:cstheme="majorBidi"/>
          <w:sz w:val="28"/>
          <w:szCs w:val="28"/>
        </w:rPr>
      </w:pPr>
      <w:r w:rsidRPr="00460A8C">
        <w:rPr>
          <w:rFonts w:asciiTheme="majorBidi" w:hAnsiTheme="majorBidi" w:cstheme="majorBidi"/>
          <w:sz w:val="28"/>
          <w:szCs w:val="28"/>
        </w:rPr>
        <w:t xml:space="preserve">          Keratin is one of the most abundant proteins, being the major component of hair, feathers, nails and horns of mammals, reptiles and birds. The disposal of keratin wastes such as fiber byproducts from the wool textile industry, poor quality raw wools not fit for spinning, horns, nails and feathers from butchery, involve complex environmental and economic aspects. Moreover, pooling and processing of keratin wastes could allow a better exploitation of such a large amount of biomass, considering that the total amount of these materials has been estimated more than 3 million tons per year</w:t>
      </w:r>
      <w:r w:rsidRPr="00460A8C">
        <w:rPr>
          <w:rFonts w:asciiTheme="majorBidi" w:hAnsiTheme="majorBidi" w:cstheme="majorBidi"/>
          <w:sz w:val="28"/>
          <w:szCs w:val="28"/>
          <w:vertAlign w:val="superscript"/>
        </w:rPr>
        <w:t xml:space="preserve"> (</w:t>
      </w:r>
      <w:r w:rsidR="00F41E3E">
        <w:rPr>
          <w:rFonts w:asciiTheme="majorBidi" w:hAnsiTheme="majorBidi" w:cstheme="majorBidi"/>
          <w:sz w:val="28"/>
          <w:szCs w:val="28"/>
          <w:vertAlign w:val="superscript"/>
        </w:rPr>
        <w:t>14</w:t>
      </w:r>
      <w:r w:rsidRPr="00460A8C">
        <w:rPr>
          <w:rFonts w:asciiTheme="majorBidi" w:hAnsiTheme="majorBidi" w:cstheme="majorBidi"/>
          <w:sz w:val="28"/>
          <w:szCs w:val="28"/>
          <w:vertAlign w:val="superscript"/>
        </w:rPr>
        <w:t>)</w:t>
      </w:r>
      <w:r w:rsidRPr="00460A8C">
        <w:rPr>
          <w:rFonts w:asciiTheme="majorBidi" w:hAnsiTheme="majorBidi" w:cstheme="majorBidi"/>
          <w:sz w:val="28"/>
          <w:szCs w:val="28"/>
        </w:rPr>
        <w:t>.</w:t>
      </w:r>
    </w:p>
    <w:p w:rsidR="00460A8C" w:rsidRPr="00460A8C" w:rsidRDefault="00460A8C" w:rsidP="00F41E3E">
      <w:pPr>
        <w:autoSpaceDE w:val="0"/>
        <w:autoSpaceDN w:val="0"/>
        <w:adjustRightInd w:val="0"/>
        <w:spacing w:after="0"/>
        <w:jc w:val="both"/>
        <w:rPr>
          <w:rFonts w:asciiTheme="majorBidi" w:hAnsiTheme="majorBidi" w:cstheme="majorBidi"/>
          <w:sz w:val="28"/>
          <w:szCs w:val="28"/>
        </w:rPr>
      </w:pPr>
      <w:r w:rsidRPr="00460A8C">
        <w:rPr>
          <w:rFonts w:asciiTheme="majorBidi" w:hAnsiTheme="majorBidi" w:cstheme="majorBidi"/>
          <w:sz w:val="28"/>
          <w:szCs w:val="28"/>
        </w:rPr>
        <w:t xml:space="preserve">          The essential element of the structure of the keratin macromolecule is the way of alignment of amino acids residue along its chain. The sequence of amino acids defines the possibility of intermolecular links, the molecular cohesion of the keratin and the access of amino acids to the chemical reaction</w:t>
      </w:r>
      <w:r w:rsidRPr="00460A8C">
        <w:rPr>
          <w:rFonts w:asciiTheme="majorBidi" w:hAnsiTheme="majorBidi" w:cstheme="majorBidi"/>
          <w:sz w:val="28"/>
          <w:szCs w:val="28"/>
          <w:vertAlign w:val="superscript"/>
        </w:rPr>
        <w:t xml:space="preserve"> (</w:t>
      </w:r>
      <w:r w:rsidR="00915446">
        <w:rPr>
          <w:rFonts w:asciiTheme="majorBidi" w:hAnsiTheme="majorBidi" w:cstheme="majorBidi"/>
          <w:sz w:val="28"/>
          <w:szCs w:val="28"/>
          <w:vertAlign w:val="superscript"/>
        </w:rPr>
        <w:t>1</w:t>
      </w:r>
      <w:r w:rsidR="00F41E3E">
        <w:rPr>
          <w:rFonts w:asciiTheme="majorBidi" w:hAnsiTheme="majorBidi" w:cstheme="majorBidi"/>
          <w:sz w:val="28"/>
          <w:szCs w:val="28"/>
          <w:vertAlign w:val="superscript"/>
        </w:rPr>
        <w:t>5</w:t>
      </w:r>
      <w:r w:rsidRPr="00460A8C">
        <w:rPr>
          <w:rFonts w:asciiTheme="majorBidi" w:hAnsiTheme="majorBidi" w:cstheme="majorBidi"/>
          <w:sz w:val="28"/>
          <w:szCs w:val="28"/>
          <w:vertAlign w:val="superscript"/>
        </w:rPr>
        <w:t>)</w:t>
      </w:r>
      <w:r w:rsidRPr="00460A8C">
        <w:rPr>
          <w:rFonts w:asciiTheme="majorBidi" w:hAnsiTheme="majorBidi" w:cstheme="majorBidi"/>
          <w:sz w:val="28"/>
          <w:szCs w:val="28"/>
        </w:rPr>
        <w:t>.</w:t>
      </w:r>
    </w:p>
    <w:p w:rsidR="00460A8C" w:rsidRPr="00460A8C" w:rsidRDefault="00460A8C" w:rsidP="00460A8C">
      <w:pPr>
        <w:autoSpaceDE w:val="0"/>
        <w:autoSpaceDN w:val="0"/>
        <w:adjustRightInd w:val="0"/>
        <w:spacing w:after="0"/>
        <w:jc w:val="both"/>
        <w:rPr>
          <w:rFonts w:asciiTheme="majorBidi" w:hAnsiTheme="majorBidi" w:cstheme="majorBidi"/>
          <w:sz w:val="28"/>
          <w:szCs w:val="28"/>
          <w:vertAlign w:val="superscript"/>
        </w:rPr>
      </w:pPr>
      <w:r w:rsidRPr="00460A8C">
        <w:rPr>
          <w:rFonts w:asciiTheme="majorBidi" w:hAnsiTheme="majorBidi" w:cstheme="majorBidi"/>
          <w:sz w:val="28"/>
          <w:szCs w:val="28"/>
        </w:rPr>
        <w:lastRenderedPageBreak/>
        <w:t xml:space="preserve">          </w:t>
      </w:r>
    </w:p>
    <w:p w:rsidR="00A77026" w:rsidRDefault="00460A8C" w:rsidP="00F41E3E">
      <w:pPr>
        <w:autoSpaceDE w:val="0"/>
        <w:autoSpaceDN w:val="0"/>
        <w:adjustRightInd w:val="0"/>
        <w:spacing w:after="0"/>
        <w:jc w:val="both"/>
        <w:rPr>
          <w:rFonts w:ascii="Times New Roman" w:eastAsia="Times New Roman" w:hAnsi="Times New Roman" w:cs="Times New Roman"/>
          <w:sz w:val="28"/>
          <w:szCs w:val="28"/>
        </w:rPr>
      </w:pPr>
      <w:r w:rsidRPr="00460A8C">
        <w:rPr>
          <w:rFonts w:asciiTheme="majorBidi" w:hAnsiTheme="majorBidi" w:cstheme="majorBidi"/>
          <w:sz w:val="28"/>
          <w:szCs w:val="28"/>
        </w:rPr>
        <w:t xml:space="preserve">          </w:t>
      </w:r>
      <w:r w:rsidR="00A77026" w:rsidRPr="00247D53">
        <w:rPr>
          <w:rFonts w:ascii="Times New Roman" w:eastAsia="Times New Roman" w:hAnsi="Times New Roman" w:cs="Times New Roman"/>
          <w:sz w:val="28"/>
          <w:szCs w:val="28"/>
        </w:rPr>
        <w:t xml:space="preserve">The aim of the present work is to </w:t>
      </w:r>
      <w:r w:rsidR="00A77026">
        <w:rPr>
          <w:rFonts w:ascii="Times New Roman" w:eastAsia="Times New Roman" w:hAnsi="Times New Roman" w:cs="Times New Roman"/>
          <w:sz w:val="28"/>
          <w:szCs w:val="28"/>
        </w:rPr>
        <w:t>determine the</w:t>
      </w:r>
      <w:r w:rsidR="00F41E3E">
        <w:rPr>
          <w:rFonts w:ascii="Times New Roman" w:eastAsia="Times New Roman" w:hAnsi="Times New Roman" w:cs="Times New Roman"/>
          <w:sz w:val="28"/>
          <w:szCs w:val="28"/>
        </w:rPr>
        <w:t xml:space="preserve"> concentration of</w:t>
      </w:r>
      <w:r w:rsidR="00A77026">
        <w:rPr>
          <w:rFonts w:ascii="Times New Roman" w:eastAsia="Times New Roman" w:hAnsi="Times New Roman" w:cs="Times New Roman"/>
          <w:sz w:val="28"/>
          <w:szCs w:val="28"/>
        </w:rPr>
        <w:t xml:space="preserve"> heavy metals in human hair </w:t>
      </w:r>
      <w:r w:rsidR="00F41E3E">
        <w:rPr>
          <w:rFonts w:ascii="Times New Roman" w:eastAsia="Times New Roman" w:hAnsi="Times New Roman" w:cs="Times New Roman"/>
          <w:sz w:val="28"/>
          <w:szCs w:val="28"/>
        </w:rPr>
        <w:t>and its molecular structure.</w:t>
      </w:r>
    </w:p>
    <w:p w:rsidR="00464FC6" w:rsidRDefault="00464FC6" w:rsidP="00A77026">
      <w:pPr>
        <w:autoSpaceDE w:val="0"/>
        <w:autoSpaceDN w:val="0"/>
        <w:adjustRightInd w:val="0"/>
        <w:spacing w:after="0"/>
        <w:jc w:val="both"/>
        <w:rPr>
          <w:rFonts w:ascii="Times New Roman" w:eastAsia="Times New Roman" w:hAnsi="Times New Roman" w:cs="Times New Roman"/>
          <w:sz w:val="28"/>
          <w:szCs w:val="28"/>
        </w:rPr>
      </w:pPr>
    </w:p>
    <w:p w:rsidR="00A77026" w:rsidRDefault="00A77026" w:rsidP="00A77026">
      <w:pPr>
        <w:autoSpaceDE w:val="0"/>
        <w:autoSpaceDN w:val="0"/>
        <w:adjustRightInd w:val="0"/>
        <w:spacing w:after="0"/>
        <w:jc w:val="both"/>
        <w:rPr>
          <w:rFonts w:ascii="Times New Roman" w:eastAsia="Times New Roman" w:hAnsi="Times New Roman" w:cs="Times New Roman"/>
          <w:sz w:val="28"/>
          <w:szCs w:val="28"/>
        </w:rPr>
      </w:pPr>
    </w:p>
    <w:p w:rsidR="00A77026" w:rsidRPr="004147C3" w:rsidRDefault="00F41E3E" w:rsidP="00A77026">
      <w:pPr>
        <w:autoSpaceDE w:val="0"/>
        <w:autoSpaceDN w:val="0"/>
        <w:adjustRightInd w:val="0"/>
        <w:spacing w:after="0"/>
        <w:jc w:val="both"/>
        <w:rPr>
          <w:rFonts w:ascii="Centurion,Bold" w:hAnsi="Centurion,Bold" w:cs="Centurion,Bold"/>
          <w:b/>
          <w:bCs/>
          <w:sz w:val="28"/>
          <w:szCs w:val="28"/>
          <w:u w:val="single"/>
        </w:rPr>
      </w:pPr>
      <w:r>
        <w:rPr>
          <w:rFonts w:ascii="Centurion,Bold" w:hAnsi="Centurion,Bold" w:cs="Centurion,Bold"/>
          <w:b/>
          <w:bCs/>
          <w:sz w:val="28"/>
          <w:szCs w:val="28"/>
        </w:rPr>
        <w:t xml:space="preserve">  </w:t>
      </w:r>
      <w:proofErr w:type="gramStart"/>
      <w:r w:rsidR="004147C3" w:rsidRPr="004147C3">
        <w:rPr>
          <w:rFonts w:ascii="Centurion,Bold" w:hAnsi="Centurion,Bold" w:cs="Centurion,Bold"/>
          <w:b/>
          <w:bCs/>
          <w:sz w:val="28"/>
          <w:szCs w:val="28"/>
          <w:u w:val="single"/>
        </w:rPr>
        <w:t>Experiment</w:t>
      </w:r>
      <w:r w:rsidR="004147C3">
        <w:rPr>
          <w:rFonts w:ascii="Centurion,Bold" w:hAnsi="Centurion,Bold" w:cs="Centurion,Bold"/>
          <w:b/>
          <w:bCs/>
          <w:sz w:val="28"/>
          <w:szCs w:val="28"/>
          <w:u w:val="single"/>
        </w:rPr>
        <w:t>al</w:t>
      </w:r>
      <w:r w:rsidR="004147C3" w:rsidRPr="004147C3">
        <w:rPr>
          <w:rFonts w:ascii="Centurion,Bold" w:hAnsi="Centurion,Bold" w:cs="Centurion,Bold"/>
          <w:b/>
          <w:bCs/>
          <w:sz w:val="28"/>
          <w:szCs w:val="28"/>
          <w:u w:val="single"/>
        </w:rPr>
        <w:t>.</w:t>
      </w:r>
      <w:proofErr w:type="gramEnd"/>
    </w:p>
    <w:p w:rsidR="00741C1A" w:rsidRPr="005E222A" w:rsidRDefault="00741C1A" w:rsidP="00F41E3E">
      <w:pPr>
        <w:jc w:val="mediumKashida"/>
        <w:rPr>
          <w:rFonts w:ascii="Times New Roman" w:hAnsi="Times New Roman" w:cs="Times New Roman"/>
          <w:sz w:val="28"/>
          <w:szCs w:val="28"/>
        </w:rPr>
      </w:pPr>
      <w:r>
        <w:rPr>
          <w:rFonts w:ascii="Times New Roman" w:hAnsi="Times New Roman" w:cs="Times New Roman"/>
          <w:b/>
          <w:bCs/>
          <w:sz w:val="28"/>
          <w:szCs w:val="28"/>
        </w:rPr>
        <w:t xml:space="preserve">Sample Preparation </w:t>
      </w:r>
    </w:p>
    <w:p w:rsidR="00741C1A" w:rsidRDefault="00741C1A" w:rsidP="00F41E3E">
      <w:pPr>
        <w:jc w:val="mediumKashida"/>
        <w:rPr>
          <w:rFonts w:ascii="Times New Roman" w:hAnsi="Times New Roman" w:cs="Times New Roman"/>
          <w:sz w:val="28"/>
          <w:szCs w:val="28"/>
          <w:lang w:bidi="ar-EG"/>
        </w:rPr>
      </w:pPr>
      <w:r>
        <w:rPr>
          <w:rFonts w:ascii="Times New Roman" w:eastAsia="Calibri" w:hAnsi="Times New Roman" w:cs="Times New Roman"/>
          <w:b/>
          <w:bCs/>
          <w:sz w:val="28"/>
          <w:szCs w:val="28"/>
        </w:rPr>
        <w:t xml:space="preserve">    </w:t>
      </w:r>
      <w:r>
        <w:rPr>
          <w:rFonts w:ascii="Times New Roman" w:hAnsi="Times New Roman" w:cs="Times New Roman"/>
          <w:sz w:val="28"/>
          <w:szCs w:val="28"/>
          <w:lang w:bidi="ar-EG"/>
        </w:rPr>
        <w:t xml:space="preserve">  </w:t>
      </w:r>
      <w:r w:rsidR="005F6165">
        <w:rPr>
          <w:rFonts w:ascii="Times New Roman" w:hAnsi="Times New Roman" w:cs="Times New Roman"/>
          <w:sz w:val="28"/>
          <w:szCs w:val="28"/>
          <w:lang w:bidi="ar-EG"/>
        </w:rPr>
        <w:t xml:space="preserve">   </w:t>
      </w:r>
      <w:r>
        <w:rPr>
          <w:rFonts w:ascii="Times New Roman" w:hAnsi="Times New Roman" w:cs="Times New Roman"/>
          <w:sz w:val="28"/>
          <w:szCs w:val="28"/>
          <w:lang w:bidi="ar-EG"/>
        </w:rPr>
        <w:t xml:space="preserve">To remove the external contamination from samples, washing technique should be applied such that it will remove only the surface external contamination without extracting metals from the samples or depositing metals on them.  </w:t>
      </w:r>
      <w:proofErr w:type="gramStart"/>
      <w:r>
        <w:rPr>
          <w:rFonts w:ascii="Times New Roman" w:hAnsi="Times New Roman" w:cs="Times New Roman"/>
          <w:sz w:val="28"/>
          <w:szCs w:val="28"/>
          <w:lang w:bidi="ar-EG"/>
        </w:rPr>
        <w:t xml:space="preserve">According to Harrison and </w:t>
      </w:r>
      <w:r w:rsidRPr="005E222A">
        <w:rPr>
          <w:rFonts w:ascii="Times New Roman" w:hAnsi="Times New Roman" w:cs="Times New Roman"/>
          <w:sz w:val="28"/>
          <w:szCs w:val="28"/>
          <w:lang w:bidi="ar-EG"/>
        </w:rPr>
        <w:t>Tyree</w:t>
      </w:r>
      <w:r>
        <w:rPr>
          <w:rFonts w:ascii="Times New Roman" w:hAnsi="Times New Roman" w:cs="Times New Roman"/>
          <w:sz w:val="28"/>
          <w:szCs w:val="28"/>
          <w:vertAlign w:val="superscript"/>
          <w:lang w:bidi="ar-EG"/>
        </w:rPr>
        <w:t xml:space="preserve"> (</w:t>
      </w:r>
      <w:r w:rsidR="00915446">
        <w:rPr>
          <w:rFonts w:ascii="Times New Roman" w:hAnsi="Times New Roman" w:cs="Times New Roman"/>
          <w:sz w:val="28"/>
          <w:szCs w:val="28"/>
          <w:vertAlign w:val="superscript"/>
          <w:lang w:bidi="ar-EG"/>
        </w:rPr>
        <w:t>1</w:t>
      </w:r>
      <w:r w:rsidR="00F41E3E">
        <w:rPr>
          <w:rFonts w:ascii="Times New Roman" w:hAnsi="Times New Roman" w:cs="Times New Roman"/>
          <w:sz w:val="28"/>
          <w:szCs w:val="28"/>
          <w:vertAlign w:val="superscript"/>
          <w:lang w:bidi="ar-EG"/>
        </w:rPr>
        <w:t>6</w:t>
      </w:r>
      <w:r>
        <w:rPr>
          <w:rFonts w:ascii="Times New Roman" w:hAnsi="Times New Roman" w:cs="Times New Roman"/>
          <w:sz w:val="28"/>
          <w:szCs w:val="28"/>
          <w:vertAlign w:val="superscript"/>
          <w:lang w:bidi="ar-EG"/>
        </w:rPr>
        <w:t>)</w:t>
      </w:r>
      <w:r>
        <w:rPr>
          <w:rFonts w:ascii="Times New Roman" w:hAnsi="Times New Roman" w:cs="Times New Roman"/>
          <w:sz w:val="28"/>
          <w:szCs w:val="28"/>
          <w:lang w:bidi="ar-EG"/>
        </w:rPr>
        <w:t xml:space="preserve"> detergent washing reduced the element concentrations more than the organic was</w:t>
      </w:r>
      <w:r w:rsidR="005F6165">
        <w:rPr>
          <w:rFonts w:ascii="Times New Roman" w:hAnsi="Times New Roman" w:cs="Times New Roman"/>
          <w:sz w:val="28"/>
          <w:szCs w:val="28"/>
          <w:lang w:bidi="ar-EG"/>
        </w:rPr>
        <w:t>hing.</w:t>
      </w:r>
      <w:proofErr w:type="gramEnd"/>
      <w:r w:rsidR="005F6165">
        <w:rPr>
          <w:rFonts w:ascii="Times New Roman" w:hAnsi="Times New Roman" w:cs="Times New Roman"/>
          <w:sz w:val="28"/>
          <w:szCs w:val="28"/>
          <w:lang w:bidi="ar-EG"/>
        </w:rPr>
        <w:t xml:space="preserve"> However for heavy metals, washing</w:t>
      </w:r>
      <w:r>
        <w:rPr>
          <w:rFonts w:ascii="Times New Roman" w:hAnsi="Times New Roman" w:cs="Times New Roman"/>
          <w:sz w:val="28"/>
          <w:szCs w:val="28"/>
          <w:lang w:bidi="ar-EG"/>
        </w:rPr>
        <w:t xml:space="preserve"> procedures do not essentially influence their concentrations because of the strong complex with the disulfide groups in keratin proteins </w:t>
      </w:r>
      <w:r>
        <w:rPr>
          <w:rFonts w:ascii="Times New Roman" w:hAnsi="Times New Roman" w:cs="Times New Roman"/>
          <w:sz w:val="28"/>
          <w:szCs w:val="28"/>
          <w:vertAlign w:val="superscript"/>
          <w:lang w:bidi="ar-EG"/>
        </w:rPr>
        <w:t>(</w:t>
      </w:r>
      <w:r w:rsidR="00915446">
        <w:rPr>
          <w:rFonts w:ascii="Times New Roman" w:hAnsi="Times New Roman" w:cs="Times New Roman"/>
          <w:sz w:val="28"/>
          <w:szCs w:val="28"/>
          <w:vertAlign w:val="superscript"/>
          <w:lang w:bidi="ar-EG"/>
        </w:rPr>
        <w:t>1</w:t>
      </w:r>
      <w:r w:rsidR="00F41E3E">
        <w:rPr>
          <w:rFonts w:ascii="Times New Roman" w:hAnsi="Times New Roman" w:cs="Times New Roman"/>
          <w:sz w:val="28"/>
          <w:szCs w:val="28"/>
          <w:vertAlign w:val="superscript"/>
          <w:lang w:bidi="ar-EG"/>
        </w:rPr>
        <w:t>7</w:t>
      </w:r>
      <w:r>
        <w:rPr>
          <w:rFonts w:ascii="Times New Roman" w:hAnsi="Times New Roman" w:cs="Times New Roman"/>
          <w:sz w:val="28"/>
          <w:szCs w:val="28"/>
          <w:vertAlign w:val="superscript"/>
          <w:lang w:bidi="ar-EG"/>
        </w:rPr>
        <w:t>)</w:t>
      </w:r>
      <w:r>
        <w:rPr>
          <w:rFonts w:ascii="Times New Roman" w:hAnsi="Times New Roman" w:cs="Times New Roman"/>
          <w:sz w:val="28"/>
          <w:szCs w:val="28"/>
          <w:lang w:bidi="ar-EG"/>
        </w:rPr>
        <w:t xml:space="preserve">.  Therefore, acetone was used in this study as washing liquid to remove the external contaminates. The samples were cut in pieces as small as possible, washed three times with acetone, and rinsed three times with deionized water. After washing, the hair samples were dried in an electric oven </w:t>
      </w:r>
      <w:r w:rsidRPr="00477C14">
        <w:rPr>
          <w:rFonts w:ascii="Times New Roman" w:hAnsi="Times New Roman" w:cs="Times New Roman"/>
          <w:sz w:val="28"/>
          <w:szCs w:val="28"/>
          <w:lang w:bidi="ar-EG"/>
        </w:rPr>
        <w:t>60</w:t>
      </w:r>
      <w:r w:rsidRPr="00477C14">
        <w:rPr>
          <w:rFonts w:ascii="Times New Roman" w:hAnsi="Times New Roman" w:cs="Times New Roman"/>
          <w:sz w:val="28"/>
          <w:szCs w:val="28"/>
          <w:vertAlign w:val="superscript"/>
          <w:lang w:bidi="ar-EG"/>
        </w:rPr>
        <w:t>º</w:t>
      </w:r>
      <w:r>
        <w:rPr>
          <w:rFonts w:ascii="Times New Roman" w:hAnsi="Times New Roman" w:cs="Times New Roman"/>
          <w:sz w:val="28"/>
          <w:szCs w:val="28"/>
          <w:lang w:bidi="ar-EG"/>
        </w:rPr>
        <w:t>c and protected in polyethylene bags until analysis.</w:t>
      </w:r>
    </w:p>
    <w:p w:rsidR="00741C1A" w:rsidRDefault="00741C1A" w:rsidP="003F2C8E">
      <w:pPr>
        <w:jc w:val="mediumKashida"/>
        <w:rPr>
          <w:rFonts w:ascii="Times New Roman" w:hAnsi="Times New Roman" w:cs="Times New Roman"/>
          <w:sz w:val="28"/>
          <w:szCs w:val="28"/>
          <w:lang w:bidi="ar-EG"/>
        </w:rPr>
      </w:pPr>
      <w:r>
        <w:rPr>
          <w:rFonts w:ascii="Times New Roman" w:hAnsi="Times New Roman" w:cs="Times New Roman"/>
          <w:sz w:val="28"/>
          <w:szCs w:val="28"/>
          <w:lang w:bidi="ar-EG"/>
        </w:rPr>
        <w:t xml:space="preserve">      </w:t>
      </w:r>
      <w:r w:rsidR="008D3104">
        <w:rPr>
          <w:rFonts w:ascii="Times New Roman" w:hAnsi="Times New Roman" w:cs="Times New Roman"/>
          <w:sz w:val="28"/>
          <w:szCs w:val="28"/>
          <w:lang w:bidi="ar-EG"/>
        </w:rPr>
        <w:t xml:space="preserve">  </w:t>
      </w:r>
      <w:r>
        <w:rPr>
          <w:rFonts w:ascii="Times New Roman" w:hAnsi="Times New Roman" w:cs="Times New Roman"/>
          <w:sz w:val="28"/>
          <w:szCs w:val="28"/>
          <w:lang w:bidi="ar-EG"/>
        </w:rPr>
        <w:t xml:space="preserve"> Apportion of </w:t>
      </w:r>
      <w:r w:rsidRPr="005E222A">
        <w:rPr>
          <w:rFonts w:ascii="Times New Roman" w:hAnsi="Times New Roman" w:cs="Times New Roman"/>
          <w:sz w:val="28"/>
          <w:szCs w:val="28"/>
          <w:lang w:bidi="ar-EG"/>
        </w:rPr>
        <w:t>0</w:t>
      </w:r>
      <w:r w:rsidRPr="00FA3034">
        <w:rPr>
          <w:rFonts w:ascii="Times New Roman" w:hAnsi="Times New Roman" w:cs="Times New Roman"/>
          <w:sz w:val="28"/>
          <w:szCs w:val="28"/>
          <w:lang w:bidi="ar-EG"/>
        </w:rPr>
        <w:t xml:space="preserve">.5 gm of </w:t>
      </w:r>
      <w:r>
        <w:rPr>
          <w:rFonts w:ascii="Times New Roman" w:hAnsi="Times New Roman" w:cs="Times New Roman"/>
          <w:sz w:val="28"/>
          <w:szCs w:val="28"/>
          <w:lang w:bidi="ar-EG"/>
        </w:rPr>
        <w:t>the dried sample weight in a clean glass beaker, followed with</w:t>
      </w:r>
      <w:r w:rsidRPr="00FA3034">
        <w:rPr>
          <w:rFonts w:ascii="Times New Roman" w:hAnsi="Times New Roman" w:cs="Times New Roman"/>
          <w:sz w:val="28"/>
          <w:szCs w:val="28"/>
          <w:lang w:bidi="ar-EG"/>
        </w:rPr>
        <w:t xml:space="preserve"> 20 ml (HNO</w:t>
      </w:r>
      <w:r w:rsidRPr="005F6165">
        <w:rPr>
          <w:rFonts w:ascii="Times New Roman" w:hAnsi="Times New Roman" w:cs="Times New Roman"/>
          <w:sz w:val="28"/>
          <w:szCs w:val="28"/>
          <w:vertAlign w:val="subscript"/>
          <w:lang w:bidi="ar-EG"/>
        </w:rPr>
        <w:t>3</w:t>
      </w:r>
      <w:r w:rsidRPr="00FA3034">
        <w:rPr>
          <w:rFonts w:ascii="Times New Roman" w:hAnsi="Times New Roman" w:cs="Times New Roman"/>
          <w:sz w:val="28"/>
          <w:szCs w:val="28"/>
          <w:lang w:bidi="ar-EG"/>
        </w:rPr>
        <w:t>)</w:t>
      </w:r>
      <w:r>
        <w:rPr>
          <w:rFonts w:ascii="Times New Roman" w:hAnsi="Times New Roman" w:cs="Times New Roman"/>
          <w:sz w:val="28"/>
          <w:szCs w:val="28"/>
          <w:lang w:bidi="ar-EG"/>
        </w:rPr>
        <w:t xml:space="preserve"> and 10 ml (H</w:t>
      </w:r>
      <w:r w:rsidRPr="005F6165">
        <w:rPr>
          <w:rFonts w:ascii="Times New Roman" w:hAnsi="Times New Roman" w:cs="Times New Roman"/>
          <w:sz w:val="28"/>
          <w:szCs w:val="28"/>
          <w:vertAlign w:val="subscript"/>
          <w:lang w:bidi="ar-EG"/>
        </w:rPr>
        <w:t>2</w:t>
      </w:r>
      <w:r>
        <w:rPr>
          <w:rFonts w:ascii="Times New Roman" w:hAnsi="Times New Roman" w:cs="Times New Roman"/>
          <w:sz w:val="28"/>
          <w:szCs w:val="28"/>
          <w:lang w:bidi="ar-EG"/>
        </w:rPr>
        <w:t>O</w:t>
      </w:r>
      <w:r w:rsidRPr="005F6165">
        <w:rPr>
          <w:rFonts w:ascii="Times New Roman" w:hAnsi="Times New Roman" w:cs="Times New Roman"/>
          <w:sz w:val="28"/>
          <w:szCs w:val="28"/>
          <w:vertAlign w:val="subscript"/>
          <w:lang w:bidi="ar-EG"/>
        </w:rPr>
        <w:t>2</w:t>
      </w:r>
      <w:r w:rsidRPr="003F2C8E">
        <w:rPr>
          <w:rFonts w:ascii="Times New Roman" w:hAnsi="Times New Roman" w:cs="Times New Roman"/>
          <w:sz w:val="28"/>
          <w:szCs w:val="28"/>
          <w:lang w:bidi="ar-EG"/>
        </w:rPr>
        <w:t>)</w:t>
      </w:r>
      <w:r w:rsidR="00F41E3E" w:rsidRPr="003F2C8E">
        <w:rPr>
          <w:rFonts w:ascii="Times New Roman" w:hAnsi="Times New Roman" w:cs="Times New Roman"/>
          <w:sz w:val="28"/>
          <w:szCs w:val="28"/>
          <w:vertAlign w:val="superscript"/>
          <w:lang w:bidi="ar-EG"/>
        </w:rPr>
        <w:t>(1</w:t>
      </w:r>
      <w:r w:rsidR="003F2C8E">
        <w:rPr>
          <w:rFonts w:ascii="Times New Roman" w:hAnsi="Times New Roman" w:cs="Times New Roman"/>
          <w:sz w:val="28"/>
          <w:szCs w:val="28"/>
          <w:vertAlign w:val="superscript"/>
          <w:lang w:bidi="ar-EG"/>
        </w:rPr>
        <w:t>2</w:t>
      </w:r>
      <w:r w:rsidR="00F41E3E" w:rsidRPr="003F2C8E">
        <w:rPr>
          <w:rFonts w:ascii="Times New Roman" w:hAnsi="Times New Roman" w:cs="Times New Roman"/>
          <w:sz w:val="28"/>
          <w:szCs w:val="28"/>
          <w:vertAlign w:val="superscript"/>
          <w:lang w:bidi="ar-EG"/>
        </w:rPr>
        <w:t>)</w:t>
      </w:r>
      <w:r w:rsidRPr="003F2C8E">
        <w:rPr>
          <w:rFonts w:ascii="Times New Roman" w:hAnsi="Times New Roman" w:cs="Times New Roman"/>
          <w:sz w:val="28"/>
          <w:szCs w:val="28"/>
          <w:lang w:bidi="ar-EG"/>
        </w:rPr>
        <w:t>.</w:t>
      </w:r>
      <w:r>
        <w:rPr>
          <w:rFonts w:ascii="Times New Roman" w:hAnsi="Times New Roman" w:cs="Times New Roman"/>
          <w:sz w:val="28"/>
          <w:szCs w:val="28"/>
          <w:lang w:bidi="ar-EG"/>
        </w:rPr>
        <w:t xml:space="preserve">  </w:t>
      </w:r>
      <w:r w:rsidR="005F6165">
        <w:rPr>
          <w:rFonts w:ascii="Times New Roman" w:hAnsi="Times New Roman" w:cs="Times New Roman"/>
          <w:sz w:val="28"/>
          <w:szCs w:val="28"/>
          <w:lang w:bidi="ar-EG"/>
        </w:rPr>
        <w:t>It</w:t>
      </w:r>
      <w:r>
        <w:rPr>
          <w:rFonts w:ascii="Times New Roman" w:hAnsi="Times New Roman" w:cs="Times New Roman"/>
          <w:sz w:val="28"/>
          <w:szCs w:val="28"/>
          <w:lang w:bidi="ar-EG"/>
        </w:rPr>
        <w:t xml:space="preserve"> was heated gently on a hot plate at 150</w:t>
      </w:r>
      <w:r w:rsidRPr="005F6165">
        <w:rPr>
          <w:rFonts w:ascii="Times New Roman" w:hAnsi="Times New Roman" w:cs="Times New Roman"/>
          <w:sz w:val="28"/>
          <w:szCs w:val="28"/>
          <w:lang w:bidi="ar-EG"/>
        </w:rPr>
        <w:t>º</w:t>
      </w:r>
      <w:r>
        <w:rPr>
          <w:rFonts w:ascii="Times New Roman" w:hAnsi="Times New Roman" w:cs="Times New Roman"/>
          <w:sz w:val="28"/>
          <w:szCs w:val="28"/>
          <w:lang w:bidi="ar-EG"/>
        </w:rPr>
        <w:t xml:space="preserve">C until evaporated to near dryness for three hours.  </w:t>
      </w:r>
      <w:r w:rsidRPr="00FA3034">
        <w:rPr>
          <w:rFonts w:ascii="Times New Roman" w:hAnsi="Times New Roman" w:cs="Times New Roman"/>
          <w:sz w:val="28"/>
          <w:szCs w:val="28"/>
          <w:lang w:bidi="ar-EG"/>
        </w:rPr>
        <w:t>Further 10 ml of HNO</w:t>
      </w:r>
      <w:r w:rsidRPr="005F6165">
        <w:rPr>
          <w:rFonts w:ascii="Times New Roman" w:hAnsi="Times New Roman" w:cs="Times New Roman"/>
          <w:sz w:val="28"/>
          <w:szCs w:val="28"/>
          <w:vertAlign w:val="subscript"/>
          <w:lang w:bidi="ar-EG"/>
        </w:rPr>
        <w:t>3</w:t>
      </w:r>
      <w:r w:rsidRPr="00FA3034">
        <w:rPr>
          <w:rFonts w:ascii="Times New Roman" w:hAnsi="Times New Roman" w:cs="Times New Roman"/>
          <w:sz w:val="28"/>
          <w:szCs w:val="28"/>
          <w:lang w:bidi="ar-EG"/>
        </w:rPr>
        <w:t xml:space="preserve"> </w:t>
      </w:r>
      <w:r>
        <w:rPr>
          <w:rFonts w:ascii="Times New Roman" w:hAnsi="Times New Roman" w:cs="Times New Roman"/>
          <w:sz w:val="28"/>
          <w:szCs w:val="28"/>
          <w:lang w:bidi="ar-EG"/>
        </w:rPr>
        <w:t>and 10 ml hydrogen peroxide (H</w:t>
      </w:r>
      <w:r w:rsidRPr="005F6165">
        <w:rPr>
          <w:rFonts w:ascii="Times New Roman" w:hAnsi="Times New Roman" w:cs="Times New Roman"/>
          <w:sz w:val="28"/>
          <w:szCs w:val="28"/>
          <w:vertAlign w:val="subscript"/>
          <w:lang w:bidi="ar-EG"/>
        </w:rPr>
        <w:t>2</w:t>
      </w:r>
      <w:r>
        <w:rPr>
          <w:rFonts w:ascii="Times New Roman" w:hAnsi="Times New Roman" w:cs="Times New Roman"/>
          <w:sz w:val="28"/>
          <w:szCs w:val="28"/>
          <w:lang w:bidi="ar-EG"/>
        </w:rPr>
        <w:t>O</w:t>
      </w:r>
      <w:r w:rsidRPr="005F6165">
        <w:rPr>
          <w:rFonts w:ascii="Times New Roman" w:hAnsi="Times New Roman" w:cs="Times New Roman"/>
          <w:sz w:val="28"/>
          <w:szCs w:val="28"/>
          <w:vertAlign w:val="subscript"/>
          <w:lang w:bidi="ar-EG"/>
        </w:rPr>
        <w:t>2</w:t>
      </w:r>
      <w:r>
        <w:rPr>
          <w:rFonts w:ascii="Times New Roman" w:hAnsi="Times New Roman" w:cs="Times New Roman"/>
          <w:sz w:val="28"/>
          <w:szCs w:val="28"/>
          <w:lang w:bidi="ar-EG"/>
        </w:rPr>
        <w:t>) were</w:t>
      </w:r>
      <w:r w:rsidRPr="00FA3034">
        <w:rPr>
          <w:rFonts w:ascii="Times New Roman" w:hAnsi="Times New Roman" w:cs="Times New Roman"/>
          <w:sz w:val="28"/>
          <w:szCs w:val="28"/>
          <w:lang w:bidi="ar-EG"/>
        </w:rPr>
        <w:t xml:space="preserve"> added to the residue and evaporated to near dryness to ensure </w:t>
      </w:r>
      <w:r>
        <w:rPr>
          <w:rFonts w:ascii="Times New Roman" w:hAnsi="Times New Roman" w:cs="Times New Roman"/>
          <w:sz w:val="28"/>
          <w:szCs w:val="28"/>
          <w:lang w:bidi="ar-EG"/>
        </w:rPr>
        <w:t>the</w:t>
      </w:r>
      <w:r w:rsidRPr="00FA3034">
        <w:rPr>
          <w:rFonts w:ascii="Times New Roman" w:hAnsi="Times New Roman" w:cs="Times New Roman"/>
          <w:sz w:val="28"/>
          <w:szCs w:val="28"/>
          <w:lang w:bidi="ar-EG"/>
        </w:rPr>
        <w:t xml:space="preserve"> complete dissolution. Distilled water </w:t>
      </w:r>
      <w:r>
        <w:rPr>
          <w:rFonts w:ascii="Times New Roman" w:hAnsi="Times New Roman" w:cs="Times New Roman"/>
          <w:sz w:val="28"/>
          <w:szCs w:val="28"/>
          <w:lang w:bidi="ar-EG"/>
        </w:rPr>
        <w:t>is</w:t>
      </w:r>
      <w:r w:rsidRPr="00FA3034">
        <w:rPr>
          <w:rFonts w:ascii="Times New Roman" w:hAnsi="Times New Roman" w:cs="Times New Roman"/>
          <w:sz w:val="28"/>
          <w:szCs w:val="28"/>
          <w:lang w:bidi="ar-EG"/>
        </w:rPr>
        <w:t xml:space="preserve"> then added to the </w:t>
      </w:r>
      <w:r>
        <w:rPr>
          <w:rFonts w:ascii="Times New Roman" w:hAnsi="Times New Roman" w:cs="Times New Roman"/>
          <w:sz w:val="28"/>
          <w:szCs w:val="28"/>
          <w:lang w:bidi="ar-EG"/>
        </w:rPr>
        <w:t>sample</w:t>
      </w:r>
      <w:r w:rsidRPr="00FA3034">
        <w:rPr>
          <w:rFonts w:ascii="Times New Roman" w:hAnsi="Times New Roman" w:cs="Times New Roman"/>
          <w:sz w:val="28"/>
          <w:szCs w:val="28"/>
          <w:lang w:bidi="ar-EG"/>
        </w:rPr>
        <w:t>, and completed to 50 ml, in</w:t>
      </w:r>
      <w:r>
        <w:rPr>
          <w:rFonts w:ascii="Times New Roman" w:hAnsi="Times New Roman" w:cs="Times New Roman"/>
          <w:sz w:val="28"/>
          <w:szCs w:val="28"/>
          <w:lang w:bidi="ar-EG"/>
        </w:rPr>
        <w:t xml:space="preserve"> a</w:t>
      </w:r>
      <w:r w:rsidRPr="00FA3034">
        <w:rPr>
          <w:rFonts w:ascii="Times New Roman" w:hAnsi="Times New Roman" w:cs="Times New Roman"/>
          <w:sz w:val="28"/>
          <w:szCs w:val="28"/>
          <w:lang w:bidi="ar-EG"/>
        </w:rPr>
        <w:t xml:space="preserve"> volumetric flask to obtain a clear solution. </w:t>
      </w:r>
    </w:p>
    <w:p w:rsidR="00741C1A" w:rsidRDefault="00741C1A" w:rsidP="00F275CE">
      <w:pPr>
        <w:pStyle w:val="NoSpacing"/>
        <w:bidi w:val="0"/>
        <w:spacing w:line="276" w:lineRule="auto"/>
        <w:jc w:val="lowKashida"/>
        <w:rPr>
          <w:rFonts w:ascii="Times New Roman" w:hAnsi="Times New Roman" w:cs="Times New Roman"/>
          <w:sz w:val="28"/>
          <w:szCs w:val="28"/>
        </w:rPr>
      </w:pPr>
      <w:r>
        <w:rPr>
          <w:rFonts w:ascii="Times New Roman" w:hAnsi="Times New Roman" w:cs="Times New Roman"/>
          <w:b/>
          <w:bCs/>
          <w:sz w:val="28"/>
          <w:szCs w:val="28"/>
        </w:rPr>
        <w:t xml:space="preserve">    </w:t>
      </w:r>
      <w:r w:rsidRPr="00717440">
        <w:rPr>
          <w:rFonts w:ascii="Times New Roman" w:hAnsi="Times New Roman" w:cs="Times New Roman"/>
          <w:sz w:val="28"/>
          <w:szCs w:val="28"/>
        </w:rPr>
        <w:t xml:space="preserve">  </w:t>
      </w:r>
      <w:r w:rsidR="00F41E3E">
        <w:rPr>
          <w:rFonts w:ascii="Times New Roman" w:hAnsi="Times New Roman" w:cs="Times New Roman"/>
          <w:sz w:val="28"/>
          <w:szCs w:val="28"/>
        </w:rPr>
        <w:t>F</w:t>
      </w:r>
      <w:r>
        <w:rPr>
          <w:rFonts w:ascii="Times New Roman" w:hAnsi="Times New Roman" w:cs="Times New Roman"/>
          <w:sz w:val="28"/>
          <w:szCs w:val="28"/>
        </w:rPr>
        <w:t>or IR study</w:t>
      </w:r>
      <w:r w:rsidRPr="00717440">
        <w:rPr>
          <w:rFonts w:ascii="Times New Roman" w:hAnsi="Times New Roman" w:cs="Times New Roman"/>
          <w:sz w:val="28"/>
          <w:szCs w:val="28"/>
        </w:rPr>
        <w:t xml:space="preserve"> </w:t>
      </w:r>
      <w:r w:rsidR="00F41E3E">
        <w:rPr>
          <w:rFonts w:ascii="Times New Roman" w:hAnsi="Times New Roman" w:cs="Times New Roman"/>
          <w:sz w:val="28"/>
          <w:szCs w:val="28"/>
        </w:rPr>
        <w:t xml:space="preserve">the </w:t>
      </w:r>
      <w:r>
        <w:rPr>
          <w:rFonts w:ascii="Times New Roman" w:hAnsi="Times New Roman" w:cs="Times New Roman"/>
          <w:sz w:val="28"/>
          <w:szCs w:val="28"/>
        </w:rPr>
        <w:t>sample</w:t>
      </w:r>
      <w:r w:rsidR="00F41E3E">
        <w:rPr>
          <w:rFonts w:ascii="Times New Roman" w:hAnsi="Times New Roman" w:cs="Times New Roman"/>
          <w:sz w:val="28"/>
          <w:szCs w:val="28"/>
        </w:rPr>
        <w:t xml:space="preserve">s were measured using </w:t>
      </w:r>
      <w:proofErr w:type="spellStart"/>
      <w:r w:rsidR="00F41E3E" w:rsidRPr="00717440">
        <w:rPr>
          <w:rFonts w:ascii="Times New Roman" w:hAnsi="Times New Roman" w:cs="Times New Roman"/>
          <w:sz w:val="28"/>
          <w:szCs w:val="28"/>
        </w:rPr>
        <w:t>KBr</w:t>
      </w:r>
      <w:proofErr w:type="spellEnd"/>
      <w:r w:rsidR="00F41E3E">
        <w:rPr>
          <w:rFonts w:ascii="Times New Roman" w:hAnsi="Times New Roman" w:cs="Times New Roman"/>
          <w:sz w:val="28"/>
          <w:szCs w:val="28"/>
        </w:rPr>
        <w:t xml:space="preserve"> disc technique. </w:t>
      </w:r>
      <w:r w:rsidR="00F275CE" w:rsidRPr="00717440">
        <w:rPr>
          <w:rFonts w:ascii="Times New Roman" w:hAnsi="Times New Roman" w:cs="Times New Roman"/>
          <w:sz w:val="28"/>
          <w:szCs w:val="28"/>
        </w:rPr>
        <w:t>200 mg of (</w:t>
      </w:r>
      <w:proofErr w:type="spellStart"/>
      <w:r w:rsidR="00F275CE" w:rsidRPr="00717440">
        <w:rPr>
          <w:rFonts w:ascii="Times New Roman" w:hAnsi="Times New Roman" w:cs="Times New Roman"/>
          <w:sz w:val="28"/>
          <w:szCs w:val="28"/>
        </w:rPr>
        <w:t>KBr</w:t>
      </w:r>
      <w:proofErr w:type="spellEnd"/>
      <w:r w:rsidR="00F275CE" w:rsidRPr="00717440">
        <w:rPr>
          <w:rFonts w:ascii="Times New Roman" w:hAnsi="Times New Roman" w:cs="Times New Roman"/>
          <w:sz w:val="28"/>
          <w:szCs w:val="28"/>
        </w:rPr>
        <w:t>)</w:t>
      </w:r>
      <w:r w:rsidR="00F275CE">
        <w:rPr>
          <w:rFonts w:ascii="Times New Roman" w:hAnsi="Times New Roman" w:cs="Times New Roman"/>
          <w:sz w:val="28"/>
          <w:szCs w:val="28"/>
        </w:rPr>
        <w:t xml:space="preserve"> mixed </w:t>
      </w:r>
      <w:proofErr w:type="gramStart"/>
      <w:r w:rsidR="00F275CE">
        <w:rPr>
          <w:rFonts w:ascii="Times New Roman" w:hAnsi="Times New Roman" w:cs="Times New Roman"/>
          <w:sz w:val="28"/>
          <w:szCs w:val="28"/>
        </w:rPr>
        <w:t>with  sample</w:t>
      </w:r>
      <w:proofErr w:type="gramEnd"/>
      <w:r w:rsidR="00F275CE" w:rsidRPr="00717440">
        <w:rPr>
          <w:rFonts w:ascii="Times New Roman" w:hAnsi="Times New Roman" w:cs="Times New Roman"/>
          <w:sz w:val="28"/>
          <w:szCs w:val="28"/>
        </w:rPr>
        <w:t xml:space="preserve"> </w:t>
      </w:r>
      <w:r w:rsidR="00F275CE">
        <w:rPr>
          <w:rFonts w:ascii="Times New Roman" w:hAnsi="Times New Roman" w:cs="Times New Roman"/>
          <w:sz w:val="28"/>
          <w:szCs w:val="28"/>
        </w:rPr>
        <w:t>and</w:t>
      </w:r>
      <w:r w:rsidR="00F275CE" w:rsidRPr="00717440">
        <w:rPr>
          <w:rFonts w:ascii="Times New Roman" w:hAnsi="Times New Roman" w:cs="Times New Roman"/>
          <w:sz w:val="28"/>
          <w:szCs w:val="28"/>
        </w:rPr>
        <w:t xml:space="preserve"> pressed under pressure 10</w:t>
      </w:r>
      <w:r w:rsidR="00F275CE" w:rsidRPr="00F275CE">
        <w:rPr>
          <w:rFonts w:ascii="Times New Roman" w:hAnsi="Times New Roman" w:cs="Times New Roman"/>
          <w:sz w:val="28"/>
          <w:szCs w:val="28"/>
        </w:rPr>
        <w:t xml:space="preserve"> </w:t>
      </w:r>
      <w:r w:rsidR="00F275CE" w:rsidRPr="00717440">
        <w:rPr>
          <w:rFonts w:ascii="Times New Roman" w:hAnsi="Times New Roman" w:cs="Times New Roman"/>
          <w:sz w:val="28"/>
          <w:szCs w:val="28"/>
        </w:rPr>
        <w:t xml:space="preserve">tons held for 5 minutes and then slowly </w:t>
      </w:r>
      <w:r w:rsidR="00F275CE">
        <w:rPr>
          <w:rFonts w:ascii="Times New Roman" w:hAnsi="Times New Roman" w:cs="Times New Roman"/>
          <w:sz w:val="28"/>
          <w:szCs w:val="28"/>
        </w:rPr>
        <w:t xml:space="preserve">  </w:t>
      </w:r>
      <w:r w:rsidR="00F275CE" w:rsidRPr="00717440">
        <w:rPr>
          <w:rFonts w:ascii="Times New Roman" w:hAnsi="Times New Roman" w:cs="Times New Roman"/>
          <w:sz w:val="28"/>
          <w:szCs w:val="28"/>
        </w:rPr>
        <w:t>released a disc diameter of 13 mm</w:t>
      </w:r>
      <w:r w:rsidR="00F275CE">
        <w:rPr>
          <w:rFonts w:ascii="Times New Roman" w:hAnsi="Times New Roman" w:cs="Times New Roman"/>
          <w:sz w:val="28"/>
          <w:szCs w:val="28"/>
        </w:rPr>
        <w:t>.</w:t>
      </w:r>
    </w:p>
    <w:p w:rsidR="00F41E3E" w:rsidRDefault="00F41E3E" w:rsidP="004147C3">
      <w:pPr>
        <w:pStyle w:val="NoSpacing"/>
        <w:bidi w:val="0"/>
        <w:spacing w:line="276" w:lineRule="auto"/>
        <w:jc w:val="lowKashida"/>
        <w:rPr>
          <w:rFonts w:ascii="Times New Roman" w:hAnsi="Times New Roman" w:cs="Times New Roman"/>
          <w:b/>
          <w:sz w:val="28"/>
          <w:szCs w:val="28"/>
        </w:rPr>
      </w:pPr>
    </w:p>
    <w:p w:rsidR="004147C3" w:rsidRDefault="004147C3" w:rsidP="00F41E3E">
      <w:pPr>
        <w:pStyle w:val="NoSpacing"/>
        <w:bidi w:val="0"/>
        <w:spacing w:line="276" w:lineRule="auto"/>
        <w:jc w:val="lowKashida"/>
        <w:rPr>
          <w:rFonts w:ascii="Times New Roman" w:hAnsi="Times New Roman" w:cs="Times New Roman"/>
          <w:b/>
          <w:sz w:val="28"/>
          <w:szCs w:val="28"/>
          <w:u w:val="single"/>
        </w:rPr>
      </w:pPr>
      <w:r w:rsidRPr="004147C3">
        <w:rPr>
          <w:rFonts w:ascii="Times New Roman" w:hAnsi="Times New Roman" w:cs="Times New Roman"/>
          <w:b/>
          <w:sz w:val="28"/>
          <w:szCs w:val="28"/>
          <w:u w:val="single"/>
        </w:rPr>
        <w:t>Apparatus</w:t>
      </w:r>
    </w:p>
    <w:p w:rsidR="00D0267C" w:rsidRDefault="004147C3" w:rsidP="00F275CE">
      <w:pPr>
        <w:jc w:val="both"/>
        <w:rPr>
          <w:rFonts w:ascii="Times New Roman" w:hAnsi="Times New Roman" w:cs="Times New Roman"/>
          <w:sz w:val="28"/>
          <w:szCs w:val="28"/>
        </w:rPr>
      </w:pPr>
      <w:r w:rsidRPr="004147C3">
        <w:rPr>
          <w:rFonts w:ascii="Times New Roman" w:hAnsi="Times New Roman" w:cs="Times New Roman"/>
          <w:b/>
          <w:sz w:val="28"/>
          <w:szCs w:val="28"/>
        </w:rPr>
        <w:lastRenderedPageBreak/>
        <w:t xml:space="preserve">     </w:t>
      </w:r>
      <w:r w:rsidRPr="004147C3">
        <w:rPr>
          <w:rFonts w:ascii="Times New Roman" w:hAnsi="Times New Roman" w:cs="Times New Roman"/>
          <w:sz w:val="28"/>
          <w:szCs w:val="28"/>
        </w:rPr>
        <w:t xml:space="preserve">Thermo-Elemental S4 </w:t>
      </w:r>
      <w:r w:rsidR="00F22916" w:rsidRPr="004147C3">
        <w:rPr>
          <w:rFonts w:ascii="Times New Roman" w:hAnsi="Times New Roman" w:cs="Times New Roman"/>
          <w:sz w:val="28"/>
          <w:szCs w:val="28"/>
        </w:rPr>
        <w:t>full automatic</w:t>
      </w:r>
      <w:r w:rsidRPr="004147C3">
        <w:rPr>
          <w:rFonts w:ascii="Times New Roman" w:hAnsi="Times New Roman" w:cs="Times New Roman"/>
          <w:sz w:val="28"/>
          <w:szCs w:val="28"/>
        </w:rPr>
        <w:t xml:space="preserve"> atomic absorption spectrometer equipped with deuterium continuum background corrector. A burner-nebulizer (100 mm with single slot for </w:t>
      </w:r>
      <w:proofErr w:type="gramStart"/>
      <w:r w:rsidRPr="004147C3">
        <w:rPr>
          <w:rFonts w:ascii="Times New Roman" w:hAnsi="Times New Roman" w:cs="Times New Roman"/>
          <w:sz w:val="28"/>
          <w:szCs w:val="28"/>
        </w:rPr>
        <w:t>an air</w:t>
      </w:r>
      <w:proofErr w:type="gramEnd"/>
      <w:r w:rsidRPr="004147C3">
        <w:rPr>
          <w:rFonts w:ascii="Times New Roman" w:hAnsi="Times New Roman" w:cs="Times New Roman"/>
          <w:sz w:val="28"/>
          <w:szCs w:val="28"/>
        </w:rPr>
        <w:t xml:space="preserve"> acetylene C</w:t>
      </w:r>
      <w:r w:rsidRPr="004147C3">
        <w:rPr>
          <w:rFonts w:ascii="Times New Roman" w:hAnsi="Times New Roman" w:cs="Times New Roman"/>
          <w:sz w:val="28"/>
          <w:szCs w:val="28"/>
          <w:vertAlign w:val="subscript"/>
        </w:rPr>
        <w:t>2</w:t>
      </w:r>
      <w:r w:rsidRPr="004147C3">
        <w:rPr>
          <w:rFonts w:ascii="Times New Roman" w:hAnsi="Times New Roman" w:cs="Times New Roman"/>
          <w:sz w:val="28"/>
          <w:szCs w:val="28"/>
        </w:rPr>
        <w:t>H</w:t>
      </w:r>
      <w:r w:rsidRPr="004147C3">
        <w:rPr>
          <w:rFonts w:ascii="Times New Roman" w:hAnsi="Times New Roman" w:cs="Times New Roman"/>
          <w:sz w:val="28"/>
          <w:szCs w:val="28"/>
          <w:vertAlign w:val="subscript"/>
        </w:rPr>
        <w:t>2</w:t>
      </w:r>
      <w:r w:rsidRPr="004147C3">
        <w:rPr>
          <w:rFonts w:ascii="Times New Roman" w:hAnsi="Times New Roman" w:cs="Times New Roman"/>
          <w:sz w:val="28"/>
          <w:szCs w:val="28"/>
        </w:rPr>
        <w:t xml:space="preserve">) was utilized as an absorption cell. The light sources were Thermo- Elemental hollow cathode lamps. All measurements were the average of three 3s integrations and a blank measurement was made between every </w:t>
      </w:r>
      <w:r w:rsidR="008574DD" w:rsidRPr="004147C3">
        <w:rPr>
          <w:rFonts w:ascii="Times New Roman" w:hAnsi="Times New Roman" w:cs="Times New Roman"/>
          <w:sz w:val="28"/>
          <w:szCs w:val="28"/>
        </w:rPr>
        <w:t>solution</w:t>
      </w:r>
      <w:r w:rsidR="008574DD">
        <w:rPr>
          <w:rFonts w:ascii="Times New Roman" w:hAnsi="Times New Roman" w:cs="Times New Roman"/>
          <w:sz w:val="28"/>
          <w:szCs w:val="28"/>
        </w:rPr>
        <w:t xml:space="preserve"> </w:t>
      </w:r>
      <w:r w:rsidR="008574DD" w:rsidRPr="004147C3">
        <w:rPr>
          <w:rFonts w:ascii="Times New Roman" w:hAnsi="Times New Roman" w:cs="Times New Roman"/>
          <w:sz w:val="28"/>
          <w:szCs w:val="28"/>
        </w:rPr>
        <w:t>measurement</w:t>
      </w:r>
      <w:r w:rsidRPr="004147C3">
        <w:rPr>
          <w:rFonts w:ascii="Times New Roman" w:hAnsi="Times New Roman" w:cs="Times New Roman"/>
          <w:sz w:val="28"/>
          <w:szCs w:val="28"/>
        </w:rPr>
        <w:t xml:space="preserve">. </w:t>
      </w:r>
      <w:proofErr w:type="spellStart"/>
      <w:r w:rsidR="008574DD">
        <w:rPr>
          <w:rFonts w:ascii="Times New Roman" w:hAnsi="Times New Roman" w:cs="Times New Roman"/>
          <w:sz w:val="28"/>
          <w:szCs w:val="28"/>
        </w:rPr>
        <w:t>Jasco</w:t>
      </w:r>
      <w:proofErr w:type="spellEnd"/>
      <w:r w:rsidR="008574DD">
        <w:rPr>
          <w:rFonts w:ascii="Times New Roman" w:hAnsi="Times New Roman" w:cs="Times New Roman"/>
          <w:sz w:val="28"/>
          <w:szCs w:val="28"/>
        </w:rPr>
        <w:t xml:space="preserve"> </w:t>
      </w:r>
      <w:proofErr w:type="gramStart"/>
      <w:r w:rsidR="008574DD">
        <w:rPr>
          <w:rFonts w:ascii="Times New Roman" w:hAnsi="Times New Roman" w:cs="Times New Roman"/>
          <w:sz w:val="28"/>
          <w:szCs w:val="28"/>
        </w:rPr>
        <w:t>300E</w:t>
      </w:r>
      <w:r w:rsidR="008574DD">
        <w:rPr>
          <w:rFonts w:asciiTheme="majorBidi" w:hAnsiTheme="majorBidi" w:cstheme="majorBidi"/>
          <w:sz w:val="28"/>
          <w:szCs w:val="28"/>
          <w:lang w:bidi="ar-EG"/>
        </w:rPr>
        <w:t xml:space="preserve"> </w:t>
      </w:r>
      <w:r w:rsidR="008574DD">
        <w:rPr>
          <w:rFonts w:ascii="Times New Roman" w:hAnsi="Times New Roman" w:cs="Times New Roman"/>
          <w:sz w:val="28"/>
          <w:szCs w:val="28"/>
        </w:rPr>
        <w:t xml:space="preserve"> Fourier</w:t>
      </w:r>
      <w:proofErr w:type="gramEnd"/>
      <w:r w:rsidR="008574DD">
        <w:rPr>
          <w:rFonts w:ascii="Times New Roman" w:hAnsi="Times New Roman" w:cs="Times New Roman"/>
          <w:sz w:val="28"/>
          <w:szCs w:val="28"/>
        </w:rPr>
        <w:t xml:space="preserve"> transform infrared spectrometer were used in the present work.</w:t>
      </w:r>
    </w:p>
    <w:p w:rsidR="00315031" w:rsidRDefault="00D0267C" w:rsidP="00F22916">
      <w:pPr>
        <w:spacing w:line="360" w:lineRule="auto"/>
        <w:jc w:val="mediumKashida"/>
        <w:rPr>
          <w:rFonts w:asciiTheme="majorBidi" w:hAnsiTheme="majorBidi" w:cstheme="majorBidi"/>
          <w:b/>
          <w:bCs/>
          <w:sz w:val="28"/>
          <w:szCs w:val="28"/>
          <w:u w:val="single"/>
        </w:rPr>
      </w:pPr>
      <w:r>
        <w:rPr>
          <w:rFonts w:ascii="Times New Roman" w:hAnsi="Times New Roman" w:cs="Times New Roman"/>
          <w:sz w:val="28"/>
          <w:szCs w:val="28"/>
        </w:rPr>
        <w:t xml:space="preserve"> </w:t>
      </w:r>
      <w:r w:rsidR="008D3104">
        <w:rPr>
          <w:rFonts w:asciiTheme="majorBidi" w:hAnsiTheme="majorBidi" w:cstheme="majorBidi"/>
          <w:b/>
          <w:bCs/>
          <w:sz w:val="28"/>
          <w:szCs w:val="28"/>
        </w:rPr>
        <w:t xml:space="preserve"> </w:t>
      </w:r>
      <w:r w:rsidR="00315031" w:rsidRPr="008D3104">
        <w:rPr>
          <w:rFonts w:asciiTheme="majorBidi" w:hAnsiTheme="majorBidi" w:cstheme="majorBidi"/>
          <w:b/>
          <w:bCs/>
          <w:sz w:val="28"/>
          <w:szCs w:val="28"/>
          <w:u w:val="single"/>
        </w:rPr>
        <w:t>RESULTS AND DISCUSSION</w:t>
      </w:r>
    </w:p>
    <w:p w:rsidR="00260765" w:rsidRPr="009A4E55" w:rsidRDefault="00260765" w:rsidP="00260765">
      <w:pPr>
        <w:pStyle w:val="Default"/>
        <w:rPr>
          <w:rFonts w:ascii="Times New Roman" w:hAnsi="Times New Roman" w:cs="Times New Roman"/>
          <w:b/>
          <w:bCs/>
          <w:sz w:val="28"/>
          <w:szCs w:val="28"/>
          <w:u w:val="single"/>
        </w:rPr>
      </w:pPr>
      <w:r>
        <w:rPr>
          <w:rFonts w:ascii="Times New Roman" w:hAnsi="Times New Roman" w:cs="Times New Roman"/>
          <w:sz w:val="28"/>
          <w:szCs w:val="28"/>
        </w:rPr>
        <w:t xml:space="preserve">    </w:t>
      </w:r>
      <w:r w:rsidRPr="009A4E55">
        <w:rPr>
          <w:rFonts w:ascii="Times New Roman" w:hAnsi="Times New Roman" w:cs="Times New Roman"/>
          <w:b/>
          <w:bCs/>
          <w:sz w:val="28"/>
          <w:szCs w:val="28"/>
          <w:u w:val="single"/>
        </w:rPr>
        <w:t>Concentration of determined elements:</w:t>
      </w:r>
    </w:p>
    <w:p w:rsidR="009A4163" w:rsidRDefault="003B33EA" w:rsidP="00260765">
      <w:pPr>
        <w:pStyle w:val="Default"/>
      </w:pPr>
      <w:r>
        <w:rPr>
          <w:rFonts w:ascii="Times New Roman" w:hAnsi="Times New Roman" w:cs="Times New Roman"/>
          <w:sz w:val="28"/>
          <w:szCs w:val="28"/>
        </w:rPr>
        <w:t xml:space="preserve">  </w:t>
      </w:r>
    </w:p>
    <w:p w:rsidR="00315031" w:rsidRDefault="008F2CCF" w:rsidP="00EF750F">
      <w:pPr>
        <w:pStyle w:val="NoSpacing"/>
        <w:bidi w:val="0"/>
        <w:spacing w:line="276" w:lineRule="auto"/>
        <w:jc w:val="mediumKashida"/>
        <w:rPr>
          <w:rFonts w:ascii="Times New Roman" w:hAnsi="Times New Roman" w:cs="Times New Roman"/>
          <w:sz w:val="28"/>
          <w:szCs w:val="28"/>
        </w:rPr>
      </w:pPr>
      <w:r>
        <w:rPr>
          <w:rFonts w:ascii="Times New Roman" w:hAnsi="Times New Roman" w:cs="Times New Roman"/>
          <w:sz w:val="28"/>
          <w:szCs w:val="28"/>
        </w:rPr>
        <w:t xml:space="preserve">       </w:t>
      </w:r>
      <w:r w:rsidR="00A42D6E" w:rsidRPr="007C64EE">
        <w:rPr>
          <w:rFonts w:ascii="Times New Roman" w:hAnsi="Times New Roman" w:cs="Times New Roman"/>
          <w:sz w:val="28"/>
          <w:szCs w:val="28"/>
        </w:rPr>
        <w:t>In order to construct the analytical calibration curve standard solutions in increasing concentration were nebulized at the operating conditions (according to manufacture guide). The absorbance were determined and plotted against the concentrations. Under the same operating conditions, the sample solutions were nebulized and the absorbance was determined. It would be mentioned here that the determined absorbance is the value after reject incompatible readings (incompatible reading means scatterin</w:t>
      </w:r>
      <w:r w:rsidR="00A42D6E">
        <w:rPr>
          <w:rFonts w:ascii="Times New Roman" w:hAnsi="Times New Roman" w:cs="Times New Roman"/>
          <w:sz w:val="28"/>
          <w:szCs w:val="28"/>
        </w:rPr>
        <w:t xml:space="preserve">g more than 95%). </w:t>
      </w:r>
      <w:r w:rsidR="00A42D6E" w:rsidRPr="007C64EE">
        <w:rPr>
          <w:rFonts w:ascii="Times New Roman" w:hAnsi="Times New Roman" w:cs="Times New Roman"/>
          <w:sz w:val="28"/>
          <w:szCs w:val="28"/>
        </w:rPr>
        <w:t>Obtained concentrations</w:t>
      </w:r>
      <w:r w:rsidR="00EF750F">
        <w:rPr>
          <w:rFonts w:ascii="Times New Roman" w:hAnsi="Times New Roman" w:cs="Times New Roman"/>
          <w:sz w:val="28"/>
          <w:szCs w:val="28"/>
        </w:rPr>
        <w:t xml:space="preserve"> of</w:t>
      </w:r>
      <w:r w:rsidR="00A42D6E" w:rsidRPr="007C64EE">
        <w:rPr>
          <w:rFonts w:ascii="Times New Roman" w:hAnsi="Times New Roman" w:cs="Times New Roman"/>
          <w:sz w:val="28"/>
          <w:szCs w:val="28"/>
        </w:rPr>
        <w:t xml:space="preserve"> </w:t>
      </w:r>
      <w:r w:rsidR="00EF750F">
        <w:rPr>
          <w:rFonts w:ascii="Times New Roman" w:hAnsi="Times New Roman" w:cs="Times New Roman"/>
          <w:sz w:val="28"/>
          <w:szCs w:val="28"/>
        </w:rPr>
        <w:t>the determined</w:t>
      </w:r>
      <w:r w:rsidR="00A42D6E" w:rsidRPr="007C64EE">
        <w:rPr>
          <w:rFonts w:ascii="Times New Roman" w:hAnsi="Times New Roman" w:cs="Times New Roman"/>
          <w:sz w:val="28"/>
          <w:szCs w:val="28"/>
        </w:rPr>
        <w:t xml:space="preserve"> elements in hair samples</w:t>
      </w:r>
      <w:r w:rsidR="00EF750F">
        <w:rPr>
          <w:rFonts w:ascii="Times New Roman" w:hAnsi="Times New Roman" w:cs="Times New Roman"/>
          <w:sz w:val="28"/>
          <w:szCs w:val="28"/>
        </w:rPr>
        <w:t xml:space="preserve"> for control and</w:t>
      </w:r>
      <w:r w:rsidR="00EF750F" w:rsidRPr="00EF750F">
        <w:rPr>
          <w:rFonts w:ascii="Times New Roman" w:hAnsi="Times New Roman" w:cs="Times New Roman"/>
          <w:sz w:val="28"/>
          <w:szCs w:val="28"/>
        </w:rPr>
        <w:t xml:space="preserve"> </w:t>
      </w:r>
      <w:r w:rsidR="00EF750F">
        <w:rPr>
          <w:rFonts w:ascii="Times New Roman" w:hAnsi="Times New Roman" w:cs="Times New Roman"/>
          <w:sz w:val="28"/>
          <w:szCs w:val="28"/>
        </w:rPr>
        <w:t xml:space="preserve">worker group are </w:t>
      </w:r>
      <w:r w:rsidR="00EF750F" w:rsidRPr="007C64EE">
        <w:rPr>
          <w:rFonts w:ascii="Times New Roman" w:hAnsi="Times New Roman" w:cs="Times New Roman"/>
          <w:sz w:val="28"/>
          <w:szCs w:val="28"/>
        </w:rPr>
        <w:t>present</w:t>
      </w:r>
      <w:r w:rsidR="00EF750F">
        <w:rPr>
          <w:rFonts w:ascii="Times New Roman" w:hAnsi="Times New Roman" w:cs="Times New Roman"/>
          <w:sz w:val="28"/>
          <w:szCs w:val="28"/>
        </w:rPr>
        <w:t xml:space="preserve"> in Tables 1 and 2</w:t>
      </w:r>
      <w:r w:rsidR="00A42D6E" w:rsidRPr="007C64EE">
        <w:rPr>
          <w:rFonts w:ascii="Times New Roman" w:hAnsi="Times New Roman" w:cs="Times New Roman"/>
          <w:sz w:val="28"/>
          <w:szCs w:val="28"/>
        </w:rPr>
        <w:t xml:space="preserve">. </w:t>
      </w:r>
      <w:r w:rsidR="00A42D6E">
        <w:rPr>
          <w:rFonts w:ascii="Times New Roman" w:hAnsi="Times New Roman" w:cs="Times New Roman"/>
          <w:sz w:val="28"/>
          <w:szCs w:val="28"/>
        </w:rPr>
        <w:t>The values listed are the mean values of ten replicate determinations.</w:t>
      </w:r>
    </w:p>
    <w:p w:rsidR="00BF093C" w:rsidRDefault="00BF093C" w:rsidP="009A4E55">
      <w:pPr>
        <w:pStyle w:val="NoSpacing"/>
        <w:bidi w:val="0"/>
        <w:spacing w:line="276" w:lineRule="auto"/>
        <w:jc w:val="mediumKashida"/>
        <w:rPr>
          <w:rFonts w:ascii="Times New Roman" w:hAnsi="Times New Roman" w:cs="Times New Roman"/>
          <w:sz w:val="28"/>
          <w:szCs w:val="28"/>
        </w:rPr>
      </w:pPr>
      <w:r>
        <w:rPr>
          <w:rFonts w:ascii="Times New Roman" w:hAnsi="Times New Roman" w:cs="Times New Roman"/>
          <w:sz w:val="28"/>
          <w:szCs w:val="28"/>
        </w:rPr>
        <w:t xml:space="preserve">          </w:t>
      </w:r>
      <w:r w:rsidRPr="00855C67">
        <w:rPr>
          <w:rFonts w:ascii="Times New Roman" w:hAnsi="Times New Roman" w:cs="Times New Roman"/>
          <w:sz w:val="28"/>
          <w:szCs w:val="28"/>
        </w:rPr>
        <w:t>It was observed from the obtained results that the concentration of the determined elements (Cu,</w:t>
      </w:r>
      <w:r>
        <w:rPr>
          <w:rFonts w:ascii="Times New Roman" w:hAnsi="Times New Roman" w:cs="Times New Roman"/>
          <w:sz w:val="28"/>
          <w:szCs w:val="28"/>
        </w:rPr>
        <w:t xml:space="preserve"> </w:t>
      </w:r>
      <w:r w:rsidRPr="00855C67">
        <w:rPr>
          <w:rFonts w:ascii="Times New Roman" w:hAnsi="Times New Roman" w:cs="Times New Roman"/>
          <w:sz w:val="28"/>
          <w:szCs w:val="28"/>
        </w:rPr>
        <w:t>Fe,</w:t>
      </w:r>
      <w:r>
        <w:rPr>
          <w:rFonts w:ascii="Times New Roman" w:hAnsi="Times New Roman" w:cs="Times New Roman"/>
          <w:sz w:val="28"/>
          <w:szCs w:val="28"/>
        </w:rPr>
        <w:t xml:space="preserve"> </w:t>
      </w:r>
      <w:r w:rsidRPr="00855C67">
        <w:rPr>
          <w:rFonts w:ascii="Times New Roman" w:hAnsi="Times New Roman" w:cs="Times New Roman"/>
          <w:sz w:val="28"/>
          <w:szCs w:val="28"/>
        </w:rPr>
        <w:t>Mg,</w:t>
      </w:r>
      <w:r>
        <w:rPr>
          <w:rFonts w:ascii="Times New Roman" w:hAnsi="Times New Roman" w:cs="Times New Roman"/>
          <w:sz w:val="28"/>
          <w:szCs w:val="28"/>
        </w:rPr>
        <w:t xml:space="preserve"> </w:t>
      </w:r>
      <w:proofErr w:type="spellStart"/>
      <w:r w:rsidR="00C40C18" w:rsidRPr="00855C67">
        <w:rPr>
          <w:rFonts w:ascii="Times New Roman" w:hAnsi="Times New Roman" w:cs="Times New Roman"/>
          <w:sz w:val="28"/>
          <w:szCs w:val="28"/>
        </w:rPr>
        <w:t>Mn</w:t>
      </w:r>
      <w:proofErr w:type="spellEnd"/>
      <w:r w:rsidR="00C40C18">
        <w:rPr>
          <w:rFonts w:ascii="Times New Roman" w:hAnsi="Times New Roman" w:cs="Times New Roman"/>
          <w:sz w:val="28"/>
          <w:szCs w:val="28"/>
        </w:rPr>
        <w:t>, Ni</w:t>
      </w:r>
      <w:r>
        <w:rPr>
          <w:rFonts w:ascii="Times New Roman" w:hAnsi="Times New Roman" w:cs="Times New Roman"/>
          <w:sz w:val="28"/>
          <w:szCs w:val="28"/>
        </w:rPr>
        <w:t xml:space="preserve"> </w:t>
      </w:r>
      <w:r w:rsidR="00C40C18" w:rsidRPr="00855C67">
        <w:rPr>
          <w:rFonts w:ascii="Times New Roman" w:hAnsi="Times New Roman" w:cs="Times New Roman"/>
          <w:sz w:val="28"/>
          <w:szCs w:val="28"/>
        </w:rPr>
        <w:t>and Zn</w:t>
      </w:r>
      <w:r w:rsidRPr="00855C67">
        <w:rPr>
          <w:rFonts w:ascii="Times New Roman" w:hAnsi="Times New Roman" w:cs="Times New Roman"/>
          <w:sz w:val="28"/>
          <w:szCs w:val="28"/>
        </w:rPr>
        <w:t>)</w:t>
      </w:r>
      <w:r>
        <w:rPr>
          <w:rFonts w:ascii="Times New Roman" w:hAnsi="Times New Roman" w:cs="Times New Roman"/>
          <w:sz w:val="28"/>
          <w:szCs w:val="28"/>
        </w:rPr>
        <w:t xml:space="preserve"> in samples</w:t>
      </w:r>
      <w:r w:rsidR="00EF750F">
        <w:rPr>
          <w:rFonts w:ascii="Times New Roman" w:hAnsi="Times New Roman" w:cs="Times New Roman"/>
          <w:sz w:val="28"/>
          <w:szCs w:val="28"/>
        </w:rPr>
        <w:t xml:space="preserve"> of control</w:t>
      </w:r>
      <w:r>
        <w:rPr>
          <w:rFonts w:ascii="Times New Roman" w:hAnsi="Times New Roman" w:cs="Times New Roman"/>
          <w:sz w:val="28"/>
          <w:szCs w:val="28"/>
        </w:rPr>
        <w:t xml:space="preserve"> </w:t>
      </w:r>
      <w:r w:rsidR="00EF750F">
        <w:rPr>
          <w:rFonts w:ascii="Times New Roman" w:hAnsi="Times New Roman" w:cs="Times New Roman"/>
          <w:sz w:val="28"/>
          <w:szCs w:val="28"/>
        </w:rPr>
        <w:t xml:space="preserve">group </w:t>
      </w:r>
      <w:r>
        <w:rPr>
          <w:rFonts w:ascii="Times New Roman" w:hAnsi="Times New Roman" w:cs="Times New Roman"/>
          <w:sz w:val="28"/>
          <w:szCs w:val="28"/>
        </w:rPr>
        <w:t xml:space="preserve">is lower than the obtained one of worker’s. The higher concentration for metals in worker’s hair </w:t>
      </w:r>
      <w:r w:rsidR="009A4E55">
        <w:rPr>
          <w:rFonts w:ascii="Times New Roman" w:hAnsi="Times New Roman" w:cs="Times New Roman"/>
          <w:sz w:val="28"/>
          <w:szCs w:val="28"/>
        </w:rPr>
        <w:t xml:space="preserve">may </w:t>
      </w:r>
      <w:proofErr w:type="gramStart"/>
      <w:r w:rsidR="009A4E55">
        <w:rPr>
          <w:rFonts w:ascii="Times New Roman" w:hAnsi="Times New Roman" w:cs="Times New Roman"/>
          <w:sz w:val="28"/>
          <w:szCs w:val="28"/>
        </w:rPr>
        <w:t xml:space="preserve">be </w:t>
      </w:r>
      <w:r>
        <w:rPr>
          <w:rFonts w:ascii="Times New Roman" w:hAnsi="Times New Roman" w:cs="Times New Roman"/>
          <w:sz w:val="28"/>
          <w:szCs w:val="28"/>
        </w:rPr>
        <w:t xml:space="preserve"> due</w:t>
      </w:r>
      <w:proofErr w:type="gramEnd"/>
      <w:r>
        <w:rPr>
          <w:rFonts w:ascii="Times New Roman" w:hAnsi="Times New Roman" w:cs="Times New Roman"/>
          <w:sz w:val="28"/>
          <w:szCs w:val="28"/>
        </w:rPr>
        <w:t xml:space="preserve"> to contamination from their area. Also it was observed that the average concentration for all elements in all ages for hair samples of </w:t>
      </w:r>
      <w:proofErr w:type="spellStart"/>
      <w:r>
        <w:rPr>
          <w:rFonts w:ascii="Times New Roman" w:hAnsi="Times New Roman" w:cs="Times New Roman"/>
          <w:sz w:val="28"/>
          <w:szCs w:val="28"/>
        </w:rPr>
        <w:t>D</w:t>
      </w:r>
      <w:r w:rsidR="00EF750F">
        <w:rPr>
          <w:rFonts w:ascii="Times New Roman" w:hAnsi="Times New Roman" w:cs="Times New Roman"/>
          <w:sz w:val="28"/>
          <w:szCs w:val="28"/>
        </w:rPr>
        <w:t>uc</w:t>
      </w:r>
      <w:r>
        <w:rPr>
          <w:rFonts w:ascii="Times New Roman" w:hAnsi="Times New Roman" w:cs="Times New Roman"/>
          <w:sz w:val="28"/>
          <w:szCs w:val="28"/>
        </w:rPr>
        <w:t>o</w:t>
      </w:r>
      <w:proofErr w:type="spellEnd"/>
      <w:r>
        <w:rPr>
          <w:rFonts w:ascii="Times New Roman" w:hAnsi="Times New Roman" w:cs="Times New Roman"/>
          <w:sz w:val="28"/>
          <w:szCs w:val="28"/>
        </w:rPr>
        <w:t xml:space="preserve"> worker’s is higher, except for Zn. The average concentration of Zn in hair samples for Iron </w:t>
      </w:r>
      <w:proofErr w:type="gramStart"/>
      <w:r>
        <w:rPr>
          <w:rFonts w:ascii="Times New Roman" w:hAnsi="Times New Roman" w:cs="Times New Roman"/>
          <w:sz w:val="28"/>
          <w:szCs w:val="28"/>
        </w:rPr>
        <w:t>worker’s</w:t>
      </w:r>
      <w:proofErr w:type="gramEnd"/>
      <w:r>
        <w:rPr>
          <w:rFonts w:ascii="Times New Roman" w:hAnsi="Times New Roman" w:cs="Times New Roman"/>
          <w:sz w:val="28"/>
          <w:szCs w:val="28"/>
        </w:rPr>
        <w:t xml:space="preserve"> is higher than the average concentration of other elements in </w:t>
      </w:r>
      <w:proofErr w:type="spellStart"/>
      <w:r>
        <w:rPr>
          <w:rFonts w:ascii="Times New Roman" w:hAnsi="Times New Roman" w:cs="Times New Roman"/>
          <w:sz w:val="28"/>
          <w:szCs w:val="28"/>
        </w:rPr>
        <w:t>D</w:t>
      </w:r>
      <w:r w:rsidR="00EF750F">
        <w:rPr>
          <w:rFonts w:ascii="Times New Roman" w:hAnsi="Times New Roman" w:cs="Times New Roman"/>
          <w:sz w:val="28"/>
          <w:szCs w:val="28"/>
        </w:rPr>
        <w:t>uc</w:t>
      </w:r>
      <w:r>
        <w:rPr>
          <w:rFonts w:ascii="Times New Roman" w:hAnsi="Times New Roman" w:cs="Times New Roman"/>
          <w:sz w:val="28"/>
          <w:szCs w:val="28"/>
        </w:rPr>
        <w:t>o</w:t>
      </w:r>
      <w:proofErr w:type="spellEnd"/>
      <w:r>
        <w:rPr>
          <w:rFonts w:ascii="Times New Roman" w:hAnsi="Times New Roman" w:cs="Times New Roman"/>
          <w:sz w:val="28"/>
          <w:szCs w:val="28"/>
        </w:rPr>
        <w:t xml:space="preserve"> and Cement worker’s hair samples.</w:t>
      </w:r>
      <w:r w:rsidR="00345AC9">
        <w:rPr>
          <w:rFonts w:ascii="Times New Roman" w:hAnsi="Times New Roman" w:cs="Times New Roman"/>
          <w:sz w:val="28"/>
          <w:szCs w:val="28"/>
        </w:rPr>
        <w:t xml:space="preserve"> </w:t>
      </w:r>
    </w:p>
    <w:p w:rsidR="00F04B49" w:rsidRDefault="00F04B49" w:rsidP="00F04B49">
      <w:pPr>
        <w:pStyle w:val="NoSpacing"/>
        <w:bidi w:val="0"/>
        <w:spacing w:line="276" w:lineRule="auto"/>
        <w:jc w:val="mediumKashida"/>
        <w:rPr>
          <w:rFonts w:ascii="Times New Roman" w:hAnsi="Times New Roman" w:cs="Times New Roman"/>
          <w:sz w:val="28"/>
          <w:szCs w:val="28"/>
        </w:rPr>
      </w:pPr>
    </w:p>
    <w:p w:rsidR="00F04B49" w:rsidRDefault="00F04B49" w:rsidP="00F04B49">
      <w:pPr>
        <w:jc w:val="right"/>
        <w:rPr>
          <w:rFonts w:asciiTheme="majorBidi" w:hAnsiTheme="majorBidi" w:cstheme="majorBidi"/>
          <w:sz w:val="24"/>
          <w:szCs w:val="24"/>
          <w:lang w:bidi="ar-EG"/>
        </w:rPr>
      </w:pPr>
    </w:p>
    <w:p w:rsidR="00F04B49" w:rsidRDefault="00F04B49" w:rsidP="00F04B49">
      <w:pPr>
        <w:jc w:val="right"/>
        <w:rPr>
          <w:rFonts w:asciiTheme="majorBidi" w:hAnsiTheme="majorBidi" w:cstheme="majorBidi"/>
          <w:sz w:val="24"/>
          <w:szCs w:val="24"/>
          <w:lang w:bidi="ar-EG"/>
        </w:rPr>
      </w:pPr>
    </w:p>
    <w:p w:rsidR="00F04B49" w:rsidRDefault="00F04B49" w:rsidP="00F04B49">
      <w:pPr>
        <w:jc w:val="right"/>
        <w:rPr>
          <w:rFonts w:asciiTheme="majorBidi" w:hAnsiTheme="majorBidi" w:cstheme="majorBidi"/>
          <w:sz w:val="24"/>
          <w:szCs w:val="24"/>
          <w:lang w:bidi="ar-EG"/>
        </w:rPr>
      </w:pPr>
    </w:p>
    <w:p w:rsidR="00F04B49" w:rsidRDefault="00F04B49" w:rsidP="000F769E">
      <w:pPr>
        <w:rPr>
          <w:lang w:bidi="ar-EG"/>
        </w:rPr>
      </w:pPr>
      <w:r>
        <w:rPr>
          <w:rFonts w:asciiTheme="majorBidi" w:hAnsiTheme="majorBidi" w:cstheme="majorBidi"/>
          <w:sz w:val="24"/>
          <w:szCs w:val="24"/>
          <w:lang w:bidi="ar-EG"/>
        </w:rPr>
        <w:lastRenderedPageBreak/>
        <w:t xml:space="preserve">           </w:t>
      </w:r>
      <w:r w:rsidR="000F769E">
        <w:rPr>
          <w:rFonts w:ascii="Times New Roman" w:hAnsi="Times New Roman" w:cs="Times New Roman"/>
          <w:sz w:val="28"/>
          <w:szCs w:val="28"/>
        </w:rPr>
        <w:t>Table 1</w:t>
      </w:r>
      <w:r w:rsidR="000F769E">
        <w:rPr>
          <w:rFonts w:asciiTheme="majorBidi" w:hAnsiTheme="majorBidi" w:cstheme="majorBidi"/>
          <w:sz w:val="24"/>
          <w:szCs w:val="24"/>
          <w:lang w:bidi="ar-EG"/>
        </w:rPr>
        <w:t>:</w:t>
      </w:r>
      <w:r>
        <w:rPr>
          <w:rFonts w:asciiTheme="majorBidi" w:hAnsiTheme="majorBidi" w:cstheme="majorBidi"/>
          <w:sz w:val="24"/>
          <w:szCs w:val="24"/>
          <w:lang w:bidi="ar-EG"/>
        </w:rPr>
        <w:t xml:space="preserve">  </w:t>
      </w:r>
      <w:r w:rsidRPr="00F04B49">
        <w:rPr>
          <w:rFonts w:asciiTheme="majorBidi" w:hAnsiTheme="majorBidi" w:cstheme="majorBidi"/>
          <w:sz w:val="24"/>
          <w:szCs w:val="24"/>
          <w:lang w:bidi="ar-EG"/>
        </w:rPr>
        <w:t xml:space="preserve">Concentration in ppb for detected elements in human hair for   (control </w:t>
      </w:r>
      <w:proofErr w:type="gramStart"/>
      <w:r w:rsidRPr="00F04B49">
        <w:rPr>
          <w:rFonts w:asciiTheme="majorBidi" w:hAnsiTheme="majorBidi" w:cstheme="majorBidi"/>
          <w:sz w:val="24"/>
          <w:szCs w:val="24"/>
          <w:lang w:bidi="ar-EG"/>
        </w:rPr>
        <w:t>group</w:t>
      </w:r>
      <w:r w:rsidRPr="00AD195A">
        <w:rPr>
          <w:rFonts w:asciiTheme="majorBidi" w:hAnsiTheme="majorBidi" w:cstheme="majorBidi"/>
          <w:sz w:val="24"/>
          <w:szCs w:val="24"/>
          <w:lang w:bidi="ar-EG"/>
        </w:rPr>
        <w:t xml:space="preserve"> </w:t>
      </w:r>
      <w:r>
        <w:rPr>
          <w:lang w:bidi="ar-EG"/>
        </w:rPr>
        <w:t>)</w:t>
      </w:r>
      <w:proofErr w:type="gramEnd"/>
      <w:r>
        <w:rPr>
          <w:lang w:bidi="ar-EG"/>
        </w:rPr>
        <w:t xml:space="preserve">   </w:t>
      </w:r>
    </w:p>
    <w:tbl>
      <w:tblPr>
        <w:tblStyle w:val="TableGrid"/>
        <w:bidiVisual/>
        <w:tblW w:w="9498" w:type="dxa"/>
        <w:tblInd w:w="-375" w:type="dxa"/>
        <w:tblLayout w:type="fixed"/>
        <w:tblLook w:val="04A0" w:firstRow="1" w:lastRow="0" w:firstColumn="1" w:lastColumn="0" w:noHBand="0" w:noVBand="1"/>
      </w:tblPr>
      <w:tblGrid>
        <w:gridCol w:w="1418"/>
        <w:gridCol w:w="1134"/>
        <w:gridCol w:w="1134"/>
        <w:gridCol w:w="1417"/>
        <w:gridCol w:w="1418"/>
        <w:gridCol w:w="1134"/>
        <w:gridCol w:w="850"/>
        <w:gridCol w:w="993"/>
      </w:tblGrid>
      <w:tr w:rsidR="00F04B49" w:rsidTr="00F04B49">
        <w:tc>
          <w:tcPr>
            <w:tcW w:w="7655" w:type="dxa"/>
            <w:gridSpan w:val="6"/>
          </w:tcPr>
          <w:p w:rsidR="00F04B49" w:rsidRPr="00AD195A" w:rsidRDefault="00F04B49" w:rsidP="00F04B49">
            <w:pPr>
              <w:jc w:val="center"/>
              <w:rPr>
                <w:rFonts w:asciiTheme="majorBidi" w:hAnsiTheme="majorBidi" w:cstheme="majorBidi"/>
                <w:sz w:val="24"/>
                <w:szCs w:val="24"/>
                <w:lang w:bidi="ar-EG"/>
              </w:rPr>
            </w:pPr>
            <w:r w:rsidRPr="00F57922">
              <w:rPr>
                <w:sz w:val="24"/>
                <w:szCs w:val="24"/>
                <w:lang w:bidi="ar-EG"/>
              </w:rPr>
              <w:t>Concentratio</w:t>
            </w:r>
            <w:r w:rsidRPr="00AD195A">
              <w:rPr>
                <w:rFonts w:asciiTheme="majorBidi" w:hAnsiTheme="majorBidi" w:cstheme="majorBidi"/>
                <w:sz w:val="24"/>
                <w:szCs w:val="24"/>
                <w:lang w:bidi="ar-EG"/>
              </w:rPr>
              <w:t>n in ppb</w:t>
            </w:r>
          </w:p>
          <w:p w:rsidR="00F04B49" w:rsidRDefault="00F04B49" w:rsidP="00F04B49">
            <w:pPr>
              <w:jc w:val="center"/>
              <w:rPr>
                <w:lang w:bidi="ar-EG"/>
              </w:rPr>
            </w:pPr>
          </w:p>
        </w:tc>
        <w:tc>
          <w:tcPr>
            <w:tcW w:w="850" w:type="dxa"/>
            <w:vMerge w:val="restart"/>
          </w:tcPr>
          <w:p w:rsidR="00F04B49" w:rsidRDefault="00F04B49" w:rsidP="00F04B49">
            <w:pPr>
              <w:rPr>
                <w:rtl/>
                <w:lang w:bidi="ar-EG"/>
              </w:rPr>
            </w:pPr>
          </w:p>
          <w:p w:rsidR="00F04B49" w:rsidRPr="00AD195A" w:rsidRDefault="00F04B49" w:rsidP="00F04B49">
            <w:pPr>
              <w:jc w:val="center"/>
              <w:rPr>
                <w:rFonts w:asciiTheme="majorBidi" w:hAnsiTheme="majorBidi" w:cstheme="majorBidi"/>
                <w:sz w:val="24"/>
                <w:szCs w:val="24"/>
                <w:lang w:bidi="ar-EG"/>
              </w:rPr>
            </w:pPr>
            <w:r w:rsidRPr="00AD195A">
              <w:rPr>
                <w:rFonts w:asciiTheme="majorBidi" w:hAnsiTheme="majorBidi" w:cstheme="majorBidi"/>
                <w:sz w:val="24"/>
                <w:szCs w:val="24"/>
                <w:lang w:bidi="ar-EG"/>
              </w:rPr>
              <w:t>Age</w:t>
            </w:r>
          </w:p>
          <w:p w:rsidR="00F04B49" w:rsidRDefault="00F04B49" w:rsidP="00F04B49">
            <w:pPr>
              <w:jc w:val="right"/>
              <w:rPr>
                <w:rtl/>
                <w:lang w:bidi="ar-EG"/>
              </w:rPr>
            </w:pPr>
            <w:r w:rsidRPr="00AD195A">
              <w:rPr>
                <w:rFonts w:asciiTheme="majorBidi" w:hAnsiTheme="majorBidi" w:cstheme="majorBidi"/>
                <w:sz w:val="24"/>
                <w:szCs w:val="24"/>
                <w:lang w:bidi="ar-EG"/>
              </w:rPr>
              <w:t>(year</w:t>
            </w:r>
            <w:r>
              <w:rPr>
                <w:lang w:bidi="ar-EG"/>
              </w:rPr>
              <w:t>)</w:t>
            </w:r>
          </w:p>
        </w:tc>
        <w:tc>
          <w:tcPr>
            <w:tcW w:w="993" w:type="dxa"/>
            <w:vMerge w:val="restart"/>
          </w:tcPr>
          <w:p w:rsidR="00F04B49" w:rsidRDefault="00F04B49" w:rsidP="00F04B49">
            <w:pPr>
              <w:jc w:val="center"/>
              <w:rPr>
                <w:rtl/>
                <w:lang w:bidi="ar-EG"/>
              </w:rPr>
            </w:pPr>
          </w:p>
          <w:p w:rsidR="00F04B49" w:rsidRPr="00AD195A" w:rsidRDefault="00F04B49" w:rsidP="00F04B49">
            <w:pPr>
              <w:jc w:val="center"/>
              <w:rPr>
                <w:rFonts w:asciiTheme="majorBidi" w:hAnsiTheme="majorBidi" w:cstheme="majorBidi"/>
                <w:sz w:val="24"/>
                <w:szCs w:val="24"/>
                <w:lang w:bidi="ar-EG"/>
              </w:rPr>
            </w:pPr>
            <w:r w:rsidRPr="00AD195A">
              <w:rPr>
                <w:rFonts w:asciiTheme="majorBidi" w:hAnsiTheme="majorBidi" w:cstheme="majorBidi"/>
                <w:sz w:val="24"/>
                <w:szCs w:val="24"/>
                <w:lang w:bidi="ar-EG"/>
              </w:rPr>
              <w:t>sample</w:t>
            </w:r>
          </w:p>
        </w:tc>
      </w:tr>
      <w:tr w:rsidR="00F04B49" w:rsidTr="00F04B49">
        <w:tc>
          <w:tcPr>
            <w:tcW w:w="1418" w:type="dxa"/>
          </w:tcPr>
          <w:p w:rsidR="00F04B49" w:rsidRPr="006A1111" w:rsidRDefault="00F04B49" w:rsidP="00F04B49">
            <w:pPr>
              <w:jc w:val="center"/>
              <w:rPr>
                <w:sz w:val="24"/>
                <w:szCs w:val="24"/>
                <w:lang w:bidi="ar-EG"/>
              </w:rPr>
            </w:pPr>
            <w:r w:rsidRPr="006A1111">
              <w:rPr>
                <w:sz w:val="24"/>
                <w:szCs w:val="24"/>
                <w:lang w:bidi="ar-EG"/>
              </w:rPr>
              <w:t>Zn</w:t>
            </w:r>
          </w:p>
        </w:tc>
        <w:tc>
          <w:tcPr>
            <w:tcW w:w="1134" w:type="dxa"/>
          </w:tcPr>
          <w:p w:rsidR="00F04B49" w:rsidRPr="006A1111" w:rsidRDefault="00F04B49" w:rsidP="00F04B49">
            <w:pPr>
              <w:jc w:val="center"/>
              <w:rPr>
                <w:sz w:val="24"/>
                <w:szCs w:val="24"/>
                <w:rtl/>
                <w:lang w:bidi="ar-EG"/>
              </w:rPr>
            </w:pPr>
            <w:r w:rsidRPr="006A1111">
              <w:rPr>
                <w:sz w:val="24"/>
                <w:szCs w:val="24"/>
                <w:lang w:bidi="ar-EG"/>
              </w:rPr>
              <w:t>Ni</w:t>
            </w:r>
          </w:p>
        </w:tc>
        <w:tc>
          <w:tcPr>
            <w:tcW w:w="1134" w:type="dxa"/>
          </w:tcPr>
          <w:p w:rsidR="00F04B49" w:rsidRPr="006A1111" w:rsidRDefault="00F04B49" w:rsidP="00F04B49">
            <w:pPr>
              <w:jc w:val="center"/>
              <w:rPr>
                <w:sz w:val="24"/>
                <w:szCs w:val="24"/>
                <w:lang w:bidi="ar-EG"/>
              </w:rPr>
            </w:pPr>
            <w:proofErr w:type="spellStart"/>
            <w:r w:rsidRPr="006A1111">
              <w:rPr>
                <w:sz w:val="24"/>
                <w:szCs w:val="24"/>
                <w:lang w:bidi="ar-EG"/>
              </w:rPr>
              <w:t>Mn</w:t>
            </w:r>
            <w:proofErr w:type="spellEnd"/>
          </w:p>
        </w:tc>
        <w:tc>
          <w:tcPr>
            <w:tcW w:w="1417" w:type="dxa"/>
          </w:tcPr>
          <w:p w:rsidR="00F04B49" w:rsidRPr="006A1111" w:rsidRDefault="00F04B49" w:rsidP="00F04B49">
            <w:pPr>
              <w:jc w:val="center"/>
              <w:rPr>
                <w:sz w:val="24"/>
                <w:szCs w:val="24"/>
                <w:lang w:bidi="ar-EG"/>
              </w:rPr>
            </w:pPr>
            <w:r w:rsidRPr="006A1111">
              <w:rPr>
                <w:sz w:val="24"/>
                <w:szCs w:val="24"/>
                <w:lang w:bidi="ar-EG"/>
              </w:rPr>
              <w:t>Mg</w:t>
            </w:r>
          </w:p>
        </w:tc>
        <w:tc>
          <w:tcPr>
            <w:tcW w:w="1418" w:type="dxa"/>
          </w:tcPr>
          <w:p w:rsidR="00F04B49" w:rsidRPr="006A1111" w:rsidRDefault="00F04B49" w:rsidP="00F04B49">
            <w:pPr>
              <w:jc w:val="center"/>
              <w:rPr>
                <w:sz w:val="24"/>
                <w:szCs w:val="24"/>
                <w:rtl/>
                <w:lang w:bidi="ar-EG"/>
              </w:rPr>
            </w:pPr>
            <w:r w:rsidRPr="006A1111">
              <w:rPr>
                <w:sz w:val="24"/>
                <w:szCs w:val="24"/>
                <w:lang w:bidi="ar-EG"/>
              </w:rPr>
              <w:t>Fe</w:t>
            </w:r>
          </w:p>
        </w:tc>
        <w:tc>
          <w:tcPr>
            <w:tcW w:w="1134" w:type="dxa"/>
          </w:tcPr>
          <w:p w:rsidR="00F04B49" w:rsidRPr="006A1111" w:rsidRDefault="00F04B49" w:rsidP="00F04B49">
            <w:pPr>
              <w:jc w:val="center"/>
              <w:rPr>
                <w:sz w:val="24"/>
                <w:szCs w:val="24"/>
                <w:lang w:bidi="ar-EG"/>
              </w:rPr>
            </w:pPr>
            <w:r w:rsidRPr="006A1111">
              <w:rPr>
                <w:sz w:val="24"/>
                <w:szCs w:val="24"/>
                <w:lang w:bidi="ar-EG"/>
              </w:rPr>
              <w:t>Cu</w:t>
            </w:r>
          </w:p>
        </w:tc>
        <w:tc>
          <w:tcPr>
            <w:tcW w:w="850" w:type="dxa"/>
            <w:vMerge/>
          </w:tcPr>
          <w:p w:rsidR="00F04B49" w:rsidRDefault="00F04B49" w:rsidP="00F04B49">
            <w:pPr>
              <w:rPr>
                <w:rtl/>
                <w:lang w:bidi="ar-EG"/>
              </w:rPr>
            </w:pPr>
          </w:p>
        </w:tc>
        <w:tc>
          <w:tcPr>
            <w:tcW w:w="993" w:type="dxa"/>
            <w:vMerge/>
          </w:tcPr>
          <w:p w:rsidR="00F04B49" w:rsidRDefault="00F04B49" w:rsidP="00F04B49">
            <w:pPr>
              <w:rPr>
                <w:rtl/>
                <w:lang w:bidi="ar-EG"/>
              </w:rPr>
            </w:pPr>
          </w:p>
        </w:tc>
      </w:tr>
      <w:tr w:rsidR="00F04B49" w:rsidTr="00F04B49">
        <w:tc>
          <w:tcPr>
            <w:tcW w:w="1418" w:type="dxa"/>
          </w:tcPr>
          <w:p w:rsidR="00F04B49" w:rsidRDefault="00F04B49" w:rsidP="00F04B49">
            <w:pPr>
              <w:jc w:val="center"/>
              <w:rPr>
                <w:lang w:bidi="ar-EG"/>
              </w:rPr>
            </w:pPr>
            <w:r>
              <w:rPr>
                <w:lang w:bidi="ar-EG"/>
              </w:rPr>
              <w:t xml:space="preserve">1353 </w:t>
            </w:r>
            <w:r>
              <w:rPr>
                <w:rFonts w:ascii="Arial" w:hAnsi="Arial" w:cs="Arial"/>
                <w:lang w:bidi="ar-EG"/>
              </w:rPr>
              <w:t>±68</w:t>
            </w:r>
          </w:p>
        </w:tc>
        <w:tc>
          <w:tcPr>
            <w:tcW w:w="1134" w:type="dxa"/>
          </w:tcPr>
          <w:p w:rsidR="00F04B49" w:rsidRDefault="00F04B49" w:rsidP="00F04B49">
            <w:pPr>
              <w:jc w:val="center"/>
              <w:rPr>
                <w:rtl/>
                <w:lang w:bidi="ar-EG"/>
              </w:rPr>
            </w:pPr>
            <w:r>
              <w:rPr>
                <w:lang w:bidi="ar-EG"/>
              </w:rPr>
              <w:t>514</w:t>
            </w:r>
            <w:r>
              <w:rPr>
                <w:rFonts w:ascii="Arial" w:hAnsi="Arial" w:cs="Arial"/>
                <w:lang w:bidi="ar-EG"/>
              </w:rPr>
              <w:t xml:space="preserve"> ±</w:t>
            </w:r>
            <w:r>
              <w:rPr>
                <w:lang w:bidi="ar-EG"/>
              </w:rPr>
              <w:t>25</w:t>
            </w:r>
          </w:p>
        </w:tc>
        <w:tc>
          <w:tcPr>
            <w:tcW w:w="1134" w:type="dxa"/>
          </w:tcPr>
          <w:p w:rsidR="00F04B49" w:rsidRDefault="00F04B49" w:rsidP="00F04B49">
            <w:pPr>
              <w:jc w:val="center"/>
              <w:rPr>
                <w:rtl/>
                <w:lang w:bidi="ar-EG"/>
              </w:rPr>
            </w:pPr>
            <w:r>
              <w:rPr>
                <w:lang w:bidi="ar-EG"/>
              </w:rPr>
              <w:t>163</w:t>
            </w:r>
            <w:r>
              <w:rPr>
                <w:rFonts w:ascii="Arial" w:hAnsi="Arial" w:cs="Arial"/>
                <w:lang w:bidi="ar-EG"/>
              </w:rPr>
              <w:t>± 8</w:t>
            </w:r>
          </w:p>
        </w:tc>
        <w:tc>
          <w:tcPr>
            <w:tcW w:w="1417" w:type="dxa"/>
          </w:tcPr>
          <w:p w:rsidR="00F04B49" w:rsidRDefault="00F04B49" w:rsidP="00F04B49">
            <w:pPr>
              <w:jc w:val="center"/>
              <w:rPr>
                <w:lang w:bidi="ar-EG"/>
              </w:rPr>
            </w:pPr>
            <w:r>
              <w:rPr>
                <w:lang w:bidi="ar-EG"/>
              </w:rPr>
              <w:t xml:space="preserve">2167  </w:t>
            </w:r>
            <w:r>
              <w:rPr>
                <w:rFonts w:ascii="Arial" w:hAnsi="Arial" w:cs="Arial"/>
                <w:lang w:bidi="ar-EG"/>
              </w:rPr>
              <w:t>± 108</w:t>
            </w:r>
          </w:p>
        </w:tc>
        <w:tc>
          <w:tcPr>
            <w:tcW w:w="1418" w:type="dxa"/>
          </w:tcPr>
          <w:p w:rsidR="00F04B49" w:rsidRDefault="00F04B49" w:rsidP="00F04B49">
            <w:pPr>
              <w:jc w:val="center"/>
              <w:rPr>
                <w:lang w:bidi="ar-EG"/>
              </w:rPr>
            </w:pPr>
            <w:r>
              <w:rPr>
                <w:lang w:bidi="ar-EG"/>
              </w:rPr>
              <w:t>5018</w:t>
            </w:r>
            <w:r>
              <w:rPr>
                <w:rFonts w:ascii="Arial" w:hAnsi="Arial" w:cs="Arial"/>
                <w:lang w:bidi="ar-EG"/>
              </w:rPr>
              <w:t xml:space="preserve">  ± 251</w:t>
            </w:r>
          </w:p>
        </w:tc>
        <w:tc>
          <w:tcPr>
            <w:tcW w:w="1134" w:type="dxa"/>
          </w:tcPr>
          <w:p w:rsidR="00F04B49" w:rsidRDefault="00F04B49" w:rsidP="00F04B49">
            <w:pPr>
              <w:jc w:val="center"/>
              <w:rPr>
                <w:lang w:bidi="ar-EG"/>
              </w:rPr>
            </w:pPr>
            <w:r>
              <w:rPr>
                <w:lang w:bidi="ar-EG"/>
              </w:rPr>
              <w:t xml:space="preserve">151 </w:t>
            </w:r>
            <w:r>
              <w:rPr>
                <w:rFonts w:ascii="Arial" w:hAnsi="Arial" w:cs="Arial"/>
                <w:lang w:bidi="ar-EG"/>
              </w:rPr>
              <w:t xml:space="preserve">± </w:t>
            </w:r>
            <w:r>
              <w:rPr>
                <w:lang w:bidi="ar-EG"/>
              </w:rPr>
              <w:t>7</w:t>
            </w:r>
          </w:p>
        </w:tc>
        <w:tc>
          <w:tcPr>
            <w:tcW w:w="850" w:type="dxa"/>
          </w:tcPr>
          <w:p w:rsidR="00F04B49" w:rsidRDefault="009E084A" w:rsidP="009E084A">
            <w:pPr>
              <w:jc w:val="center"/>
              <w:rPr>
                <w:rtl/>
                <w:lang w:bidi="ar-EG"/>
              </w:rPr>
            </w:pPr>
            <w:r>
              <w:rPr>
                <w:lang w:bidi="ar-EG"/>
              </w:rPr>
              <w:t>6</w:t>
            </w:r>
          </w:p>
        </w:tc>
        <w:tc>
          <w:tcPr>
            <w:tcW w:w="993" w:type="dxa"/>
          </w:tcPr>
          <w:p w:rsidR="00F04B49" w:rsidRDefault="009E084A" w:rsidP="009E084A">
            <w:pPr>
              <w:jc w:val="center"/>
              <w:rPr>
                <w:rtl/>
                <w:lang w:bidi="ar-EG"/>
              </w:rPr>
            </w:pPr>
            <w:r>
              <w:rPr>
                <w:lang w:bidi="ar-EG"/>
              </w:rPr>
              <w:t>1</w:t>
            </w:r>
          </w:p>
        </w:tc>
      </w:tr>
      <w:tr w:rsidR="00F04B49" w:rsidTr="00F04B49">
        <w:tc>
          <w:tcPr>
            <w:tcW w:w="1418" w:type="dxa"/>
          </w:tcPr>
          <w:p w:rsidR="00F04B49" w:rsidRDefault="00F04B49" w:rsidP="00F04B49">
            <w:pPr>
              <w:jc w:val="center"/>
              <w:rPr>
                <w:lang w:bidi="ar-EG"/>
              </w:rPr>
            </w:pPr>
            <w:r>
              <w:rPr>
                <w:lang w:bidi="ar-EG"/>
              </w:rPr>
              <w:t>1937</w:t>
            </w:r>
            <w:r>
              <w:rPr>
                <w:rFonts w:ascii="Arial" w:hAnsi="Arial" w:cs="Arial"/>
                <w:lang w:bidi="ar-EG"/>
              </w:rPr>
              <w:t>±97</w:t>
            </w:r>
          </w:p>
        </w:tc>
        <w:tc>
          <w:tcPr>
            <w:tcW w:w="1134" w:type="dxa"/>
          </w:tcPr>
          <w:p w:rsidR="00F04B49" w:rsidRDefault="00F04B49" w:rsidP="00F04B49">
            <w:pPr>
              <w:jc w:val="center"/>
              <w:rPr>
                <w:lang w:bidi="ar-EG"/>
              </w:rPr>
            </w:pPr>
            <w:r>
              <w:rPr>
                <w:lang w:bidi="ar-EG"/>
              </w:rPr>
              <w:t xml:space="preserve">500 </w:t>
            </w:r>
            <w:r>
              <w:rPr>
                <w:rFonts w:ascii="Arial" w:hAnsi="Arial" w:cs="Arial"/>
                <w:lang w:bidi="ar-EG"/>
              </w:rPr>
              <w:t>±</w:t>
            </w:r>
            <w:r>
              <w:rPr>
                <w:lang w:bidi="ar-EG"/>
              </w:rPr>
              <w:t>25</w:t>
            </w:r>
          </w:p>
        </w:tc>
        <w:tc>
          <w:tcPr>
            <w:tcW w:w="1134" w:type="dxa"/>
          </w:tcPr>
          <w:p w:rsidR="00F04B49" w:rsidRDefault="00F04B49" w:rsidP="00F04B49">
            <w:pPr>
              <w:jc w:val="center"/>
              <w:rPr>
                <w:lang w:bidi="ar-EG"/>
              </w:rPr>
            </w:pPr>
            <w:r>
              <w:rPr>
                <w:lang w:bidi="ar-EG"/>
              </w:rPr>
              <w:t>163</w:t>
            </w:r>
            <w:r>
              <w:rPr>
                <w:rFonts w:ascii="Arial" w:hAnsi="Arial" w:cs="Arial"/>
                <w:lang w:bidi="ar-EG"/>
              </w:rPr>
              <w:t xml:space="preserve"> ± 8</w:t>
            </w:r>
          </w:p>
        </w:tc>
        <w:tc>
          <w:tcPr>
            <w:tcW w:w="1417" w:type="dxa"/>
          </w:tcPr>
          <w:p w:rsidR="00F04B49" w:rsidRDefault="00F04B49" w:rsidP="00F04B49">
            <w:pPr>
              <w:jc w:val="center"/>
              <w:rPr>
                <w:lang w:bidi="ar-EG"/>
              </w:rPr>
            </w:pPr>
            <w:r>
              <w:rPr>
                <w:lang w:bidi="ar-EG"/>
              </w:rPr>
              <w:t xml:space="preserve">6207  </w:t>
            </w:r>
            <w:r>
              <w:rPr>
                <w:rFonts w:ascii="Arial" w:hAnsi="Arial" w:cs="Arial"/>
                <w:lang w:bidi="ar-EG"/>
              </w:rPr>
              <w:t>± 310</w:t>
            </w:r>
          </w:p>
        </w:tc>
        <w:tc>
          <w:tcPr>
            <w:tcW w:w="1418" w:type="dxa"/>
          </w:tcPr>
          <w:p w:rsidR="00F04B49" w:rsidRDefault="00F04B49" w:rsidP="00F04B49">
            <w:pPr>
              <w:jc w:val="center"/>
              <w:rPr>
                <w:lang w:bidi="ar-EG"/>
              </w:rPr>
            </w:pPr>
            <w:r>
              <w:rPr>
                <w:lang w:bidi="ar-EG"/>
              </w:rPr>
              <w:t>4754</w:t>
            </w:r>
            <w:r>
              <w:rPr>
                <w:rFonts w:ascii="Arial" w:hAnsi="Arial" w:cs="Arial"/>
                <w:lang w:bidi="ar-EG"/>
              </w:rPr>
              <w:t xml:space="preserve">  ± 238</w:t>
            </w:r>
          </w:p>
        </w:tc>
        <w:tc>
          <w:tcPr>
            <w:tcW w:w="1134" w:type="dxa"/>
          </w:tcPr>
          <w:p w:rsidR="00F04B49" w:rsidRDefault="00F04B49" w:rsidP="00F04B49">
            <w:pPr>
              <w:jc w:val="center"/>
              <w:rPr>
                <w:lang w:bidi="ar-EG"/>
              </w:rPr>
            </w:pPr>
            <w:r>
              <w:rPr>
                <w:rFonts w:ascii="Arial" w:hAnsi="Arial" w:cs="Arial"/>
                <w:lang w:bidi="ar-EG"/>
              </w:rPr>
              <w:t>100 ±</w:t>
            </w:r>
            <w:r>
              <w:rPr>
                <w:lang w:bidi="ar-EG"/>
              </w:rPr>
              <w:t>5</w:t>
            </w:r>
          </w:p>
        </w:tc>
        <w:tc>
          <w:tcPr>
            <w:tcW w:w="850" w:type="dxa"/>
          </w:tcPr>
          <w:p w:rsidR="00F04B49" w:rsidRDefault="009E084A" w:rsidP="009E084A">
            <w:pPr>
              <w:jc w:val="center"/>
              <w:rPr>
                <w:rtl/>
                <w:lang w:bidi="ar-EG"/>
              </w:rPr>
            </w:pPr>
            <w:r>
              <w:rPr>
                <w:lang w:bidi="ar-EG"/>
              </w:rPr>
              <w:t>10</w:t>
            </w:r>
          </w:p>
        </w:tc>
        <w:tc>
          <w:tcPr>
            <w:tcW w:w="993" w:type="dxa"/>
          </w:tcPr>
          <w:p w:rsidR="00F04B49" w:rsidRDefault="009E084A" w:rsidP="009E084A">
            <w:pPr>
              <w:jc w:val="center"/>
              <w:rPr>
                <w:rtl/>
                <w:lang w:bidi="ar-EG"/>
              </w:rPr>
            </w:pPr>
            <w:r>
              <w:rPr>
                <w:lang w:bidi="ar-EG"/>
              </w:rPr>
              <w:t>2</w:t>
            </w:r>
          </w:p>
        </w:tc>
      </w:tr>
      <w:tr w:rsidR="00F04B49" w:rsidTr="00F04B49">
        <w:trPr>
          <w:trHeight w:val="64"/>
        </w:trPr>
        <w:tc>
          <w:tcPr>
            <w:tcW w:w="1418" w:type="dxa"/>
          </w:tcPr>
          <w:p w:rsidR="00F04B49" w:rsidRDefault="00F04B49" w:rsidP="00F04B49">
            <w:pPr>
              <w:jc w:val="center"/>
              <w:rPr>
                <w:lang w:bidi="ar-EG"/>
              </w:rPr>
            </w:pPr>
            <w:r>
              <w:rPr>
                <w:lang w:bidi="ar-EG"/>
              </w:rPr>
              <w:t>1995</w:t>
            </w:r>
            <w:r>
              <w:rPr>
                <w:rFonts w:ascii="Arial" w:hAnsi="Arial" w:cs="Arial"/>
                <w:lang w:bidi="ar-EG"/>
              </w:rPr>
              <w:t>±100</w:t>
            </w:r>
          </w:p>
        </w:tc>
        <w:tc>
          <w:tcPr>
            <w:tcW w:w="1134" w:type="dxa"/>
          </w:tcPr>
          <w:p w:rsidR="00F04B49" w:rsidRDefault="00F04B49" w:rsidP="00F04B49">
            <w:pPr>
              <w:jc w:val="center"/>
              <w:rPr>
                <w:rtl/>
                <w:lang w:bidi="ar-EG"/>
              </w:rPr>
            </w:pPr>
            <w:r>
              <w:rPr>
                <w:lang w:bidi="ar-EG"/>
              </w:rPr>
              <w:t>517</w:t>
            </w:r>
            <w:r>
              <w:rPr>
                <w:rFonts w:ascii="Arial" w:hAnsi="Arial" w:cs="Arial"/>
                <w:lang w:bidi="ar-EG"/>
              </w:rPr>
              <w:t>±25</w:t>
            </w:r>
          </w:p>
        </w:tc>
        <w:tc>
          <w:tcPr>
            <w:tcW w:w="1134" w:type="dxa"/>
          </w:tcPr>
          <w:p w:rsidR="00F04B49" w:rsidRDefault="00F04B49" w:rsidP="00F04B49">
            <w:pPr>
              <w:jc w:val="center"/>
              <w:rPr>
                <w:rtl/>
                <w:lang w:bidi="ar-EG"/>
              </w:rPr>
            </w:pPr>
            <w:r>
              <w:rPr>
                <w:lang w:bidi="ar-EG"/>
              </w:rPr>
              <w:t xml:space="preserve">200 </w:t>
            </w:r>
            <w:r>
              <w:rPr>
                <w:rFonts w:ascii="Arial" w:hAnsi="Arial" w:cs="Arial"/>
                <w:lang w:bidi="ar-EG"/>
              </w:rPr>
              <w:t>±  10</w:t>
            </w:r>
          </w:p>
        </w:tc>
        <w:tc>
          <w:tcPr>
            <w:tcW w:w="1417" w:type="dxa"/>
          </w:tcPr>
          <w:p w:rsidR="00F04B49" w:rsidRDefault="00F04B49" w:rsidP="00F04B49">
            <w:pPr>
              <w:jc w:val="center"/>
              <w:rPr>
                <w:lang w:bidi="ar-EG"/>
              </w:rPr>
            </w:pPr>
            <w:r>
              <w:rPr>
                <w:lang w:bidi="ar-EG"/>
              </w:rPr>
              <w:t xml:space="preserve">2760  </w:t>
            </w:r>
            <w:r>
              <w:rPr>
                <w:rFonts w:ascii="Arial" w:hAnsi="Arial" w:cs="Arial"/>
                <w:lang w:bidi="ar-EG"/>
              </w:rPr>
              <w:t>± 138</w:t>
            </w:r>
          </w:p>
        </w:tc>
        <w:tc>
          <w:tcPr>
            <w:tcW w:w="1418" w:type="dxa"/>
          </w:tcPr>
          <w:p w:rsidR="00F04B49" w:rsidRDefault="00F04B49" w:rsidP="00F04B49">
            <w:pPr>
              <w:jc w:val="center"/>
              <w:rPr>
                <w:lang w:bidi="ar-EG"/>
              </w:rPr>
            </w:pPr>
            <w:r>
              <w:rPr>
                <w:lang w:bidi="ar-EG"/>
              </w:rPr>
              <w:t xml:space="preserve">4441  </w:t>
            </w:r>
            <w:r>
              <w:rPr>
                <w:rFonts w:ascii="Arial" w:hAnsi="Arial" w:cs="Arial"/>
                <w:lang w:bidi="ar-EG"/>
              </w:rPr>
              <w:t>± 222</w:t>
            </w:r>
          </w:p>
        </w:tc>
        <w:tc>
          <w:tcPr>
            <w:tcW w:w="1134" w:type="dxa"/>
          </w:tcPr>
          <w:p w:rsidR="00F04B49" w:rsidRDefault="00F04B49" w:rsidP="00F04B49">
            <w:pPr>
              <w:jc w:val="center"/>
              <w:rPr>
                <w:rtl/>
                <w:lang w:bidi="ar-EG"/>
              </w:rPr>
            </w:pPr>
            <w:r>
              <w:rPr>
                <w:lang w:bidi="ar-EG"/>
              </w:rPr>
              <w:t xml:space="preserve">112 </w:t>
            </w:r>
            <w:r>
              <w:rPr>
                <w:rFonts w:ascii="Arial" w:hAnsi="Arial" w:cs="Arial"/>
                <w:lang w:bidi="ar-EG"/>
              </w:rPr>
              <w:t xml:space="preserve">± </w:t>
            </w:r>
            <w:r>
              <w:rPr>
                <w:lang w:bidi="ar-EG"/>
              </w:rPr>
              <w:t>5</w:t>
            </w:r>
          </w:p>
        </w:tc>
        <w:tc>
          <w:tcPr>
            <w:tcW w:w="850" w:type="dxa"/>
          </w:tcPr>
          <w:p w:rsidR="00F04B49" w:rsidRDefault="009E084A" w:rsidP="009E084A">
            <w:pPr>
              <w:jc w:val="center"/>
              <w:rPr>
                <w:rtl/>
                <w:lang w:bidi="ar-EG"/>
              </w:rPr>
            </w:pPr>
            <w:r>
              <w:rPr>
                <w:lang w:bidi="ar-EG"/>
              </w:rPr>
              <w:t>14</w:t>
            </w:r>
          </w:p>
        </w:tc>
        <w:tc>
          <w:tcPr>
            <w:tcW w:w="993" w:type="dxa"/>
          </w:tcPr>
          <w:p w:rsidR="00F04B49" w:rsidRDefault="009E084A" w:rsidP="009E084A">
            <w:pPr>
              <w:jc w:val="center"/>
              <w:rPr>
                <w:rtl/>
                <w:lang w:bidi="ar-EG"/>
              </w:rPr>
            </w:pPr>
            <w:r>
              <w:rPr>
                <w:lang w:bidi="ar-EG"/>
              </w:rPr>
              <w:t>3</w:t>
            </w:r>
          </w:p>
        </w:tc>
      </w:tr>
      <w:tr w:rsidR="00F04B49" w:rsidTr="00F04B49">
        <w:tc>
          <w:tcPr>
            <w:tcW w:w="1418" w:type="dxa"/>
          </w:tcPr>
          <w:p w:rsidR="00F04B49" w:rsidRDefault="00F04B49" w:rsidP="00F04B49">
            <w:pPr>
              <w:jc w:val="center"/>
              <w:rPr>
                <w:lang w:bidi="ar-EG"/>
              </w:rPr>
            </w:pPr>
            <w:r>
              <w:rPr>
                <w:lang w:bidi="ar-EG"/>
              </w:rPr>
              <w:t>1933</w:t>
            </w:r>
            <w:r>
              <w:rPr>
                <w:rFonts w:ascii="Arial" w:hAnsi="Arial" w:cs="Arial"/>
                <w:lang w:bidi="ar-EG"/>
              </w:rPr>
              <w:t>±97</w:t>
            </w:r>
          </w:p>
        </w:tc>
        <w:tc>
          <w:tcPr>
            <w:tcW w:w="1134" w:type="dxa"/>
          </w:tcPr>
          <w:p w:rsidR="00F04B49" w:rsidRDefault="00F04B49" w:rsidP="00F04B49">
            <w:pPr>
              <w:jc w:val="center"/>
              <w:rPr>
                <w:rtl/>
                <w:lang w:bidi="ar-EG"/>
              </w:rPr>
            </w:pPr>
            <w:r>
              <w:rPr>
                <w:lang w:bidi="ar-EG"/>
              </w:rPr>
              <w:t xml:space="preserve">535 </w:t>
            </w:r>
            <w:r>
              <w:rPr>
                <w:rFonts w:ascii="Arial" w:hAnsi="Arial" w:cs="Arial"/>
                <w:lang w:bidi="ar-EG"/>
              </w:rPr>
              <w:t>± 27</w:t>
            </w:r>
          </w:p>
        </w:tc>
        <w:tc>
          <w:tcPr>
            <w:tcW w:w="1134" w:type="dxa"/>
          </w:tcPr>
          <w:p w:rsidR="00F04B49" w:rsidRDefault="00F04B49" w:rsidP="00F04B49">
            <w:pPr>
              <w:jc w:val="center"/>
              <w:rPr>
                <w:lang w:bidi="ar-EG"/>
              </w:rPr>
            </w:pPr>
            <w:r>
              <w:rPr>
                <w:lang w:bidi="ar-EG"/>
              </w:rPr>
              <w:t xml:space="preserve">137 </w:t>
            </w:r>
            <w:r>
              <w:rPr>
                <w:rFonts w:ascii="Arial" w:hAnsi="Arial" w:cs="Arial"/>
                <w:lang w:bidi="ar-EG"/>
              </w:rPr>
              <w:t>± 7</w:t>
            </w:r>
          </w:p>
        </w:tc>
        <w:tc>
          <w:tcPr>
            <w:tcW w:w="1417" w:type="dxa"/>
          </w:tcPr>
          <w:p w:rsidR="00F04B49" w:rsidRDefault="00F04B49" w:rsidP="00F04B49">
            <w:pPr>
              <w:jc w:val="center"/>
              <w:rPr>
                <w:lang w:bidi="ar-EG"/>
              </w:rPr>
            </w:pPr>
            <w:r>
              <w:rPr>
                <w:lang w:bidi="ar-EG"/>
              </w:rPr>
              <w:t xml:space="preserve">3039  </w:t>
            </w:r>
            <w:r>
              <w:rPr>
                <w:rFonts w:ascii="Arial" w:hAnsi="Arial" w:cs="Arial"/>
                <w:lang w:bidi="ar-EG"/>
              </w:rPr>
              <w:t>± 152</w:t>
            </w:r>
          </w:p>
        </w:tc>
        <w:tc>
          <w:tcPr>
            <w:tcW w:w="1418" w:type="dxa"/>
          </w:tcPr>
          <w:p w:rsidR="00F04B49" w:rsidRDefault="00F04B49" w:rsidP="00F04B49">
            <w:pPr>
              <w:jc w:val="center"/>
              <w:rPr>
                <w:lang w:bidi="ar-EG"/>
              </w:rPr>
            </w:pPr>
            <w:r>
              <w:rPr>
                <w:lang w:bidi="ar-EG"/>
              </w:rPr>
              <w:t xml:space="preserve">4425  </w:t>
            </w:r>
            <w:r>
              <w:rPr>
                <w:rFonts w:ascii="Arial" w:hAnsi="Arial" w:cs="Arial"/>
                <w:lang w:bidi="ar-EG"/>
              </w:rPr>
              <w:t>± 221</w:t>
            </w:r>
          </w:p>
        </w:tc>
        <w:tc>
          <w:tcPr>
            <w:tcW w:w="1134" w:type="dxa"/>
          </w:tcPr>
          <w:p w:rsidR="00F04B49" w:rsidRDefault="00F04B49" w:rsidP="00F04B49">
            <w:pPr>
              <w:jc w:val="center"/>
              <w:rPr>
                <w:rtl/>
                <w:lang w:bidi="ar-EG"/>
              </w:rPr>
            </w:pPr>
            <w:r>
              <w:rPr>
                <w:lang w:bidi="ar-EG"/>
              </w:rPr>
              <w:t xml:space="preserve">122  </w:t>
            </w:r>
            <w:r>
              <w:rPr>
                <w:rFonts w:ascii="Arial" w:hAnsi="Arial" w:cs="Arial"/>
                <w:lang w:bidi="ar-EG"/>
              </w:rPr>
              <w:t>±</w:t>
            </w:r>
            <w:r>
              <w:rPr>
                <w:lang w:bidi="ar-EG"/>
              </w:rPr>
              <w:t xml:space="preserve"> 6</w:t>
            </w:r>
          </w:p>
        </w:tc>
        <w:tc>
          <w:tcPr>
            <w:tcW w:w="850" w:type="dxa"/>
          </w:tcPr>
          <w:p w:rsidR="00F04B49" w:rsidRDefault="009E084A" w:rsidP="009E084A">
            <w:pPr>
              <w:jc w:val="center"/>
              <w:rPr>
                <w:rtl/>
                <w:lang w:bidi="ar-EG"/>
              </w:rPr>
            </w:pPr>
            <w:r>
              <w:rPr>
                <w:lang w:bidi="ar-EG"/>
              </w:rPr>
              <w:t>15</w:t>
            </w:r>
          </w:p>
        </w:tc>
        <w:tc>
          <w:tcPr>
            <w:tcW w:w="993" w:type="dxa"/>
          </w:tcPr>
          <w:p w:rsidR="00F04B49" w:rsidRDefault="009E084A" w:rsidP="009E084A">
            <w:pPr>
              <w:jc w:val="center"/>
              <w:rPr>
                <w:rtl/>
                <w:lang w:bidi="ar-EG"/>
              </w:rPr>
            </w:pPr>
            <w:r>
              <w:rPr>
                <w:lang w:bidi="ar-EG"/>
              </w:rPr>
              <w:t>4</w:t>
            </w:r>
          </w:p>
        </w:tc>
      </w:tr>
      <w:tr w:rsidR="00F04B49" w:rsidTr="00F04B49">
        <w:tc>
          <w:tcPr>
            <w:tcW w:w="1418" w:type="dxa"/>
          </w:tcPr>
          <w:p w:rsidR="00F04B49" w:rsidRDefault="00F04B49" w:rsidP="00F04B49">
            <w:pPr>
              <w:jc w:val="center"/>
              <w:rPr>
                <w:lang w:bidi="ar-EG"/>
              </w:rPr>
            </w:pPr>
            <w:r>
              <w:rPr>
                <w:lang w:bidi="ar-EG"/>
              </w:rPr>
              <w:t>1652</w:t>
            </w:r>
            <w:r>
              <w:rPr>
                <w:rFonts w:ascii="Arial" w:hAnsi="Arial" w:cs="Arial"/>
                <w:lang w:bidi="ar-EG"/>
              </w:rPr>
              <w:t>±83</w:t>
            </w:r>
          </w:p>
        </w:tc>
        <w:tc>
          <w:tcPr>
            <w:tcW w:w="1134" w:type="dxa"/>
          </w:tcPr>
          <w:p w:rsidR="00F04B49" w:rsidRDefault="00F04B49" w:rsidP="00F04B49">
            <w:pPr>
              <w:jc w:val="center"/>
              <w:rPr>
                <w:lang w:bidi="ar-EG"/>
              </w:rPr>
            </w:pPr>
            <w:r>
              <w:rPr>
                <w:lang w:bidi="ar-EG"/>
              </w:rPr>
              <w:t>561</w:t>
            </w:r>
            <w:r>
              <w:rPr>
                <w:rFonts w:ascii="Arial" w:hAnsi="Arial" w:cs="Arial"/>
                <w:lang w:bidi="ar-EG"/>
              </w:rPr>
              <w:t xml:space="preserve"> ±28</w:t>
            </w:r>
          </w:p>
        </w:tc>
        <w:tc>
          <w:tcPr>
            <w:tcW w:w="1134" w:type="dxa"/>
          </w:tcPr>
          <w:p w:rsidR="00F04B49" w:rsidRDefault="00F04B49" w:rsidP="00F04B49">
            <w:pPr>
              <w:jc w:val="center"/>
              <w:rPr>
                <w:lang w:bidi="ar-EG"/>
              </w:rPr>
            </w:pPr>
            <w:r>
              <w:rPr>
                <w:lang w:bidi="ar-EG"/>
              </w:rPr>
              <w:t xml:space="preserve">262  </w:t>
            </w:r>
            <w:r>
              <w:rPr>
                <w:rFonts w:ascii="Arial" w:hAnsi="Arial" w:cs="Arial"/>
                <w:lang w:bidi="ar-EG"/>
              </w:rPr>
              <w:t>± 13</w:t>
            </w:r>
          </w:p>
        </w:tc>
        <w:tc>
          <w:tcPr>
            <w:tcW w:w="1417" w:type="dxa"/>
          </w:tcPr>
          <w:p w:rsidR="00F04B49" w:rsidRDefault="00F04B49" w:rsidP="00F04B49">
            <w:pPr>
              <w:jc w:val="center"/>
              <w:rPr>
                <w:rtl/>
                <w:lang w:bidi="ar-EG"/>
              </w:rPr>
            </w:pPr>
            <w:r>
              <w:rPr>
                <w:lang w:bidi="ar-EG"/>
              </w:rPr>
              <w:t>4286</w:t>
            </w:r>
            <w:r>
              <w:rPr>
                <w:rFonts w:ascii="Arial" w:hAnsi="Arial" w:cs="Arial"/>
                <w:lang w:bidi="ar-EG"/>
              </w:rPr>
              <w:t xml:space="preserve">  ± 214</w:t>
            </w:r>
          </w:p>
        </w:tc>
        <w:tc>
          <w:tcPr>
            <w:tcW w:w="1418" w:type="dxa"/>
          </w:tcPr>
          <w:p w:rsidR="00F04B49" w:rsidRDefault="00F04B49" w:rsidP="00F04B49">
            <w:pPr>
              <w:jc w:val="center"/>
              <w:rPr>
                <w:lang w:bidi="ar-EG"/>
              </w:rPr>
            </w:pPr>
            <w:r>
              <w:rPr>
                <w:lang w:bidi="ar-EG"/>
              </w:rPr>
              <w:t xml:space="preserve">6375  </w:t>
            </w:r>
            <w:r>
              <w:rPr>
                <w:rFonts w:ascii="Arial" w:hAnsi="Arial" w:cs="Arial"/>
                <w:lang w:bidi="ar-EG"/>
              </w:rPr>
              <w:t>± 319</w:t>
            </w:r>
          </w:p>
        </w:tc>
        <w:tc>
          <w:tcPr>
            <w:tcW w:w="1134" w:type="dxa"/>
          </w:tcPr>
          <w:p w:rsidR="00F04B49" w:rsidRDefault="00F04B49" w:rsidP="00F04B49">
            <w:pPr>
              <w:jc w:val="center"/>
              <w:rPr>
                <w:lang w:bidi="ar-EG"/>
              </w:rPr>
            </w:pPr>
            <w:r>
              <w:rPr>
                <w:lang w:bidi="ar-EG"/>
              </w:rPr>
              <w:t>98</w:t>
            </w:r>
            <w:r>
              <w:rPr>
                <w:rFonts w:ascii="Arial" w:hAnsi="Arial" w:cs="Arial"/>
                <w:lang w:bidi="ar-EG"/>
              </w:rPr>
              <w:t xml:space="preserve"> ±</w:t>
            </w:r>
            <w:r>
              <w:rPr>
                <w:lang w:bidi="ar-EG"/>
              </w:rPr>
              <w:t xml:space="preserve"> 5</w:t>
            </w:r>
          </w:p>
        </w:tc>
        <w:tc>
          <w:tcPr>
            <w:tcW w:w="850" w:type="dxa"/>
          </w:tcPr>
          <w:p w:rsidR="00F04B49" w:rsidRDefault="009E084A" w:rsidP="009E084A">
            <w:pPr>
              <w:jc w:val="center"/>
              <w:rPr>
                <w:rtl/>
                <w:lang w:bidi="ar-EG"/>
              </w:rPr>
            </w:pPr>
            <w:r>
              <w:rPr>
                <w:lang w:bidi="ar-EG"/>
              </w:rPr>
              <w:t>20</w:t>
            </w:r>
          </w:p>
        </w:tc>
        <w:tc>
          <w:tcPr>
            <w:tcW w:w="993" w:type="dxa"/>
          </w:tcPr>
          <w:p w:rsidR="00F04B49" w:rsidRDefault="009E084A" w:rsidP="009E084A">
            <w:pPr>
              <w:jc w:val="center"/>
              <w:rPr>
                <w:rtl/>
                <w:lang w:bidi="ar-EG"/>
              </w:rPr>
            </w:pPr>
            <w:r>
              <w:rPr>
                <w:lang w:bidi="ar-EG"/>
              </w:rPr>
              <w:t>5</w:t>
            </w:r>
          </w:p>
        </w:tc>
      </w:tr>
      <w:tr w:rsidR="00F04B49" w:rsidTr="00F04B49">
        <w:tc>
          <w:tcPr>
            <w:tcW w:w="1418" w:type="dxa"/>
          </w:tcPr>
          <w:p w:rsidR="00F04B49" w:rsidRDefault="00F04B49" w:rsidP="00F04B49">
            <w:pPr>
              <w:jc w:val="center"/>
              <w:rPr>
                <w:lang w:bidi="ar-EG"/>
              </w:rPr>
            </w:pPr>
            <w:r>
              <w:rPr>
                <w:lang w:bidi="ar-EG"/>
              </w:rPr>
              <w:t>1877</w:t>
            </w:r>
            <w:r>
              <w:rPr>
                <w:rFonts w:ascii="Arial" w:hAnsi="Arial" w:cs="Arial"/>
                <w:lang w:bidi="ar-EG"/>
              </w:rPr>
              <w:t>±94</w:t>
            </w:r>
          </w:p>
        </w:tc>
        <w:tc>
          <w:tcPr>
            <w:tcW w:w="1134" w:type="dxa"/>
          </w:tcPr>
          <w:p w:rsidR="00F04B49" w:rsidRDefault="00F04B49" w:rsidP="00F04B49">
            <w:pPr>
              <w:jc w:val="center"/>
              <w:rPr>
                <w:lang w:bidi="ar-EG"/>
              </w:rPr>
            </w:pPr>
            <w:r>
              <w:rPr>
                <w:lang w:bidi="ar-EG"/>
              </w:rPr>
              <w:t>578</w:t>
            </w:r>
            <w:r>
              <w:rPr>
                <w:rFonts w:ascii="Arial" w:hAnsi="Arial" w:cs="Arial"/>
                <w:lang w:bidi="ar-EG"/>
              </w:rPr>
              <w:t>± 29</w:t>
            </w:r>
          </w:p>
        </w:tc>
        <w:tc>
          <w:tcPr>
            <w:tcW w:w="1134" w:type="dxa"/>
          </w:tcPr>
          <w:p w:rsidR="00F04B49" w:rsidRDefault="00F04B49" w:rsidP="00F04B49">
            <w:pPr>
              <w:jc w:val="center"/>
              <w:rPr>
                <w:rtl/>
                <w:lang w:bidi="ar-EG"/>
              </w:rPr>
            </w:pPr>
            <w:r>
              <w:rPr>
                <w:lang w:bidi="ar-EG"/>
              </w:rPr>
              <w:t xml:space="preserve">174 </w:t>
            </w:r>
            <w:r>
              <w:rPr>
                <w:rFonts w:ascii="Arial" w:hAnsi="Arial" w:cs="Arial"/>
                <w:lang w:bidi="ar-EG"/>
              </w:rPr>
              <w:t>± 9</w:t>
            </w:r>
          </w:p>
        </w:tc>
        <w:tc>
          <w:tcPr>
            <w:tcW w:w="1417" w:type="dxa"/>
          </w:tcPr>
          <w:p w:rsidR="00F04B49" w:rsidRDefault="00F04B49" w:rsidP="00F04B49">
            <w:pPr>
              <w:jc w:val="center"/>
              <w:rPr>
                <w:lang w:bidi="ar-EG"/>
              </w:rPr>
            </w:pPr>
            <w:r>
              <w:rPr>
                <w:lang w:bidi="ar-EG"/>
              </w:rPr>
              <w:t xml:space="preserve">3660  </w:t>
            </w:r>
            <w:r>
              <w:rPr>
                <w:rFonts w:ascii="Arial" w:hAnsi="Arial" w:cs="Arial"/>
                <w:lang w:bidi="ar-EG"/>
              </w:rPr>
              <w:t>± 138</w:t>
            </w:r>
          </w:p>
        </w:tc>
        <w:tc>
          <w:tcPr>
            <w:tcW w:w="1418" w:type="dxa"/>
          </w:tcPr>
          <w:p w:rsidR="00F04B49" w:rsidRDefault="00F04B49" w:rsidP="00F04B49">
            <w:pPr>
              <w:jc w:val="center"/>
              <w:rPr>
                <w:lang w:bidi="ar-EG"/>
              </w:rPr>
            </w:pPr>
            <w:r>
              <w:rPr>
                <w:lang w:bidi="ar-EG"/>
              </w:rPr>
              <w:t xml:space="preserve">2548  </w:t>
            </w:r>
            <w:r>
              <w:rPr>
                <w:rFonts w:ascii="Arial" w:hAnsi="Arial" w:cs="Arial"/>
                <w:lang w:bidi="ar-EG"/>
              </w:rPr>
              <w:t>± 127</w:t>
            </w:r>
          </w:p>
        </w:tc>
        <w:tc>
          <w:tcPr>
            <w:tcW w:w="1134" w:type="dxa"/>
          </w:tcPr>
          <w:p w:rsidR="00F04B49" w:rsidRDefault="00F04B49" w:rsidP="00F04B49">
            <w:pPr>
              <w:jc w:val="center"/>
              <w:rPr>
                <w:rtl/>
                <w:lang w:bidi="ar-EG"/>
              </w:rPr>
            </w:pPr>
            <w:r>
              <w:rPr>
                <w:lang w:bidi="ar-EG"/>
              </w:rPr>
              <w:t xml:space="preserve">162 </w:t>
            </w:r>
            <w:r>
              <w:rPr>
                <w:rFonts w:ascii="Arial" w:hAnsi="Arial" w:cs="Arial"/>
                <w:lang w:bidi="ar-EG"/>
              </w:rPr>
              <w:t>± 8</w:t>
            </w:r>
          </w:p>
        </w:tc>
        <w:tc>
          <w:tcPr>
            <w:tcW w:w="850" w:type="dxa"/>
          </w:tcPr>
          <w:p w:rsidR="00F04B49" w:rsidRDefault="009E084A" w:rsidP="009E084A">
            <w:pPr>
              <w:jc w:val="center"/>
              <w:rPr>
                <w:rtl/>
                <w:lang w:bidi="ar-EG"/>
              </w:rPr>
            </w:pPr>
            <w:r>
              <w:rPr>
                <w:lang w:bidi="ar-EG"/>
              </w:rPr>
              <w:t>21</w:t>
            </w:r>
          </w:p>
        </w:tc>
        <w:tc>
          <w:tcPr>
            <w:tcW w:w="993" w:type="dxa"/>
          </w:tcPr>
          <w:p w:rsidR="00F04B49" w:rsidRDefault="009E084A" w:rsidP="009E084A">
            <w:pPr>
              <w:jc w:val="center"/>
              <w:rPr>
                <w:rtl/>
                <w:lang w:bidi="ar-EG"/>
              </w:rPr>
            </w:pPr>
            <w:r>
              <w:rPr>
                <w:lang w:bidi="ar-EG"/>
              </w:rPr>
              <w:t>6</w:t>
            </w:r>
          </w:p>
        </w:tc>
      </w:tr>
      <w:tr w:rsidR="00F04B49" w:rsidTr="00F04B49">
        <w:trPr>
          <w:trHeight w:val="415"/>
        </w:trPr>
        <w:tc>
          <w:tcPr>
            <w:tcW w:w="1418" w:type="dxa"/>
          </w:tcPr>
          <w:p w:rsidR="00F04B49" w:rsidRDefault="00F04B49" w:rsidP="00F04B49">
            <w:pPr>
              <w:jc w:val="center"/>
              <w:rPr>
                <w:lang w:bidi="ar-EG"/>
              </w:rPr>
            </w:pPr>
            <w:r>
              <w:rPr>
                <w:lang w:bidi="ar-EG"/>
              </w:rPr>
              <w:t>2023</w:t>
            </w:r>
            <w:r>
              <w:rPr>
                <w:rFonts w:ascii="Arial" w:hAnsi="Arial" w:cs="Arial"/>
                <w:lang w:bidi="ar-EG"/>
              </w:rPr>
              <w:t>±101</w:t>
            </w:r>
          </w:p>
        </w:tc>
        <w:tc>
          <w:tcPr>
            <w:tcW w:w="1134" w:type="dxa"/>
          </w:tcPr>
          <w:p w:rsidR="00F04B49" w:rsidRDefault="00F04B49" w:rsidP="00F04B49">
            <w:pPr>
              <w:jc w:val="center"/>
              <w:rPr>
                <w:lang w:bidi="ar-EG"/>
              </w:rPr>
            </w:pPr>
            <w:r>
              <w:rPr>
                <w:lang w:bidi="ar-EG"/>
              </w:rPr>
              <w:t xml:space="preserve">742 </w:t>
            </w:r>
            <w:r>
              <w:rPr>
                <w:rFonts w:ascii="Arial" w:hAnsi="Arial" w:cs="Arial"/>
                <w:lang w:bidi="ar-EG"/>
              </w:rPr>
              <w:t>± 37</w:t>
            </w:r>
          </w:p>
        </w:tc>
        <w:tc>
          <w:tcPr>
            <w:tcW w:w="1134" w:type="dxa"/>
          </w:tcPr>
          <w:p w:rsidR="00F04B49" w:rsidRDefault="00F04B49" w:rsidP="00F04B49">
            <w:pPr>
              <w:tabs>
                <w:tab w:val="center" w:pos="600"/>
                <w:tab w:val="right" w:pos="1201"/>
              </w:tabs>
              <w:jc w:val="center"/>
              <w:rPr>
                <w:lang w:bidi="ar-EG"/>
              </w:rPr>
            </w:pPr>
            <w:r>
              <w:rPr>
                <w:lang w:bidi="ar-EG"/>
              </w:rPr>
              <w:t>225</w:t>
            </w:r>
            <w:r>
              <w:rPr>
                <w:rFonts w:ascii="Arial" w:hAnsi="Arial" w:cs="Arial"/>
                <w:lang w:bidi="ar-EG"/>
              </w:rPr>
              <w:t xml:space="preserve"> ± 11</w:t>
            </w:r>
          </w:p>
        </w:tc>
        <w:tc>
          <w:tcPr>
            <w:tcW w:w="1417" w:type="dxa"/>
          </w:tcPr>
          <w:p w:rsidR="00F04B49" w:rsidRDefault="00F04B49" w:rsidP="00F04B49">
            <w:pPr>
              <w:jc w:val="center"/>
              <w:rPr>
                <w:lang w:bidi="ar-EG"/>
              </w:rPr>
            </w:pPr>
            <w:r>
              <w:rPr>
                <w:lang w:bidi="ar-EG"/>
              </w:rPr>
              <w:t xml:space="preserve">3355  </w:t>
            </w:r>
            <w:r>
              <w:rPr>
                <w:rFonts w:ascii="Arial" w:hAnsi="Arial" w:cs="Arial"/>
                <w:lang w:bidi="ar-EG"/>
              </w:rPr>
              <w:t>± 168</w:t>
            </w:r>
          </w:p>
        </w:tc>
        <w:tc>
          <w:tcPr>
            <w:tcW w:w="1418" w:type="dxa"/>
          </w:tcPr>
          <w:p w:rsidR="00F04B49" w:rsidRDefault="00F04B49" w:rsidP="00F04B49">
            <w:pPr>
              <w:jc w:val="center"/>
              <w:rPr>
                <w:lang w:bidi="ar-EG"/>
              </w:rPr>
            </w:pPr>
            <w:r>
              <w:rPr>
                <w:lang w:bidi="ar-EG"/>
              </w:rPr>
              <w:t xml:space="preserve">3359  </w:t>
            </w:r>
            <w:r>
              <w:rPr>
                <w:rFonts w:ascii="Arial" w:hAnsi="Arial" w:cs="Arial"/>
                <w:lang w:bidi="ar-EG"/>
              </w:rPr>
              <w:t>± 168</w:t>
            </w:r>
          </w:p>
        </w:tc>
        <w:tc>
          <w:tcPr>
            <w:tcW w:w="1134" w:type="dxa"/>
          </w:tcPr>
          <w:p w:rsidR="00F04B49" w:rsidRDefault="00F04B49" w:rsidP="00F04B49">
            <w:pPr>
              <w:jc w:val="center"/>
              <w:rPr>
                <w:lang w:bidi="ar-EG"/>
              </w:rPr>
            </w:pPr>
            <w:r>
              <w:rPr>
                <w:lang w:bidi="ar-EG"/>
              </w:rPr>
              <w:t>114</w:t>
            </w:r>
            <w:r>
              <w:rPr>
                <w:rFonts w:ascii="Arial" w:hAnsi="Arial" w:cs="Arial"/>
                <w:lang w:bidi="ar-EG"/>
              </w:rPr>
              <w:t xml:space="preserve"> ± 6</w:t>
            </w:r>
          </w:p>
        </w:tc>
        <w:tc>
          <w:tcPr>
            <w:tcW w:w="850" w:type="dxa"/>
          </w:tcPr>
          <w:p w:rsidR="00F04B49" w:rsidRDefault="009E084A" w:rsidP="009E084A">
            <w:pPr>
              <w:jc w:val="center"/>
              <w:rPr>
                <w:rtl/>
                <w:lang w:bidi="ar-EG"/>
              </w:rPr>
            </w:pPr>
            <w:r>
              <w:rPr>
                <w:lang w:bidi="ar-EG"/>
              </w:rPr>
              <w:t>24</w:t>
            </w:r>
          </w:p>
        </w:tc>
        <w:tc>
          <w:tcPr>
            <w:tcW w:w="993" w:type="dxa"/>
          </w:tcPr>
          <w:p w:rsidR="00F04B49" w:rsidRDefault="009E084A" w:rsidP="009E084A">
            <w:pPr>
              <w:jc w:val="center"/>
              <w:rPr>
                <w:rtl/>
                <w:lang w:bidi="ar-EG"/>
              </w:rPr>
            </w:pPr>
            <w:r>
              <w:rPr>
                <w:lang w:bidi="ar-EG"/>
              </w:rPr>
              <w:t>7</w:t>
            </w:r>
          </w:p>
        </w:tc>
      </w:tr>
      <w:tr w:rsidR="00F04B49" w:rsidTr="00F04B49">
        <w:tc>
          <w:tcPr>
            <w:tcW w:w="1418" w:type="dxa"/>
          </w:tcPr>
          <w:p w:rsidR="00F04B49" w:rsidRDefault="00F04B49" w:rsidP="00F04B49">
            <w:pPr>
              <w:jc w:val="center"/>
              <w:rPr>
                <w:rtl/>
                <w:lang w:bidi="ar-EG"/>
              </w:rPr>
            </w:pPr>
            <w:r>
              <w:rPr>
                <w:lang w:bidi="ar-EG"/>
              </w:rPr>
              <w:t>2077</w:t>
            </w:r>
            <w:r>
              <w:rPr>
                <w:rFonts w:ascii="Arial" w:hAnsi="Arial" w:cs="Arial"/>
                <w:lang w:bidi="ar-EG"/>
              </w:rPr>
              <w:t>±104</w:t>
            </w:r>
          </w:p>
        </w:tc>
        <w:tc>
          <w:tcPr>
            <w:tcW w:w="1134" w:type="dxa"/>
          </w:tcPr>
          <w:p w:rsidR="00F04B49" w:rsidRDefault="00F04B49" w:rsidP="00F04B49">
            <w:pPr>
              <w:jc w:val="center"/>
              <w:rPr>
                <w:lang w:bidi="ar-EG"/>
              </w:rPr>
            </w:pPr>
            <w:r>
              <w:rPr>
                <w:lang w:bidi="ar-EG"/>
              </w:rPr>
              <w:t xml:space="preserve">618 </w:t>
            </w:r>
            <w:r>
              <w:rPr>
                <w:rFonts w:ascii="Arial" w:hAnsi="Arial" w:cs="Arial"/>
                <w:lang w:bidi="ar-EG"/>
              </w:rPr>
              <w:t>±31</w:t>
            </w:r>
          </w:p>
        </w:tc>
        <w:tc>
          <w:tcPr>
            <w:tcW w:w="1134" w:type="dxa"/>
          </w:tcPr>
          <w:p w:rsidR="00F04B49" w:rsidRDefault="00F04B49" w:rsidP="00F04B49">
            <w:pPr>
              <w:jc w:val="center"/>
              <w:rPr>
                <w:rtl/>
                <w:lang w:bidi="ar-EG"/>
              </w:rPr>
            </w:pPr>
            <w:r>
              <w:rPr>
                <w:lang w:bidi="ar-EG"/>
              </w:rPr>
              <w:t>225</w:t>
            </w:r>
            <w:r>
              <w:rPr>
                <w:rFonts w:ascii="Arial" w:hAnsi="Arial" w:cs="Arial"/>
                <w:lang w:bidi="ar-EG"/>
              </w:rPr>
              <w:t xml:space="preserve"> ± 11</w:t>
            </w:r>
          </w:p>
        </w:tc>
        <w:tc>
          <w:tcPr>
            <w:tcW w:w="1417" w:type="dxa"/>
          </w:tcPr>
          <w:p w:rsidR="00F04B49" w:rsidRDefault="00F04B49" w:rsidP="00F04B49">
            <w:pPr>
              <w:jc w:val="center"/>
              <w:rPr>
                <w:lang w:bidi="ar-EG"/>
              </w:rPr>
            </w:pPr>
            <w:r>
              <w:rPr>
                <w:lang w:bidi="ar-EG"/>
              </w:rPr>
              <w:t>4104</w:t>
            </w:r>
            <w:r>
              <w:rPr>
                <w:rFonts w:ascii="Arial" w:hAnsi="Arial" w:cs="Arial"/>
                <w:lang w:bidi="ar-EG"/>
              </w:rPr>
              <w:t xml:space="preserve">  ± 205</w:t>
            </w:r>
          </w:p>
        </w:tc>
        <w:tc>
          <w:tcPr>
            <w:tcW w:w="1418" w:type="dxa"/>
          </w:tcPr>
          <w:p w:rsidR="00F04B49" w:rsidRDefault="00F04B49" w:rsidP="00F04B49">
            <w:pPr>
              <w:jc w:val="center"/>
              <w:rPr>
                <w:lang w:bidi="ar-EG"/>
              </w:rPr>
            </w:pPr>
            <w:r>
              <w:rPr>
                <w:lang w:bidi="ar-EG"/>
              </w:rPr>
              <w:t xml:space="preserve">2381  </w:t>
            </w:r>
            <w:r>
              <w:rPr>
                <w:rFonts w:ascii="Arial" w:hAnsi="Arial" w:cs="Arial"/>
                <w:lang w:bidi="ar-EG"/>
              </w:rPr>
              <w:t>± 119</w:t>
            </w:r>
          </w:p>
        </w:tc>
        <w:tc>
          <w:tcPr>
            <w:tcW w:w="1134" w:type="dxa"/>
          </w:tcPr>
          <w:p w:rsidR="00F04B49" w:rsidRDefault="00F04B49" w:rsidP="00F04B49">
            <w:pPr>
              <w:jc w:val="center"/>
              <w:rPr>
                <w:lang w:bidi="ar-EG"/>
              </w:rPr>
            </w:pPr>
            <w:r>
              <w:rPr>
                <w:lang w:bidi="ar-EG"/>
              </w:rPr>
              <w:t xml:space="preserve">130 </w:t>
            </w:r>
            <w:r>
              <w:rPr>
                <w:rFonts w:ascii="Arial" w:hAnsi="Arial" w:cs="Arial"/>
                <w:lang w:bidi="ar-EG"/>
              </w:rPr>
              <w:t>± 7</w:t>
            </w:r>
          </w:p>
        </w:tc>
        <w:tc>
          <w:tcPr>
            <w:tcW w:w="850" w:type="dxa"/>
          </w:tcPr>
          <w:p w:rsidR="00F04B49" w:rsidRDefault="009E084A" w:rsidP="009E084A">
            <w:pPr>
              <w:jc w:val="center"/>
              <w:rPr>
                <w:rtl/>
                <w:lang w:bidi="ar-EG"/>
              </w:rPr>
            </w:pPr>
            <w:r>
              <w:rPr>
                <w:lang w:bidi="ar-EG"/>
              </w:rPr>
              <w:t>26</w:t>
            </w:r>
          </w:p>
        </w:tc>
        <w:tc>
          <w:tcPr>
            <w:tcW w:w="993" w:type="dxa"/>
          </w:tcPr>
          <w:p w:rsidR="00F04B49" w:rsidRDefault="009E084A" w:rsidP="009E084A">
            <w:pPr>
              <w:jc w:val="center"/>
              <w:rPr>
                <w:rtl/>
                <w:lang w:bidi="ar-EG"/>
              </w:rPr>
            </w:pPr>
            <w:r>
              <w:rPr>
                <w:lang w:bidi="ar-EG"/>
              </w:rPr>
              <w:t>8</w:t>
            </w:r>
          </w:p>
        </w:tc>
      </w:tr>
      <w:tr w:rsidR="00F04B49" w:rsidTr="00F04B49">
        <w:tc>
          <w:tcPr>
            <w:tcW w:w="1418" w:type="dxa"/>
          </w:tcPr>
          <w:p w:rsidR="00F04B49" w:rsidRDefault="00F04B49" w:rsidP="00F04B49">
            <w:pPr>
              <w:jc w:val="center"/>
              <w:rPr>
                <w:lang w:bidi="ar-EG"/>
              </w:rPr>
            </w:pPr>
            <w:r>
              <w:rPr>
                <w:lang w:bidi="ar-EG"/>
              </w:rPr>
              <w:t>1937</w:t>
            </w:r>
            <w:r>
              <w:rPr>
                <w:rFonts w:ascii="Arial" w:hAnsi="Arial" w:cs="Arial"/>
                <w:lang w:bidi="ar-EG"/>
              </w:rPr>
              <w:t>±97</w:t>
            </w:r>
          </w:p>
        </w:tc>
        <w:tc>
          <w:tcPr>
            <w:tcW w:w="1134" w:type="dxa"/>
          </w:tcPr>
          <w:p w:rsidR="00F04B49" w:rsidRDefault="00F04B49" w:rsidP="00F04B49">
            <w:pPr>
              <w:jc w:val="center"/>
              <w:rPr>
                <w:rtl/>
                <w:lang w:bidi="ar-EG"/>
              </w:rPr>
            </w:pPr>
            <w:r>
              <w:rPr>
                <w:lang w:bidi="ar-EG"/>
              </w:rPr>
              <w:t>519</w:t>
            </w:r>
            <w:r>
              <w:rPr>
                <w:rFonts w:ascii="Arial" w:hAnsi="Arial" w:cs="Arial"/>
                <w:lang w:bidi="ar-EG"/>
              </w:rPr>
              <w:t xml:space="preserve"> ±26</w:t>
            </w:r>
          </w:p>
        </w:tc>
        <w:tc>
          <w:tcPr>
            <w:tcW w:w="1134" w:type="dxa"/>
          </w:tcPr>
          <w:p w:rsidR="00F04B49" w:rsidRDefault="00F04B49" w:rsidP="00F04B49">
            <w:pPr>
              <w:jc w:val="center"/>
              <w:rPr>
                <w:rtl/>
                <w:lang w:bidi="ar-EG"/>
              </w:rPr>
            </w:pPr>
            <w:r>
              <w:rPr>
                <w:lang w:bidi="ar-EG"/>
              </w:rPr>
              <w:t xml:space="preserve">350  </w:t>
            </w:r>
            <w:r>
              <w:rPr>
                <w:rFonts w:ascii="Arial" w:hAnsi="Arial" w:cs="Arial"/>
                <w:lang w:bidi="ar-EG"/>
              </w:rPr>
              <w:t>± 17</w:t>
            </w:r>
          </w:p>
        </w:tc>
        <w:tc>
          <w:tcPr>
            <w:tcW w:w="1417" w:type="dxa"/>
          </w:tcPr>
          <w:p w:rsidR="00F04B49" w:rsidRDefault="00F04B49" w:rsidP="00F04B49">
            <w:pPr>
              <w:jc w:val="center"/>
              <w:rPr>
                <w:lang w:bidi="ar-EG"/>
              </w:rPr>
            </w:pPr>
            <w:r>
              <w:rPr>
                <w:lang w:bidi="ar-EG"/>
              </w:rPr>
              <w:t>3976</w:t>
            </w:r>
            <w:r>
              <w:rPr>
                <w:rFonts w:ascii="Arial" w:hAnsi="Arial" w:cs="Arial"/>
                <w:lang w:bidi="ar-EG"/>
              </w:rPr>
              <w:t xml:space="preserve">  ± 199</w:t>
            </w:r>
          </w:p>
        </w:tc>
        <w:tc>
          <w:tcPr>
            <w:tcW w:w="1418" w:type="dxa"/>
          </w:tcPr>
          <w:p w:rsidR="00F04B49" w:rsidRDefault="00F04B49" w:rsidP="00F04B49">
            <w:pPr>
              <w:jc w:val="center"/>
              <w:rPr>
                <w:lang w:bidi="ar-EG"/>
              </w:rPr>
            </w:pPr>
            <w:r>
              <w:rPr>
                <w:lang w:bidi="ar-EG"/>
              </w:rPr>
              <w:t xml:space="preserve">4337  </w:t>
            </w:r>
            <w:r>
              <w:rPr>
                <w:rFonts w:ascii="Arial" w:hAnsi="Arial" w:cs="Arial"/>
                <w:lang w:bidi="ar-EG"/>
              </w:rPr>
              <w:t>± 217</w:t>
            </w:r>
          </w:p>
        </w:tc>
        <w:tc>
          <w:tcPr>
            <w:tcW w:w="1134" w:type="dxa"/>
          </w:tcPr>
          <w:p w:rsidR="00F04B49" w:rsidRDefault="00F04B49" w:rsidP="00F04B49">
            <w:pPr>
              <w:jc w:val="center"/>
              <w:rPr>
                <w:rtl/>
                <w:lang w:bidi="ar-EG"/>
              </w:rPr>
            </w:pPr>
            <w:r>
              <w:rPr>
                <w:lang w:bidi="ar-EG"/>
              </w:rPr>
              <w:t>125</w:t>
            </w:r>
            <w:r>
              <w:rPr>
                <w:rFonts w:ascii="Arial" w:hAnsi="Arial" w:cs="Arial"/>
                <w:lang w:bidi="ar-EG"/>
              </w:rPr>
              <w:t xml:space="preserve"> ± 6</w:t>
            </w:r>
          </w:p>
        </w:tc>
        <w:tc>
          <w:tcPr>
            <w:tcW w:w="850" w:type="dxa"/>
          </w:tcPr>
          <w:p w:rsidR="00F04B49" w:rsidRDefault="009E084A" w:rsidP="009E084A">
            <w:pPr>
              <w:jc w:val="center"/>
              <w:rPr>
                <w:rtl/>
                <w:lang w:bidi="ar-EG"/>
              </w:rPr>
            </w:pPr>
            <w:r>
              <w:rPr>
                <w:lang w:bidi="ar-EG"/>
              </w:rPr>
              <w:t>27</w:t>
            </w:r>
          </w:p>
        </w:tc>
        <w:tc>
          <w:tcPr>
            <w:tcW w:w="993" w:type="dxa"/>
          </w:tcPr>
          <w:p w:rsidR="00F04B49" w:rsidRDefault="009E084A" w:rsidP="009E084A">
            <w:pPr>
              <w:jc w:val="center"/>
              <w:rPr>
                <w:rtl/>
                <w:lang w:bidi="ar-EG"/>
              </w:rPr>
            </w:pPr>
            <w:r>
              <w:rPr>
                <w:lang w:bidi="ar-EG"/>
              </w:rPr>
              <w:t>9</w:t>
            </w:r>
          </w:p>
        </w:tc>
      </w:tr>
      <w:tr w:rsidR="00F04B49" w:rsidTr="00F04B49">
        <w:tc>
          <w:tcPr>
            <w:tcW w:w="1418" w:type="dxa"/>
          </w:tcPr>
          <w:p w:rsidR="00F04B49" w:rsidRDefault="00F04B49" w:rsidP="00F04B49">
            <w:pPr>
              <w:jc w:val="center"/>
              <w:rPr>
                <w:lang w:bidi="ar-EG"/>
              </w:rPr>
            </w:pPr>
            <w:r>
              <w:rPr>
                <w:lang w:bidi="ar-EG"/>
              </w:rPr>
              <w:t>1639</w:t>
            </w:r>
            <w:r>
              <w:rPr>
                <w:rFonts w:ascii="Arial" w:hAnsi="Arial" w:cs="Arial"/>
                <w:lang w:bidi="ar-EG"/>
              </w:rPr>
              <w:t>±82</w:t>
            </w:r>
          </w:p>
        </w:tc>
        <w:tc>
          <w:tcPr>
            <w:tcW w:w="1134" w:type="dxa"/>
          </w:tcPr>
          <w:p w:rsidR="00F04B49" w:rsidRDefault="00F04B49" w:rsidP="00F04B49">
            <w:pPr>
              <w:jc w:val="center"/>
              <w:rPr>
                <w:lang w:bidi="ar-EG"/>
              </w:rPr>
            </w:pPr>
            <w:r>
              <w:rPr>
                <w:lang w:bidi="ar-EG"/>
              </w:rPr>
              <w:t xml:space="preserve">506 </w:t>
            </w:r>
            <w:r>
              <w:rPr>
                <w:rFonts w:ascii="Arial" w:hAnsi="Arial" w:cs="Arial"/>
                <w:lang w:bidi="ar-EG"/>
              </w:rPr>
              <w:t>±25</w:t>
            </w:r>
          </w:p>
        </w:tc>
        <w:tc>
          <w:tcPr>
            <w:tcW w:w="1134" w:type="dxa"/>
          </w:tcPr>
          <w:p w:rsidR="00F04B49" w:rsidRDefault="00F04B49" w:rsidP="00F04B49">
            <w:pPr>
              <w:jc w:val="center"/>
              <w:rPr>
                <w:lang w:bidi="ar-EG"/>
              </w:rPr>
            </w:pPr>
            <w:r>
              <w:rPr>
                <w:lang w:bidi="ar-EG"/>
              </w:rPr>
              <w:t>137</w:t>
            </w:r>
            <w:r>
              <w:rPr>
                <w:rFonts w:ascii="Arial" w:hAnsi="Arial" w:cs="Arial"/>
                <w:lang w:bidi="ar-EG"/>
              </w:rPr>
              <w:t>± 7</w:t>
            </w:r>
          </w:p>
        </w:tc>
        <w:tc>
          <w:tcPr>
            <w:tcW w:w="1417" w:type="dxa"/>
          </w:tcPr>
          <w:p w:rsidR="00F04B49" w:rsidRDefault="00F04B49" w:rsidP="00F04B49">
            <w:pPr>
              <w:jc w:val="center"/>
              <w:rPr>
                <w:lang w:bidi="ar-EG"/>
              </w:rPr>
            </w:pPr>
            <w:r>
              <w:rPr>
                <w:lang w:bidi="ar-EG"/>
              </w:rPr>
              <w:t xml:space="preserve">2742  </w:t>
            </w:r>
            <w:r>
              <w:rPr>
                <w:rFonts w:ascii="Arial" w:hAnsi="Arial" w:cs="Arial"/>
                <w:lang w:bidi="ar-EG"/>
              </w:rPr>
              <w:t>± 137</w:t>
            </w:r>
          </w:p>
        </w:tc>
        <w:tc>
          <w:tcPr>
            <w:tcW w:w="1418" w:type="dxa"/>
          </w:tcPr>
          <w:p w:rsidR="00F04B49" w:rsidRDefault="00F04B49" w:rsidP="00F04B49">
            <w:pPr>
              <w:jc w:val="center"/>
              <w:rPr>
                <w:lang w:bidi="ar-EG"/>
              </w:rPr>
            </w:pPr>
            <w:r>
              <w:rPr>
                <w:lang w:bidi="ar-EG"/>
              </w:rPr>
              <w:t xml:space="preserve">3190  </w:t>
            </w:r>
            <w:r>
              <w:rPr>
                <w:rFonts w:ascii="Arial" w:hAnsi="Arial" w:cs="Arial"/>
                <w:lang w:bidi="ar-EG"/>
              </w:rPr>
              <w:t>± 159</w:t>
            </w:r>
          </w:p>
        </w:tc>
        <w:tc>
          <w:tcPr>
            <w:tcW w:w="1134" w:type="dxa"/>
          </w:tcPr>
          <w:p w:rsidR="00F04B49" w:rsidRDefault="00F04B49" w:rsidP="00F04B49">
            <w:pPr>
              <w:jc w:val="center"/>
              <w:rPr>
                <w:rtl/>
                <w:lang w:bidi="ar-EG"/>
              </w:rPr>
            </w:pPr>
            <w:r>
              <w:rPr>
                <w:lang w:bidi="ar-EG"/>
              </w:rPr>
              <w:t xml:space="preserve">151 </w:t>
            </w:r>
            <w:r>
              <w:rPr>
                <w:rFonts w:ascii="Arial" w:hAnsi="Arial" w:cs="Arial"/>
                <w:lang w:bidi="ar-EG"/>
              </w:rPr>
              <w:t>± 8</w:t>
            </w:r>
          </w:p>
        </w:tc>
        <w:tc>
          <w:tcPr>
            <w:tcW w:w="850" w:type="dxa"/>
          </w:tcPr>
          <w:p w:rsidR="00F04B49" w:rsidRDefault="009E084A" w:rsidP="009E084A">
            <w:pPr>
              <w:jc w:val="center"/>
              <w:rPr>
                <w:rtl/>
                <w:lang w:bidi="ar-EG"/>
              </w:rPr>
            </w:pPr>
            <w:r>
              <w:rPr>
                <w:lang w:bidi="ar-EG"/>
              </w:rPr>
              <w:t>28</w:t>
            </w:r>
          </w:p>
        </w:tc>
        <w:tc>
          <w:tcPr>
            <w:tcW w:w="993" w:type="dxa"/>
          </w:tcPr>
          <w:p w:rsidR="00F04B49" w:rsidRDefault="009E084A" w:rsidP="009E084A">
            <w:pPr>
              <w:jc w:val="center"/>
              <w:rPr>
                <w:rtl/>
                <w:lang w:bidi="ar-EG"/>
              </w:rPr>
            </w:pPr>
            <w:r>
              <w:rPr>
                <w:lang w:bidi="ar-EG"/>
              </w:rPr>
              <w:t>10</w:t>
            </w:r>
          </w:p>
        </w:tc>
      </w:tr>
      <w:tr w:rsidR="00F04B49" w:rsidTr="00F04B49">
        <w:tc>
          <w:tcPr>
            <w:tcW w:w="1418" w:type="dxa"/>
          </w:tcPr>
          <w:p w:rsidR="00F04B49" w:rsidRDefault="00F04B49" w:rsidP="00F04B49">
            <w:pPr>
              <w:jc w:val="center"/>
              <w:rPr>
                <w:lang w:bidi="ar-EG"/>
              </w:rPr>
            </w:pPr>
            <w:r>
              <w:rPr>
                <w:lang w:bidi="ar-EG"/>
              </w:rPr>
              <w:t>1709</w:t>
            </w:r>
            <w:r>
              <w:rPr>
                <w:rFonts w:ascii="Arial" w:hAnsi="Arial" w:cs="Arial"/>
                <w:lang w:bidi="ar-EG"/>
              </w:rPr>
              <w:t>±85</w:t>
            </w:r>
          </w:p>
        </w:tc>
        <w:tc>
          <w:tcPr>
            <w:tcW w:w="1134" w:type="dxa"/>
          </w:tcPr>
          <w:p w:rsidR="00F04B49" w:rsidRDefault="00F04B49" w:rsidP="00F04B49">
            <w:pPr>
              <w:jc w:val="center"/>
              <w:rPr>
                <w:lang w:bidi="ar-EG"/>
              </w:rPr>
            </w:pPr>
            <w:r>
              <w:rPr>
                <w:lang w:bidi="ar-EG"/>
              </w:rPr>
              <w:t xml:space="preserve">494 </w:t>
            </w:r>
            <w:r>
              <w:rPr>
                <w:rFonts w:ascii="Arial" w:hAnsi="Arial" w:cs="Arial"/>
                <w:lang w:bidi="ar-EG"/>
              </w:rPr>
              <w:t>±24</w:t>
            </w:r>
          </w:p>
        </w:tc>
        <w:tc>
          <w:tcPr>
            <w:tcW w:w="1134" w:type="dxa"/>
          </w:tcPr>
          <w:p w:rsidR="00F04B49" w:rsidRDefault="00F04B49" w:rsidP="00F04B49">
            <w:pPr>
              <w:jc w:val="center"/>
              <w:rPr>
                <w:rtl/>
                <w:lang w:bidi="ar-EG"/>
              </w:rPr>
            </w:pPr>
            <w:r>
              <w:rPr>
                <w:lang w:bidi="ar-EG"/>
              </w:rPr>
              <w:t>163</w:t>
            </w:r>
            <w:r>
              <w:rPr>
                <w:rFonts w:ascii="Arial" w:hAnsi="Arial" w:cs="Arial"/>
                <w:lang w:bidi="ar-EG"/>
              </w:rPr>
              <w:t xml:space="preserve"> ± 8</w:t>
            </w:r>
          </w:p>
        </w:tc>
        <w:tc>
          <w:tcPr>
            <w:tcW w:w="1417" w:type="dxa"/>
          </w:tcPr>
          <w:p w:rsidR="00F04B49" w:rsidRDefault="00F04B49" w:rsidP="00F04B49">
            <w:pPr>
              <w:jc w:val="center"/>
              <w:rPr>
                <w:lang w:bidi="ar-EG"/>
              </w:rPr>
            </w:pPr>
            <w:r>
              <w:rPr>
                <w:lang w:bidi="ar-EG"/>
              </w:rPr>
              <w:t xml:space="preserve">3849  </w:t>
            </w:r>
            <w:r>
              <w:rPr>
                <w:rFonts w:ascii="Arial" w:hAnsi="Arial" w:cs="Arial"/>
                <w:lang w:bidi="ar-EG"/>
              </w:rPr>
              <w:t>± 142</w:t>
            </w:r>
          </w:p>
        </w:tc>
        <w:tc>
          <w:tcPr>
            <w:tcW w:w="1418" w:type="dxa"/>
          </w:tcPr>
          <w:p w:rsidR="00F04B49" w:rsidRDefault="00F04B49" w:rsidP="00F04B49">
            <w:pPr>
              <w:jc w:val="center"/>
              <w:rPr>
                <w:lang w:bidi="ar-EG"/>
              </w:rPr>
            </w:pPr>
            <w:r>
              <w:rPr>
                <w:lang w:bidi="ar-EG"/>
              </w:rPr>
              <w:t xml:space="preserve">4645  </w:t>
            </w:r>
            <w:r>
              <w:rPr>
                <w:rFonts w:ascii="Arial" w:hAnsi="Arial" w:cs="Arial"/>
                <w:lang w:bidi="ar-EG"/>
              </w:rPr>
              <w:t>± 232</w:t>
            </w:r>
          </w:p>
        </w:tc>
        <w:tc>
          <w:tcPr>
            <w:tcW w:w="1134" w:type="dxa"/>
          </w:tcPr>
          <w:p w:rsidR="00F04B49" w:rsidRPr="00AC5EFE" w:rsidRDefault="00F04B49" w:rsidP="00F04B49">
            <w:pPr>
              <w:jc w:val="center"/>
              <w:rPr>
                <w:rStyle w:val="SubtleEmphasis"/>
                <w:i w:val="0"/>
                <w:iCs w:val="0"/>
                <w:lang w:bidi="ar-EG"/>
              </w:rPr>
            </w:pPr>
            <w:r w:rsidRPr="00F04B49">
              <w:rPr>
                <w:rStyle w:val="SubtleEmphasis"/>
                <w:i w:val="0"/>
                <w:iCs w:val="0"/>
                <w:color w:val="auto"/>
                <w:lang w:bidi="ar-EG"/>
              </w:rPr>
              <w:t>121</w:t>
            </w:r>
            <w:r>
              <w:rPr>
                <w:rStyle w:val="SubtleEmphasis"/>
                <w:i w:val="0"/>
                <w:iCs w:val="0"/>
                <w:color w:val="auto"/>
                <w:lang w:bidi="ar-EG"/>
              </w:rPr>
              <w:t xml:space="preserve"> </w:t>
            </w:r>
            <w:r>
              <w:rPr>
                <w:rFonts w:ascii="Arial" w:hAnsi="Arial" w:cs="Arial"/>
                <w:lang w:bidi="ar-EG"/>
              </w:rPr>
              <w:t>± 6</w:t>
            </w:r>
          </w:p>
        </w:tc>
        <w:tc>
          <w:tcPr>
            <w:tcW w:w="850" w:type="dxa"/>
          </w:tcPr>
          <w:p w:rsidR="00F04B49" w:rsidRDefault="009E084A" w:rsidP="009E084A">
            <w:pPr>
              <w:jc w:val="center"/>
              <w:rPr>
                <w:rtl/>
                <w:lang w:bidi="ar-EG"/>
              </w:rPr>
            </w:pPr>
            <w:r>
              <w:rPr>
                <w:lang w:bidi="ar-EG"/>
              </w:rPr>
              <w:t>35</w:t>
            </w:r>
          </w:p>
        </w:tc>
        <w:tc>
          <w:tcPr>
            <w:tcW w:w="993" w:type="dxa"/>
          </w:tcPr>
          <w:p w:rsidR="00F04B49" w:rsidRDefault="009E084A" w:rsidP="009E084A">
            <w:pPr>
              <w:jc w:val="center"/>
              <w:rPr>
                <w:rtl/>
                <w:lang w:bidi="ar-EG"/>
              </w:rPr>
            </w:pPr>
            <w:r>
              <w:rPr>
                <w:lang w:bidi="ar-EG"/>
              </w:rPr>
              <w:t>11</w:t>
            </w:r>
          </w:p>
        </w:tc>
      </w:tr>
      <w:tr w:rsidR="00F04B49" w:rsidTr="00F04B49">
        <w:tc>
          <w:tcPr>
            <w:tcW w:w="1418" w:type="dxa"/>
          </w:tcPr>
          <w:p w:rsidR="00F04B49" w:rsidRDefault="00F04B49" w:rsidP="00F04B49">
            <w:pPr>
              <w:jc w:val="center"/>
              <w:rPr>
                <w:lang w:bidi="ar-EG"/>
              </w:rPr>
            </w:pPr>
            <w:r>
              <w:rPr>
                <w:lang w:bidi="ar-EG"/>
              </w:rPr>
              <w:t>1606</w:t>
            </w:r>
            <w:r>
              <w:rPr>
                <w:rFonts w:ascii="Arial" w:hAnsi="Arial" w:cs="Arial"/>
                <w:lang w:bidi="ar-EG"/>
              </w:rPr>
              <w:t>±80</w:t>
            </w:r>
          </w:p>
        </w:tc>
        <w:tc>
          <w:tcPr>
            <w:tcW w:w="1134" w:type="dxa"/>
          </w:tcPr>
          <w:p w:rsidR="00F04B49" w:rsidRDefault="00F04B49" w:rsidP="00F04B49">
            <w:pPr>
              <w:jc w:val="center"/>
              <w:rPr>
                <w:lang w:bidi="ar-EG"/>
              </w:rPr>
            </w:pPr>
            <w:r>
              <w:rPr>
                <w:lang w:bidi="ar-EG"/>
              </w:rPr>
              <w:t xml:space="preserve">487 </w:t>
            </w:r>
            <w:r>
              <w:rPr>
                <w:rFonts w:ascii="Arial" w:hAnsi="Arial" w:cs="Arial"/>
                <w:lang w:bidi="ar-EG"/>
              </w:rPr>
              <w:t>±24</w:t>
            </w:r>
          </w:p>
        </w:tc>
        <w:tc>
          <w:tcPr>
            <w:tcW w:w="1134" w:type="dxa"/>
          </w:tcPr>
          <w:p w:rsidR="00F04B49" w:rsidRDefault="00F04B49" w:rsidP="00F04B49">
            <w:pPr>
              <w:jc w:val="center"/>
              <w:rPr>
                <w:rtl/>
                <w:lang w:bidi="ar-EG"/>
              </w:rPr>
            </w:pPr>
            <w:r>
              <w:rPr>
                <w:lang w:bidi="ar-EG"/>
              </w:rPr>
              <w:t>137</w:t>
            </w:r>
            <w:r>
              <w:rPr>
                <w:rFonts w:ascii="Arial" w:hAnsi="Arial" w:cs="Arial"/>
                <w:lang w:bidi="ar-EG"/>
              </w:rPr>
              <w:t xml:space="preserve"> ± 7</w:t>
            </w:r>
          </w:p>
        </w:tc>
        <w:tc>
          <w:tcPr>
            <w:tcW w:w="1417" w:type="dxa"/>
          </w:tcPr>
          <w:p w:rsidR="00F04B49" w:rsidRDefault="00F04B49" w:rsidP="00F04B49">
            <w:pPr>
              <w:jc w:val="center"/>
              <w:rPr>
                <w:lang w:bidi="ar-EG"/>
              </w:rPr>
            </w:pPr>
            <w:r>
              <w:rPr>
                <w:lang w:bidi="ar-EG"/>
              </w:rPr>
              <w:t xml:space="preserve">3840  </w:t>
            </w:r>
            <w:r>
              <w:rPr>
                <w:rFonts w:ascii="Arial" w:hAnsi="Arial" w:cs="Arial"/>
                <w:lang w:bidi="ar-EG"/>
              </w:rPr>
              <w:t>± 142</w:t>
            </w:r>
          </w:p>
        </w:tc>
        <w:tc>
          <w:tcPr>
            <w:tcW w:w="1418" w:type="dxa"/>
          </w:tcPr>
          <w:p w:rsidR="00F04B49" w:rsidRDefault="00F04B49" w:rsidP="00F04B49">
            <w:pPr>
              <w:jc w:val="center"/>
              <w:rPr>
                <w:lang w:bidi="ar-EG"/>
              </w:rPr>
            </w:pPr>
            <w:r>
              <w:rPr>
                <w:lang w:bidi="ar-EG"/>
              </w:rPr>
              <w:t xml:space="preserve">2067  </w:t>
            </w:r>
            <w:r>
              <w:rPr>
                <w:rFonts w:ascii="Arial" w:hAnsi="Arial" w:cs="Arial"/>
                <w:lang w:bidi="ar-EG"/>
              </w:rPr>
              <w:t>± 103</w:t>
            </w:r>
          </w:p>
        </w:tc>
        <w:tc>
          <w:tcPr>
            <w:tcW w:w="1134" w:type="dxa"/>
          </w:tcPr>
          <w:p w:rsidR="00F04B49" w:rsidRDefault="00F04B49" w:rsidP="00F04B49">
            <w:pPr>
              <w:jc w:val="center"/>
              <w:rPr>
                <w:rtl/>
                <w:lang w:bidi="ar-EG"/>
              </w:rPr>
            </w:pPr>
            <w:r>
              <w:rPr>
                <w:lang w:bidi="ar-EG"/>
              </w:rPr>
              <w:t xml:space="preserve">108 </w:t>
            </w:r>
            <w:r>
              <w:rPr>
                <w:rFonts w:ascii="Arial" w:hAnsi="Arial" w:cs="Arial"/>
                <w:lang w:bidi="ar-EG"/>
              </w:rPr>
              <w:t>± 5</w:t>
            </w:r>
          </w:p>
        </w:tc>
        <w:tc>
          <w:tcPr>
            <w:tcW w:w="850" w:type="dxa"/>
          </w:tcPr>
          <w:p w:rsidR="00F04B49" w:rsidRDefault="009E084A" w:rsidP="009E084A">
            <w:pPr>
              <w:jc w:val="center"/>
              <w:rPr>
                <w:rtl/>
                <w:lang w:bidi="ar-EG"/>
              </w:rPr>
            </w:pPr>
            <w:r>
              <w:rPr>
                <w:lang w:bidi="ar-EG"/>
              </w:rPr>
              <w:t>36</w:t>
            </w:r>
          </w:p>
        </w:tc>
        <w:tc>
          <w:tcPr>
            <w:tcW w:w="993" w:type="dxa"/>
          </w:tcPr>
          <w:p w:rsidR="00F04B49" w:rsidRDefault="009E084A" w:rsidP="009E084A">
            <w:pPr>
              <w:jc w:val="center"/>
              <w:rPr>
                <w:rtl/>
                <w:lang w:bidi="ar-EG"/>
              </w:rPr>
            </w:pPr>
            <w:r>
              <w:rPr>
                <w:lang w:bidi="ar-EG"/>
              </w:rPr>
              <w:t>12</w:t>
            </w:r>
          </w:p>
        </w:tc>
      </w:tr>
      <w:tr w:rsidR="00F04B49" w:rsidTr="00F04B49">
        <w:tc>
          <w:tcPr>
            <w:tcW w:w="1418" w:type="dxa"/>
          </w:tcPr>
          <w:p w:rsidR="00F04B49" w:rsidRDefault="00F04B49" w:rsidP="00F04B49">
            <w:pPr>
              <w:jc w:val="center"/>
              <w:rPr>
                <w:lang w:bidi="ar-EG"/>
              </w:rPr>
            </w:pPr>
            <w:r>
              <w:rPr>
                <w:lang w:bidi="ar-EG"/>
              </w:rPr>
              <w:t>1750</w:t>
            </w:r>
            <w:r>
              <w:rPr>
                <w:rFonts w:ascii="Arial" w:hAnsi="Arial" w:cs="Arial"/>
                <w:lang w:bidi="ar-EG"/>
              </w:rPr>
              <w:t>±88</w:t>
            </w:r>
          </w:p>
        </w:tc>
        <w:tc>
          <w:tcPr>
            <w:tcW w:w="1134" w:type="dxa"/>
          </w:tcPr>
          <w:p w:rsidR="00F04B49" w:rsidRDefault="00F04B49" w:rsidP="00F04B49">
            <w:pPr>
              <w:jc w:val="center"/>
              <w:rPr>
                <w:lang w:bidi="ar-EG"/>
              </w:rPr>
            </w:pPr>
            <w:r>
              <w:rPr>
                <w:lang w:bidi="ar-EG"/>
              </w:rPr>
              <w:t xml:space="preserve">482 </w:t>
            </w:r>
            <w:r>
              <w:rPr>
                <w:rFonts w:ascii="Arial" w:hAnsi="Arial" w:cs="Arial"/>
                <w:lang w:bidi="ar-EG"/>
              </w:rPr>
              <w:t>±24</w:t>
            </w:r>
          </w:p>
        </w:tc>
        <w:tc>
          <w:tcPr>
            <w:tcW w:w="1134" w:type="dxa"/>
          </w:tcPr>
          <w:p w:rsidR="00F04B49" w:rsidRDefault="00F04B49" w:rsidP="00F04B49">
            <w:pPr>
              <w:jc w:val="center"/>
              <w:rPr>
                <w:rtl/>
                <w:lang w:bidi="ar-EG"/>
              </w:rPr>
            </w:pPr>
            <w:r>
              <w:rPr>
                <w:lang w:bidi="ar-EG"/>
              </w:rPr>
              <w:t>163</w:t>
            </w:r>
            <w:r>
              <w:rPr>
                <w:rFonts w:ascii="Arial" w:hAnsi="Arial" w:cs="Arial"/>
                <w:lang w:bidi="ar-EG"/>
              </w:rPr>
              <w:t>± 8</w:t>
            </w:r>
          </w:p>
        </w:tc>
        <w:tc>
          <w:tcPr>
            <w:tcW w:w="1417" w:type="dxa"/>
          </w:tcPr>
          <w:p w:rsidR="00F04B49" w:rsidRDefault="00F04B49" w:rsidP="00F04B49">
            <w:pPr>
              <w:jc w:val="center"/>
              <w:rPr>
                <w:lang w:bidi="ar-EG"/>
              </w:rPr>
            </w:pPr>
            <w:r>
              <w:rPr>
                <w:lang w:bidi="ar-EG"/>
              </w:rPr>
              <w:t xml:space="preserve">2975  </w:t>
            </w:r>
            <w:r>
              <w:rPr>
                <w:rFonts w:ascii="Arial" w:hAnsi="Arial" w:cs="Arial"/>
                <w:lang w:bidi="ar-EG"/>
              </w:rPr>
              <w:t>± 149</w:t>
            </w:r>
          </w:p>
        </w:tc>
        <w:tc>
          <w:tcPr>
            <w:tcW w:w="1418" w:type="dxa"/>
          </w:tcPr>
          <w:p w:rsidR="00F04B49" w:rsidRDefault="00F04B49" w:rsidP="00F04B49">
            <w:pPr>
              <w:jc w:val="center"/>
              <w:rPr>
                <w:lang w:bidi="ar-EG"/>
              </w:rPr>
            </w:pPr>
            <w:r>
              <w:rPr>
                <w:lang w:bidi="ar-EG"/>
              </w:rPr>
              <w:t xml:space="preserve">5024  </w:t>
            </w:r>
            <w:r>
              <w:rPr>
                <w:rFonts w:ascii="Arial" w:hAnsi="Arial" w:cs="Arial"/>
                <w:lang w:bidi="ar-EG"/>
              </w:rPr>
              <w:t>± 251</w:t>
            </w:r>
          </w:p>
        </w:tc>
        <w:tc>
          <w:tcPr>
            <w:tcW w:w="1134" w:type="dxa"/>
          </w:tcPr>
          <w:p w:rsidR="00F04B49" w:rsidRDefault="00F04B49" w:rsidP="00F04B49">
            <w:pPr>
              <w:jc w:val="center"/>
              <w:rPr>
                <w:lang w:bidi="ar-EG"/>
              </w:rPr>
            </w:pPr>
            <w:r>
              <w:rPr>
                <w:lang w:bidi="ar-EG"/>
              </w:rPr>
              <w:t xml:space="preserve">142 </w:t>
            </w:r>
            <w:r>
              <w:rPr>
                <w:rFonts w:ascii="Arial" w:hAnsi="Arial" w:cs="Arial"/>
                <w:lang w:bidi="ar-EG"/>
              </w:rPr>
              <w:t>± 7</w:t>
            </w:r>
          </w:p>
        </w:tc>
        <w:tc>
          <w:tcPr>
            <w:tcW w:w="850" w:type="dxa"/>
          </w:tcPr>
          <w:p w:rsidR="00F04B49" w:rsidRDefault="009E084A" w:rsidP="009E084A">
            <w:pPr>
              <w:jc w:val="center"/>
              <w:rPr>
                <w:rtl/>
                <w:lang w:bidi="ar-EG"/>
              </w:rPr>
            </w:pPr>
            <w:r>
              <w:rPr>
                <w:lang w:bidi="ar-EG"/>
              </w:rPr>
              <w:t>37</w:t>
            </w:r>
          </w:p>
        </w:tc>
        <w:tc>
          <w:tcPr>
            <w:tcW w:w="993" w:type="dxa"/>
          </w:tcPr>
          <w:p w:rsidR="00F04B49" w:rsidRDefault="009E084A" w:rsidP="009E084A">
            <w:pPr>
              <w:jc w:val="center"/>
              <w:rPr>
                <w:rtl/>
                <w:lang w:bidi="ar-EG"/>
              </w:rPr>
            </w:pPr>
            <w:r>
              <w:rPr>
                <w:lang w:bidi="ar-EG"/>
              </w:rPr>
              <w:t>13</w:t>
            </w:r>
          </w:p>
        </w:tc>
      </w:tr>
      <w:tr w:rsidR="00F04B49" w:rsidTr="00F04B49">
        <w:tc>
          <w:tcPr>
            <w:tcW w:w="1418" w:type="dxa"/>
          </w:tcPr>
          <w:p w:rsidR="00F04B49" w:rsidRDefault="00F04B49" w:rsidP="00F04B49">
            <w:pPr>
              <w:jc w:val="center"/>
              <w:rPr>
                <w:lang w:bidi="ar-EG"/>
              </w:rPr>
            </w:pPr>
            <w:r>
              <w:rPr>
                <w:lang w:bidi="ar-EG"/>
              </w:rPr>
              <w:t>1898</w:t>
            </w:r>
            <w:r>
              <w:rPr>
                <w:rFonts w:ascii="Arial" w:hAnsi="Arial" w:cs="Arial"/>
                <w:lang w:bidi="ar-EG"/>
              </w:rPr>
              <w:t>±95</w:t>
            </w:r>
          </w:p>
        </w:tc>
        <w:tc>
          <w:tcPr>
            <w:tcW w:w="1134" w:type="dxa"/>
          </w:tcPr>
          <w:p w:rsidR="00F04B49" w:rsidRDefault="00F04B49" w:rsidP="00F04B49">
            <w:pPr>
              <w:jc w:val="center"/>
              <w:rPr>
                <w:lang w:bidi="ar-EG"/>
              </w:rPr>
            </w:pPr>
            <w:r>
              <w:rPr>
                <w:lang w:bidi="ar-EG"/>
              </w:rPr>
              <w:t xml:space="preserve">528 </w:t>
            </w:r>
            <w:r>
              <w:rPr>
                <w:rFonts w:ascii="Arial" w:hAnsi="Arial" w:cs="Arial"/>
                <w:lang w:bidi="ar-EG"/>
              </w:rPr>
              <w:t>±</w:t>
            </w:r>
            <w:r>
              <w:rPr>
                <w:lang w:bidi="ar-EG"/>
              </w:rPr>
              <w:t>26</w:t>
            </w:r>
          </w:p>
        </w:tc>
        <w:tc>
          <w:tcPr>
            <w:tcW w:w="1134" w:type="dxa"/>
          </w:tcPr>
          <w:p w:rsidR="00F04B49" w:rsidRDefault="00F04B49" w:rsidP="00F04B49">
            <w:pPr>
              <w:jc w:val="center"/>
              <w:rPr>
                <w:lang w:bidi="ar-EG"/>
              </w:rPr>
            </w:pPr>
            <w:r>
              <w:rPr>
                <w:lang w:bidi="ar-EG"/>
              </w:rPr>
              <w:t>112</w:t>
            </w:r>
            <w:r>
              <w:rPr>
                <w:rFonts w:ascii="Arial" w:hAnsi="Arial" w:cs="Arial"/>
                <w:lang w:bidi="ar-EG"/>
              </w:rPr>
              <w:t xml:space="preserve"> ± 6</w:t>
            </w:r>
          </w:p>
        </w:tc>
        <w:tc>
          <w:tcPr>
            <w:tcW w:w="1417" w:type="dxa"/>
          </w:tcPr>
          <w:p w:rsidR="00F04B49" w:rsidRDefault="00F04B49" w:rsidP="00F04B49">
            <w:pPr>
              <w:jc w:val="center"/>
              <w:rPr>
                <w:lang w:bidi="ar-EG"/>
              </w:rPr>
            </w:pPr>
            <w:r>
              <w:rPr>
                <w:lang w:bidi="ar-EG"/>
              </w:rPr>
              <w:t>2285</w:t>
            </w:r>
            <w:r>
              <w:rPr>
                <w:rFonts w:ascii="Arial" w:hAnsi="Arial" w:cs="Arial"/>
                <w:lang w:bidi="ar-EG"/>
              </w:rPr>
              <w:t xml:space="preserve">  ± 114</w:t>
            </w:r>
          </w:p>
        </w:tc>
        <w:tc>
          <w:tcPr>
            <w:tcW w:w="1418" w:type="dxa"/>
          </w:tcPr>
          <w:p w:rsidR="00F04B49" w:rsidRDefault="00F04B49" w:rsidP="00F04B49">
            <w:pPr>
              <w:jc w:val="center"/>
              <w:rPr>
                <w:lang w:bidi="ar-EG"/>
              </w:rPr>
            </w:pPr>
            <w:r>
              <w:rPr>
                <w:lang w:bidi="ar-EG"/>
              </w:rPr>
              <w:t xml:space="preserve">5932  </w:t>
            </w:r>
            <w:r>
              <w:rPr>
                <w:rFonts w:ascii="Arial" w:hAnsi="Arial" w:cs="Arial"/>
                <w:lang w:bidi="ar-EG"/>
              </w:rPr>
              <w:t>± 297</w:t>
            </w:r>
          </w:p>
        </w:tc>
        <w:tc>
          <w:tcPr>
            <w:tcW w:w="1134" w:type="dxa"/>
          </w:tcPr>
          <w:p w:rsidR="00F04B49" w:rsidRDefault="00F04B49" w:rsidP="00F04B49">
            <w:pPr>
              <w:jc w:val="center"/>
              <w:rPr>
                <w:lang w:bidi="ar-EG"/>
              </w:rPr>
            </w:pPr>
            <w:r>
              <w:rPr>
                <w:lang w:bidi="ar-EG"/>
              </w:rPr>
              <w:t xml:space="preserve">118 </w:t>
            </w:r>
            <w:r>
              <w:rPr>
                <w:rFonts w:ascii="Arial" w:hAnsi="Arial" w:cs="Arial"/>
                <w:lang w:bidi="ar-EG"/>
              </w:rPr>
              <w:t>± 6</w:t>
            </w:r>
          </w:p>
        </w:tc>
        <w:tc>
          <w:tcPr>
            <w:tcW w:w="850" w:type="dxa"/>
          </w:tcPr>
          <w:p w:rsidR="00F04B49" w:rsidRDefault="009E084A" w:rsidP="009E084A">
            <w:pPr>
              <w:jc w:val="center"/>
              <w:rPr>
                <w:rtl/>
                <w:lang w:bidi="ar-EG"/>
              </w:rPr>
            </w:pPr>
            <w:r>
              <w:rPr>
                <w:lang w:bidi="ar-EG"/>
              </w:rPr>
              <w:t>45</w:t>
            </w:r>
          </w:p>
        </w:tc>
        <w:tc>
          <w:tcPr>
            <w:tcW w:w="993" w:type="dxa"/>
          </w:tcPr>
          <w:p w:rsidR="00F04B49" w:rsidRDefault="009E084A" w:rsidP="009E084A">
            <w:pPr>
              <w:jc w:val="center"/>
              <w:rPr>
                <w:rtl/>
                <w:lang w:bidi="ar-EG"/>
              </w:rPr>
            </w:pPr>
            <w:r>
              <w:rPr>
                <w:lang w:bidi="ar-EG"/>
              </w:rPr>
              <w:t>14</w:t>
            </w:r>
          </w:p>
        </w:tc>
      </w:tr>
      <w:tr w:rsidR="00F04B49" w:rsidTr="00F04B49">
        <w:tc>
          <w:tcPr>
            <w:tcW w:w="1418" w:type="dxa"/>
          </w:tcPr>
          <w:p w:rsidR="00F04B49" w:rsidRDefault="00F04B49" w:rsidP="00F04B49">
            <w:pPr>
              <w:jc w:val="center"/>
              <w:rPr>
                <w:lang w:bidi="ar-EG"/>
              </w:rPr>
            </w:pPr>
            <w:r>
              <w:rPr>
                <w:lang w:bidi="ar-EG"/>
              </w:rPr>
              <w:t>1782</w:t>
            </w:r>
            <w:r>
              <w:rPr>
                <w:rFonts w:ascii="Arial" w:hAnsi="Arial" w:cs="Arial"/>
                <w:lang w:bidi="ar-EG"/>
              </w:rPr>
              <w:t>±89</w:t>
            </w:r>
          </w:p>
        </w:tc>
        <w:tc>
          <w:tcPr>
            <w:tcW w:w="1134" w:type="dxa"/>
          </w:tcPr>
          <w:p w:rsidR="00F04B49" w:rsidRDefault="00F04B49" w:rsidP="00F04B49">
            <w:pPr>
              <w:jc w:val="center"/>
              <w:rPr>
                <w:lang w:bidi="ar-EG"/>
              </w:rPr>
            </w:pPr>
            <w:r>
              <w:rPr>
                <w:lang w:bidi="ar-EG"/>
              </w:rPr>
              <w:t xml:space="preserve">490 </w:t>
            </w:r>
            <w:r>
              <w:rPr>
                <w:rFonts w:ascii="Arial" w:hAnsi="Arial" w:cs="Arial"/>
                <w:lang w:bidi="ar-EG"/>
              </w:rPr>
              <w:t>±24</w:t>
            </w:r>
          </w:p>
        </w:tc>
        <w:tc>
          <w:tcPr>
            <w:tcW w:w="1134" w:type="dxa"/>
          </w:tcPr>
          <w:p w:rsidR="00F04B49" w:rsidRDefault="00F04B49" w:rsidP="00F04B49">
            <w:pPr>
              <w:jc w:val="center"/>
              <w:rPr>
                <w:rtl/>
                <w:lang w:bidi="ar-EG"/>
              </w:rPr>
            </w:pPr>
            <w:r>
              <w:rPr>
                <w:lang w:bidi="ar-EG"/>
              </w:rPr>
              <w:t>163</w:t>
            </w:r>
            <w:r>
              <w:rPr>
                <w:rFonts w:ascii="Arial" w:hAnsi="Arial" w:cs="Arial"/>
                <w:lang w:bidi="ar-EG"/>
              </w:rPr>
              <w:t xml:space="preserve"> ± 8</w:t>
            </w:r>
          </w:p>
        </w:tc>
        <w:tc>
          <w:tcPr>
            <w:tcW w:w="1417" w:type="dxa"/>
          </w:tcPr>
          <w:p w:rsidR="00F04B49" w:rsidRDefault="00F04B49" w:rsidP="00F04B49">
            <w:pPr>
              <w:jc w:val="center"/>
              <w:rPr>
                <w:lang w:bidi="ar-EG"/>
              </w:rPr>
            </w:pPr>
            <w:r>
              <w:rPr>
                <w:lang w:bidi="ar-EG"/>
              </w:rPr>
              <w:t>3512</w:t>
            </w:r>
            <w:r>
              <w:rPr>
                <w:rFonts w:ascii="Arial" w:hAnsi="Arial" w:cs="Arial"/>
                <w:lang w:bidi="ar-EG"/>
              </w:rPr>
              <w:t xml:space="preserve">  ± 176</w:t>
            </w:r>
          </w:p>
        </w:tc>
        <w:tc>
          <w:tcPr>
            <w:tcW w:w="1418" w:type="dxa"/>
          </w:tcPr>
          <w:p w:rsidR="00F04B49" w:rsidRDefault="00F04B49" w:rsidP="00F04B49">
            <w:pPr>
              <w:jc w:val="center"/>
              <w:rPr>
                <w:lang w:bidi="ar-EG"/>
              </w:rPr>
            </w:pPr>
            <w:r>
              <w:rPr>
                <w:lang w:bidi="ar-EG"/>
              </w:rPr>
              <w:t xml:space="preserve">2138  </w:t>
            </w:r>
            <w:r>
              <w:rPr>
                <w:rFonts w:ascii="Arial" w:hAnsi="Arial" w:cs="Arial"/>
                <w:lang w:bidi="ar-EG"/>
              </w:rPr>
              <w:t>± 107</w:t>
            </w:r>
          </w:p>
        </w:tc>
        <w:tc>
          <w:tcPr>
            <w:tcW w:w="1134" w:type="dxa"/>
          </w:tcPr>
          <w:p w:rsidR="00F04B49" w:rsidRDefault="00F04B49" w:rsidP="00F04B49">
            <w:pPr>
              <w:jc w:val="center"/>
              <w:rPr>
                <w:rtl/>
                <w:lang w:bidi="ar-EG"/>
              </w:rPr>
            </w:pPr>
            <w:r>
              <w:rPr>
                <w:lang w:bidi="ar-EG"/>
              </w:rPr>
              <w:t xml:space="preserve">108 </w:t>
            </w:r>
            <w:r>
              <w:rPr>
                <w:rFonts w:ascii="Arial" w:hAnsi="Arial" w:cs="Arial"/>
                <w:lang w:bidi="ar-EG"/>
              </w:rPr>
              <w:t>± 5</w:t>
            </w:r>
          </w:p>
        </w:tc>
        <w:tc>
          <w:tcPr>
            <w:tcW w:w="850" w:type="dxa"/>
          </w:tcPr>
          <w:p w:rsidR="00F04B49" w:rsidRDefault="009E084A" w:rsidP="009E084A">
            <w:pPr>
              <w:jc w:val="center"/>
              <w:rPr>
                <w:rtl/>
                <w:lang w:bidi="ar-EG"/>
              </w:rPr>
            </w:pPr>
            <w:r>
              <w:rPr>
                <w:lang w:bidi="ar-EG"/>
              </w:rPr>
              <w:t>48</w:t>
            </w:r>
          </w:p>
        </w:tc>
        <w:tc>
          <w:tcPr>
            <w:tcW w:w="993" w:type="dxa"/>
          </w:tcPr>
          <w:p w:rsidR="00F04B49" w:rsidRDefault="009E084A" w:rsidP="009E084A">
            <w:pPr>
              <w:jc w:val="center"/>
              <w:rPr>
                <w:rtl/>
                <w:lang w:bidi="ar-EG"/>
              </w:rPr>
            </w:pPr>
            <w:r>
              <w:rPr>
                <w:lang w:bidi="ar-EG"/>
              </w:rPr>
              <w:t>15</w:t>
            </w:r>
          </w:p>
        </w:tc>
      </w:tr>
      <w:tr w:rsidR="00F04B49" w:rsidTr="00F04B49">
        <w:tc>
          <w:tcPr>
            <w:tcW w:w="1418" w:type="dxa"/>
          </w:tcPr>
          <w:p w:rsidR="00F04B49" w:rsidRDefault="00F04B49" w:rsidP="00F04B49">
            <w:pPr>
              <w:jc w:val="center"/>
              <w:rPr>
                <w:lang w:bidi="ar-EG"/>
              </w:rPr>
            </w:pPr>
            <w:r>
              <w:rPr>
                <w:lang w:bidi="ar-EG"/>
              </w:rPr>
              <w:t>1605</w:t>
            </w:r>
            <w:r>
              <w:rPr>
                <w:rFonts w:ascii="Arial" w:hAnsi="Arial" w:cs="Arial"/>
                <w:lang w:bidi="ar-EG"/>
              </w:rPr>
              <w:t>±80</w:t>
            </w:r>
          </w:p>
        </w:tc>
        <w:tc>
          <w:tcPr>
            <w:tcW w:w="1134" w:type="dxa"/>
          </w:tcPr>
          <w:p w:rsidR="00F04B49" w:rsidRDefault="00F04B49" w:rsidP="00F04B49">
            <w:pPr>
              <w:jc w:val="center"/>
              <w:rPr>
                <w:lang w:bidi="ar-EG"/>
              </w:rPr>
            </w:pPr>
            <w:r>
              <w:rPr>
                <w:lang w:bidi="ar-EG"/>
              </w:rPr>
              <w:t xml:space="preserve">441 </w:t>
            </w:r>
            <w:r>
              <w:rPr>
                <w:rFonts w:ascii="Arial" w:hAnsi="Arial" w:cs="Arial"/>
                <w:lang w:bidi="ar-EG"/>
              </w:rPr>
              <w:t>±22</w:t>
            </w:r>
          </w:p>
        </w:tc>
        <w:tc>
          <w:tcPr>
            <w:tcW w:w="1134" w:type="dxa"/>
          </w:tcPr>
          <w:p w:rsidR="00F04B49" w:rsidRDefault="00F04B49" w:rsidP="00F04B49">
            <w:pPr>
              <w:jc w:val="center"/>
              <w:rPr>
                <w:lang w:bidi="ar-EG"/>
              </w:rPr>
            </w:pPr>
            <w:r>
              <w:rPr>
                <w:lang w:bidi="ar-EG"/>
              </w:rPr>
              <w:t xml:space="preserve">157  </w:t>
            </w:r>
            <w:r>
              <w:rPr>
                <w:rFonts w:ascii="Arial" w:hAnsi="Arial" w:cs="Arial"/>
                <w:lang w:bidi="ar-EG"/>
              </w:rPr>
              <w:t>± 5</w:t>
            </w:r>
          </w:p>
        </w:tc>
        <w:tc>
          <w:tcPr>
            <w:tcW w:w="1417" w:type="dxa"/>
          </w:tcPr>
          <w:p w:rsidR="00F04B49" w:rsidRDefault="00F04B49" w:rsidP="00F04B49">
            <w:pPr>
              <w:jc w:val="center"/>
              <w:rPr>
                <w:lang w:bidi="ar-EG"/>
              </w:rPr>
            </w:pPr>
            <w:r>
              <w:rPr>
                <w:lang w:bidi="ar-EG"/>
              </w:rPr>
              <w:t xml:space="preserve">3461  </w:t>
            </w:r>
            <w:r>
              <w:rPr>
                <w:rFonts w:ascii="Arial" w:hAnsi="Arial" w:cs="Arial"/>
                <w:lang w:bidi="ar-EG"/>
              </w:rPr>
              <w:t>± 173</w:t>
            </w:r>
          </w:p>
        </w:tc>
        <w:tc>
          <w:tcPr>
            <w:tcW w:w="1418" w:type="dxa"/>
          </w:tcPr>
          <w:p w:rsidR="00F04B49" w:rsidRDefault="00F04B49" w:rsidP="00F04B49">
            <w:pPr>
              <w:jc w:val="center"/>
              <w:rPr>
                <w:lang w:bidi="ar-EG"/>
              </w:rPr>
            </w:pPr>
            <w:r>
              <w:rPr>
                <w:lang w:bidi="ar-EG"/>
              </w:rPr>
              <w:t xml:space="preserve">4982  </w:t>
            </w:r>
            <w:r>
              <w:rPr>
                <w:rFonts w:ascii="Arial" w:hAnsi="Arial" w:cs="Arial"/>
                <w:lang w:bidi="ar-EG"/>
              </w:rPr>
              <w:t>± 249</w:t>
            </w:r>
          </w:p>
        </w:tc>
        <w:tc>
          <w:tcPr>
            <w:tcW w:w="1134" w:type="dxa"/>
          </w:tcPr>
          <w:p w:rsidR="00F04B49" w:rsidRDefault="00F04B49" w:rsidP="00F04B49">
            <w:pPr>
              <w:jc w:val="center"/>
              <w:rPr>
                <w:rtl/>
                <w:lang w:bidi="ar-EG"/>
              </w:rPr>
            </w:pPr>
            <w:r>
              <w:rPr>
                <w:lang w:bidi="ar-EG"/>
              </w:rPr>
              <w:t xml:space="preserve">125 </w:t>
            </w:r>
            <w:r>
              <w:rPr>
                <w:rFonts w:ascii="Arial" w:hAnsi="Arial" w:cs="Arial"/>
                <w:lang w:bidi="ar-EG"/>
              </w:rPr>
              <w:t>± 6</w:t>
            </w:r>
          </w:p>
        </w:tc>
        <w:tc>
          <w:tcPr>
            <w:tcW w:w="850" w:type="dxa"/>
          </w:tcPr>
          <w:p w:rsidR="00F04B49" w:rsidRDefault="009E084A" w:rsidP="009E084A">
            <w:pPr>
              <w:jc w:val="center"/>
              <w:rPr>
                <w:rtl/>
                <w:lang w:bidi="ar-EG"/>
              </w:rPr>
            </w:pPr>
            <w:r>
              <w:rPr>
                <w:lang w:bidi="ar-EG"/>
              </w:rPr>
              <w:t>50</w:t>
            </w:r>
          </w:p>
        </w:tc>
        <w:tc>
          <w:tcPr>
            <w:tcW w:w="993" w:type="dxa"/>
          </w:tcPr>
          <w:p w:rsidR="00F04B49" w:rsidRDefault="009E084A" w:rsidP="009E084A">
            <w:pPr>
              <w:jc w:val="center"/>
              <w:rPr>
                <w:rtl/>
                <w:lang w:bidi="ar-EG"/>
              </w:rPr>
            </w:pPr>
            <w:r>
              <w:rPr>
                <w:lang w:bidi="ar-EG"/>
              </w:rPr>
              <w:t>16</w:t>
            </w:r>
          </w:p>
        </w:tc>
      </w:tr>
      <w:tr w:rsidR="00F04B49" w:rsidTr="00F04B49">
        <w:tc>
          <w:tcPr>
            <w:tcW w:w="1418" w:type="dxa"/>
          </w:tcPr>
          <w:p w:rsidR="00F04B49" w:rsidRDefault="00F04B49" w:rsidP="00F04B49">
            <w:pPr>
              <w:jc w:val="center"/>
              <w:rPr>
                <w:lang w:bidi="ar-EG"/>
              </w:rPr>
            </w:pPr>
            <w:r>
              <w:rPr>
                <w:lang w:bidi="ar-EG"/>
              </w:rPr>
              <w:t>1734</w:t>
            </w:r>
            <w:r>
              <w:rPr>
                <w:rFonts w:ascii="Arial" w:hAnsi="Arial" w:cs="Arial"/>
                <w:lang w:bidi="ar-EG"/>
              </w:rPr>
              <w:t>±87</w:t>
            </w:r>
          </w:p>
        </w:tc>
        <w:tc>
          <w:tcPr>
            <w:tcW w:w="1134" w:type="dxa"/>
          </w:tcPr>
          <w:p w:rsidR="00F04B49" w:rsidRDefault="00F04B49" w:rsidP="00F04B49">
            <w:pPr>
              <w:jc w:val="center"/>
              <w:rPr>
                <w:lang w:bidi="ar-EG"/>
              </w:rPr>
            </w:pPr>
            <w:r>
              <w:rPr>
                <w:lang w:bidi="ar-EG"/>
              </w:rPr>
              <w:t xml:space="preserve">454 </w:t>
            </w:r>
            <w:r>
              <w:rPr>
                <w:rFonts w:ascii="Arial" w:hAnsi="Arial" w:cs="Arial"/>
                <w:lang w:bidi="ar-EG"/>
              </w:rPr>
              <w:t>±23</w:t>
            </w:r>
          </w:p>
        </w:tc>
        <w:tc>
          <w:tcPr>
            <w:tcW w:w="1134" w:type="dxa"/>
          </w:tcPr>
          <w:p w:rsidR="00F04B49" w:rsidRDefault="00F04B49" w:rsidP="00F04B49">
            <w:pPr>
              <w:jc w:val="center"/>
              <w:rPr>
                <w:rtl/>
                <w:lang w:bidi="ar-EG"/>
              </w:rPr>
            </w:pPr>
            <w:r>
              <w:rPr>
                <w:lang w:bidi="ar-EG"/>
              </w:rPr>
              <w:t>163</w:t>
            </w:r>
            <w:r>
              <w:rPr>
                <w:rFonts w:ascii="Arial" w:hAnsi="Arial" w:cs="Arial"/>
                <w:lang w:bidi="ar-EG"/>
              </w:rPr>
              <w:t xml:space="preserve"> ± 8</w:t>
            </w:r>
          </w:p>
        </w:tc>
        <w:tc>
          <w:tcPr>
            <w:tcW w:w="1417" w:type="dxa"/>
          </w:tcPr>
          <w:p w:rsidR="00F04B49" w:rsidRDefault="00F04B49" w:rsidP="00F04B49">
            <w:pPr>
              <w:jc w:val="center"/>
              <w:rPr>
                <w:lang w:bidi="ar-EG"/>
              </w:rPr>
            </w:pPr>
            <w:r>
              <w:rPr>
                <w:lang w:bidi="ar-EG"/>
              </w:rPr>
              <w:t>4427</w:t>
            </w:r>
            <w:r>
              <w:rPr>
                <w:rFonts w:ascii="Arial" w:hAnsi="Arial" w:cs="Arial"/>
                <w:lang w:bidi="ar-EG"/>
              </w:rPr>
              <w:t xml:space="preserve">  ± 221</w:t>
            </w:r>
          </w:p>
        </w:tc>
        <w:tc>
          <w:tcPr>
            <w:tcW w:w="1418" w:type="dxa"/>
          </w:tcPr>
          <w:p w:rsidR="00F04B49" w:rsidRDefault="00F04B49" w:rsidP="00F04B49">
            <w:pPr>
              <w:jc w:val="center"/>
              <w:rPr>
                <w:lang w:bidi="ar-EG"/>
              </w:rPr>
            </w:pPr>
            <w:r>
              <w:rPr>
                <w:lang w:bidi="ar-EG"/>
              </w:rPr>
              <w:t>4046</w:t>
            </w:r>
            <w:r>
              <w:rPr>
                <w:rFonts w:ascii="Arial" w:hAnsi="Arial" w:cs="Arial"/>
                <w:lang w:bidi="ar-EG"/>
              </w:rPr>
              <w:t xml:space="preserve">  ± 202</w:t>
            </w:r>
          </w:p>
        </w:tc>
        <w:tc>
          <w:tcPr>
            <w:tcW w:w="1134" w:type="dxa"/>
          </w:tcPr>
          <w:p w:rsidR="00F04B49" w:rsidRDefault="00F04B49" w:rsidP="00F04B49">
            <w:pPr>
              <w:jc w:val="center"/>
              <w:rPr>
                <w:lang w:bidi="ar-EG"/>
              </w:rPr>
            </w:pPr>
            <w:r>
              <w:rPr>
                <w:lang w:bidi="ar-EG"/>
              </w:rPr>
              <w:t xml:space="preserve">155 </w:t>
            </w:r>
            <w:r>
              <w:rPr>
                <w:rFonts w:ascii="Arial" w:hAnsi="Arial" w:cs="Arial"/>
                <w:lang w:bidi="ar-EG"/>
              </w:rPr>
              <w:t>± 8</w:t>
            </w:r>
          </w:p>
        </w:tc>
        <w:tc>
          <w:tcPr>
            <w:tcW w:w="850" w:type="dxa"/>
          </w:tcPr>
          <w:p w:rsidR="00F04B49" w:rsidRDefault="009E084A" w:rsidP="009E084A">
            <w:pPr>
              <w:jc w:val="center"/>
              <w:rPr>
                <w:rtl/>
                <w:lang w:bidi="ar-EG"/>
              </w:rPr>
            </w:pPr>
            <w:r>
              <w:rPr>
                <w:lang w:bidi="ar-EG"/>
              </w:rPr>
              <w:t>66</w:t>
            </w:r>
          </w:p>
        </w:tc>
        <w:tc>
          <w:tcPr>
            <w:tcW w:w="993" w:type="dxa"/>
          </w:tcPr>
          <w:p w:rsidR="00F04B49" w:rsidRDefault="009E084A" w:rsidP="009E084A">
            <w:pPr>
              <w:jc w:val="center"/>
              <w:rPr>
                <w:rtl/>
                <w:lang w:bidi="ar-EG"/>
              </w:rPr>
            </w:pPr>
            <w:r>
              <w:rPr>
                <w:lang w:bidi="ar-EG"/>
              </w:rPr>
              <w:t>17</w:t>
            </w:r>
          </w:p>
        </w:tc>
      </w:tr>
    </w:tbl>
    <w:p w:rsidR="00B65DF0" w:rsidRDefault="00B65DF0" w:rsidP="00B65DF0">
      <w:pPr>
        <w:rPr>
          <w:rFonts w:ascii="Times New Roman" w:hAnsi="Times New Roman" w:cs="Times New Roman"/>
          <w:sz w:val="28"/>
          <w:szCs w:val="28"/>
          <w:lang w:bidi="ar-EG"/>
        </w:rPr>
      </w:pPr>
    </w:p>
    <w:p w:rsidR="00F04B49" w:rsidRDefault="00F04B49" w:rsidP="00B65DF0">
      <w:pPr>
        <w:rPr>
          <w:rFonts w:ascii="Times New Roman" w:hAnsi="Times New Roman" w:cs="Times New Roman"/>
          <w:sz w:val="28"/>
          <w:szCs w:val="28"/>
          <w:lang w:bidi="ar-EG"/>
        </w:rPr>
      </w:pPr>
    </w:p>
    <w:p w:rsidR="00F04B49" w:rsidRPr="00F04B49" w:rsidRDefault="00F04B49" w:rsidP="000F769E">
      <w:pPr>
        <w:rPr>
          <w:rFonts w:asciiTheme="majorBidi" w:hAnsiTheme="majorBidi" w:cstheme="majorBidi"/>
          <w:sz w:val="24"/>
          <w:szCs w:val="24"/>
          <w:rtl/>
          <w:lang w:bidi="ar-EG"/>
        </w:rPr>
      </w:pPr>
      <w:r>
        <w:rPr>
          <w:rFonts w:asciiTheme="majorBidi" w:hAnsiTheme="majorBidi" w:cstheme="majorBidi"/>
          <w:sz w:val="24"/>
          <w:szCs w:val="24"/>
          <w:lang w:bidi="ar-EG"/>
        </w:rPr>
        <w:t xml:space="preserve">    </w:t>
      </w:r>
      <w:r w:rsidR="000F769E">
        <w:rPr>
          <w:rFonts w:asciiTheme="majorBidi" w:hAnsiTheme="majorBidi" w:cstheme="majorBidi"/>
          <w:sz w:val="24"/>
          <w:szCs w:val="24"/>
          <w:lang w:bidi="ar-EG"/>
        </w:rPr>
        <w:t xml:space="preserve">      </w:t>
      </w:r>
      <w:r>
        <w:rPr>
          <w:rFonts w:asciiTheme="majorBidi" w:hAnsiTheme="majorBidi" w:cstheme="majorBidi"/>
          <w:sz w:val="24"/>
          <w:szCs w:val="24"/>
          <w:lang w:bidi="ar-EG"/>
        </w:rPr>
        <w:t xml:space="preserve">  </w:t>
      </w:r>
      <w:r w:rsidR="000F769E">
        <w:rPr>
          <w:rFonts w:ascii="Times New Roman" w:hAnsi="Times New Roman" w:cs="Times New Roman"/>
          <w:sz w:val="28"/>
          <w:szCs w:val="28"/>
        </w:rPr>
        <w:t>Table 2</w:t>
      </w:r>
      <w:r w:rsidR="000F769E">
        <w:rPr>
          <w:rFonts w:asciiTheme="majorBidi" w:hAnsiTheme="majorBidi" w:cstheme="majorBidi"/>
          <w:sz w:val="24"/>
          <w:szCs w:val="24"/>
          <w:lang w:bidi="ar-EG"/>
        </w:rPr>
        <w:t>:</w:t>
      </w:r>
      <w:r>
        <w:rPr>
          <w:rFonts w:asciiTheme="majorBidi" w:hAnsiTheme="majorBidi" w:cstheme="majorBidi"/>
          <w:sz w:val="24"/>
          <w:szCs w:val="24"/>
          <w:lang w:bidi="ar-EG"/>
        </w:rPr>
        <w:t xml:space="preserve">  </w:t>
      </w:r>
      <w:r w:rsidRPr="00AD195A">
        <w:rPr>
          <w:rFonts w:asciiTheme="majorBidi" w:hAnsiTheme="majorBidi" w:cstheme="majorBidi"/>
          <w:sz w:val="24"/>
          <w:szCs w:val="24"/>
          <w:lang w:bidi="ar-EG"/>
        </w:rPr>
        <w:t xml:space="preserve">Concentration in ppb for detected elements in human hair for workers group                               </w:t>
      </w:r>
      <w:r>
        <w:rPr>
          <w:rFonts w:asciiTheme="majorBidi" w:hAnsiTheme="majorBidi" w:cstheme="majorBidi"/>
          <w:sz w:val="24"/>
          <w:szCs w:val="24"/>
          <w:lang w:bidi="ar-EG"/>
        </w:rPr>
        <w:t xml:space="preserve">    </w:t>
      </w:r>
    </w:p>
    <w:tbl>
      <w:tblPr>
        <w:tblStyle w:val="TableGrid"/>
        <w:bidiVisual/>
        <w:tblW w:w="9498" w:type="dxa"/>
        <w:tblInd w:w="-375" w:type="dxa"/>
        <w:tblLayout w:type="fixed"/>
        <w:tblLook w:val="04A0" w:firstRow="1" w:lastRow="0" w:firstColumn="1" w:lastColumn="0" w:noHBand="0" w:noVBand="1"/>
      </w:tblPr>
      <w:tblGrid>
        <w:gridCol w:w="1418"/>
        <w:gridCol w:w="1134"/>
        <w:gridCol w:w="1134"/>
        <w:gridCol w:w="1417"/>
        <w:gridCol w:w="1418"/>
        <w:gridCol w:w="1134"/>
        <w:gridCol w:w="850"/>
        <w:gridCol w:w="993"/>
      </w:tblGrid>
      <w:tr w:rsidR="00F04B49" w:rsidRPr="00F57922" w:rsidTr="00F04B49">
        <w:tc>
          <w:tcPr>
            <w:tcW w:w="7655" w:type="dxa"/>
            <w:gridSpan w:val="6"/>
          </w:tcPr>
          <w:p w:rsidR="00F04B49" w:rsidRPr="00AD195A" w:rsidRDefault="00F04B49" w:rsidP="00F04B49">
            <w:pPr>
              <w:jc w:val="center"/>
              <w:rPr>
                <w:rFonts w:asciiTheme="majorBidi" w:hAnsiTheme="majorBidi" w:cstheme="majorBidi"/>
                <w:sz w:val="24"/>
                <w:szCs w:val="24"/>
                <w:lang w:bidi="ar-EG"/>
              </w:rPr>
            </w:pPr>
            <w:r w:rsidRPr="00AD195A">
              <w:rPr>
                <w:rFonts w:asciiTheme="majorBidi" w:hAnsiTheme="majorBidi" w:cstheme="majorBidi"/>
                <w:sz w:val="24"/>
                <w:szCs w:val="24"/>
                <w:lang w:bidi="ar-EG"/>
              </w:rPr>
              <w:t>Concentration in ppb</w:t>
            </w:r>
          </w:p>
          <w:p w:rsidR="00F04B49" w:rsidRDefault="00F04B49" w:rsidP="00F04B49">
            <w:pPr>
              <w:jc w:val="center"/>
              <w:rPr>
                <w:lang w:bidi="ar-EG"/>
              </w:rPr>
            </w:pPr>
          </w:p>
        </w:tc>
        <w:tc>
          <w:tcPr>
            <w:tcW w:w="850" w:type="dxa"/>
            <w:vMerge w:val="restart"/>
          </w:tcPr>
          <w:p w:rsidR="00F04B49" w:rsidRDefault="00F04B49" w:rsidP="00F04B49">
            <w:pPr>
              <w:rPr>
                <w:rtl/>
                <w:lang w:bidi="ar-EG"/>
              </w:rPr>
            </w:pPr>
          </w:p>
          <w:p w:rsidR="00F04B49" w:rsidRPr="00AD195A" w:rsidRDefault="00F04B49" w:rsidP="00F04B49">
            <w:pPr>
              <w:jc w:val="center"/>
              <w:rPr>
                <w:rFonts w:asciiTheme="majorBidi" w:hAnsiTheme="majorBidi" w:cstheme="majorBidi"/>
                <w:sz w:val="24"/>
                <w:szCs w:val="24"/>
                <w:lang w:bidi="ar-EG"/>
              </w:rPr>
            </w:pPr>
            <w:r w:rsidRPr="00AD195A">
              <w:rPr>
                <w:rFonts w:asciiTheme="majorBidi" w:hAnsiTheme="majorBidi" w:cstheme="majorBidi"/>
                <w:sz w:val="24"/>
                <w:szCs w:val="24"/>
                <w:lang w:bidi="ar-EG"/>
              </w:rPr>
              <w:t>Age</w:t>
            </w:r>
          </w:p>
          <w:p w:rsidR="00F04B49" w:rsidRDefault="00F04B49" w:rsidP="00F04B49">
            <w:pPr>
              <w:jc w:val="right"/>
              <w:rPr>
                <w:rtl/>
                <w:lang w:bidi="ar-EG"/>
              </w:rPr>
            </w:pPr>
            <w:r w:rsidRPr="00AD195A">
              <w:rPr>
                <w:rFonts w:asciiTheme="majorBidi" w:hAnsiTheme="majorBidi" w:cstheme="majorBidi"/>
                <w:sz w:val="24"/>
                <w:szCs w:val="24"/>
                <w:lang w:bidi="ar-EG"/>
              </w:rPr>
              <w:t>(year</w:t>
            </w:r>
            <w:r w:rsidRPr="00AD195A">
              <w:rPr>
                <w:rFonts w:asciiTheme="majorBidi" w:hAnsiTheme="majorBidi" w:cstheme="majorBidi"/>
                <w:lang w:bidi="ar-EG"/>
              </w:rPr>
              <w:t>)</w:t>
            </w:r>
          </w:p>
        </w:tc>
        <w:tc>
          <w:tcPr>
            <w:tcW w:w="993" w:type="dxa"/>
            <w:vMerge w:val="restart"/>
          </w:tcPr>
          <w:p w:rsidR="00F04B49" w:rsidRDefault="00F04B49" w:rsidP="00F04B49">
            <w:pPr>
              <w:jc w:val="center"/>
              <w:rPr>
                <w:rtl/>
                <w:lang w:bidi="ar-EG"/>
              </w:rPr>
            </w:pPr>
          </w:p>
          <w:p w:rsidR="00F04B49" w:rsidRPr="00AD195A" w:rsidRDefault="00F04B49" w:rsidP="00F04B49">
            <w:pPr>
              <w:jc w:val="center"/>
              <w:rPr>
                <w:rFonts w:asciiTheme="majorBidi" w:hAnsiTheme="majorBidi" w:cstheme="majorBidi"/>
                <w:sz w:val="24"/>
                <w:szCs w:val="24"/>
                <w:lang w:bidi="ar-EG"/>
              </w:rPr>
            </w:pPr>
            <w:r w:rsidRPr="00AD195A">
              <w:rPr>
                <w:rFonts w:asciiTheme="majorBidi" w:hAnsiTheme="majorBidi" w:cstheme="majorBidi"/>
                <w:sz w:val="24"/>
                <w:szCs w:val="24"/>
                <w:lang w:bidi="ar-EG"/>
              </w:rPr>
              <w:t>sample</w:t>
            </w:r>
          </w:p>
        </w:tc>
      </w:tr>
      <w:tr w:rsidR="00F04B49" w:rsidTr="00F04B49">
        <w:tc>
          <w:tcPr>
            <w:tcW w:w="1418" w:type="dxa"/>
          </w:tcPr>
          <w:p w:rsidR="00F04B49" w:rsidRPr="006A1111" w:rsidRDefault="00F04B49" w:rsidP="00F04B49">
            <w:pPr>
              <w:jc w:val="center"/>
              <w:rPr>
                <w:sz w:val="24"/>
                <w:szCs w:val="24"/>
                <w:lang w:bidi="ar-EG"/>
              </w:rPr>
            </w:pPr>
            <w:r w:rsidRPr="006A1111">
              <w:rPr>
                <w:sz w:val="24"/>
                <w:szCs w:val="24"/>
                <w:lang w:bidi="ar-EG"/>
              </w:rPr>
              <w:t>Zn</w:t>
            </w:r>
          </w:p>
        </w:tc>
        <w:tc>
          <w:tcPr>
            <w:tcW w:w="1134" w:type="dxa"/>
          </w:tcPr>
          <w:p w:rsidR="00F04B49" w:rsidRPr="006A1111" w:rsidRDefault="00F04B49" w:rsidP="00F04B49">
            <w:pPr>
              <w:jc w:val="center"/>
              <w:rPr>
                <w:sz w:val="24"/>
                <w:szCs w:val="24"/>
                <w:rtl/>
                <w:lang w:bidi="ar-EG"/>
              </w:rPr>
            </w:pPr>
            <w:r w:rsidRPr="006A1111">
              <w:rPr>
                <w:sz w:val="24"/>
                <w:szCs w:val="24"/>
                <w:lang w:bidi="ar-EG"/>
              </w:rPr>
              <w:t>Ni</w:t>
            </w:r>
          </w:p>
        </w:tc>
        <w:tc>
          <w:tcPr>
            <w:tcW w:w="1134" w:type="dxa"/>
          </w:tcPr>
          <w:p w:rsidR="00F04B49" w:rsidRPr="006A1111" w:rsidRDefault="00F04B49" w:rsidP="00F04B49">
            <w:pPr>
              <w:jc w:val="center"/>
              <w:rPr>
                <w:sz w:val="24"/>
                <w:szCs w:val="24"/>
                <w:lang w:bidi="ar-EG"/>
              </w:rPr>
            </w:pPr>
            <w:proofErr w:type="spellStart"/>
            <w:r w:rsidRPr="006A1111">
              <w:rPr>
                <w:sz w:val="24"/>
                <w:szCs w:val="24"/>
                <w:lang w:bidi="ar-EG"/>
              </w:rPr>
              <w:t>Mn</w:t>
            </w:r>
            <w:proofErr w:type="spellEnd"/>
          </w:p>
        </w:tc>
        <w:tc>
          <w:tcPr>
            <w:tcW w:w="1417" w:type="dxa"/>
          </w:tcPr>
          <w:p w:rsidR="00F04B49" w:rsidRPr="006A1111" w:rsidRDefault="00F04B49" w:rsidP="00F04B49">
            <w:pPr>
              <w:jc w:val="center"/>
              <w:rPr>
                <w:sz w:val="24"/>
                <w:szCs w:val="24"/>
                <w:lang w:bidi="ar-EG"/>
              </w:rPr>
            </w:pPr>
            <w:r w:rsidRPr="006A1111">
              <w:rPr>
                <w:sz w:val="24"/>
                <w:szCs w:val="24"/>
                <w:lang w:bidi="ar-EG"/>
              </w:rPr>
              <w:t>Mg</w:t>
            </w:r>
          </w:p>
        </w:tc>
        <w:tc>
          <w:tcPr>
            <w:tcW w:w="1418" w:type="dxa"/>
          </w:tcPr>
          <w:p w:rsidR="00F04B49" w:rsidRPr="006A1111" w:rsidRDefault="00F04B49" w:rsidP="00F04B49">
            <w:pPr>
              <w:jc w:val="center"/>
              <w:rPr>
                <w:sz w:val="24"/>
                <w:szCs w:val="24"/>
                <w:rtl/>
                <w:lang w:bidi="ar-EG"/>
              </w:rPr>
            </w:pPr>
            <w:r w:rsidRPr="006A1111">
              <w:rPr>
                <w:sz w:val="24"/>
                <w:szCs w:val="24"/>
                <w:lang w:bidi="ar-EG"/>
              </w:rPr>
              <w:t>Fe</w:t>
            </w:r>
          </w:p>
        </w:tc>
        <w:tc>
          <w:tcPr>
            <w:tcW w:w="1134" w:type="dxa"/>
          </w:tcPr>
          <w:p w:rsidR="00F04B49" w:rsidRPr="006A1111" w:rsidRDefault="00F04B49" w:rsidP="00F04B49">
            <w:pPr>
              <w:jc w:val="center"/>
              <w:rPr>
                <w:sz w:val="24"/>
                <w:szCs w:val="24"/>
                <w:lang w:bidi="ar-EG"/>
              </w:rPr>
            </w:pPr>
            <w:r w:rsidRPr="006A1111">
              <w:rPr>
                <w:sz w:val="24"/>
                <w:szCs w:val="24"/>
                <w:lang w:bidi="ar-EG"/>
              </w:rPr>
              <w:t>Cu</w:t>
            </w:r>
          </w:p>
        </w:tc>
        <w:tc>
          <w:tcPr>
            <w:tcW w:w="850" w:type="dxa"/>
            <w:vMerge/>
          </w:tcPr>
          <w:p w:rsidR="00F04B49" w:rsidRDefault="00F04B49" w:rsidP="00F04B49">
            <w:pPr>
              <w:rPr>
                <w:rtl/>
                <w:lang w:bidi="ar-EG"/>
              </w:rPr>
            </w:pPr>
          </w:p>
        </w:tc>
        <w:tc>
          <w:tcPr>
            <w:tcW w:w="993" w:type="dxa"/>
            <w:vMerge/>
          </w:tcPr>
          <w:p w:rsidR="00F04B49" w:rsidRDefault="00F04B49" w:rsidP="00F04B49">
            <w:pPr>
              <w:rPr>
                <w:rtl/>
                <w:lang w:bidi="ar-EG"/>
              </w:rPr>
            </w:pPr>
          </w:p>
        </w:tc>
      </w:tr>
      <w:tr w:rsidR="00F04B49" w:rsidTr="00F04B49">
        <w:tc>
          <w:tcPr>
            <w:tcW w:w="1418" w:type="dxa"/>
          </w:tcPr>
          <w:p w:rsidR="00F04B49" w:rsidRDefault="00F04B49" w:rsidP="00F04B49">
            <w:pPr>
              <w:jc w:val="center"/>
              <w:rPr>
                <w:lang w:bidi="ar-EG"/>
              </w:rPr>
            </w:pPr>
            <w:r>
              <w:rPr>
                <w:lang w:bidi="ar-EG"/>
              </w:rPr>
              <w:t>3445</w:t>
            </w:r>
            <w:r>
              <w:rPr>
                <w:rFonts w:ascii="Arial" w:hAnsi="Arial" w:cs="Arial"/>
                <w:lang w:bidi="ar-EG"/>
              </w:rPr>
              <w:t>±172</w:t>
            </w:r>
          </w:p>
        </w:tc>
        <w:tc>
          <w:tcPr>
            <w:tcW w:w="1134" w:type="dxa"/>
          </w:tcPr>
          <w:p w:rsidR="00F04B49" w:rsidRDefault="00F04B49" w:rsidP="00F04B49">
            <w:pPr>
              <w:jc w:val="center"/>
              <w:rPr>
                <w:lang w:bidi="ar-EG"/>
              </w:rPr>
            </w:pPr>
            <w:r>
              <w:rPr>
                <w:lang w:bidi="ar-EG"/>
              </w:rPr>
              <w:t>491</w:t>
            </w:r>
            <w:r>
              <w:rPr>
                <w:rFonts w:ascii="Arial" w:hAnsi="Arial" w:cs="Arial"/>
                <w:lang w:bidi="ar-EG"/>
              </w:rPr>
              <w:t>±25</w:t>
            </w:r>
          </w:p>
        </w:tc>
        <w:tc>
          <w:tcPr>
            <w:tcW w:w="1134" w:type="dxa"/>
          </w:tcPr>
          <w:p w:rsidR="00F04B49" w:rsidRDefault="00F04B49" w:rsidP="00F04B49">
            <w:pPr>
              <w:jc w:val="center"/>
              <w:rPr>
                <w:lang w:bidi="ar-EG"/>
              </w:rPr>
            </w:pPr>
            <w:r>
              <w:rPr>
                <w:lang w:bidi="ar-EG"/>
              </w:rPr>
              <w:t>138</w:t>
            </w:r>
            <w:r>
              <w:rPr>
                <w:rFonts w:ascii="Arial" w:hAnsi="Arial" w:cs="Arial"/>
                <w:lang w:bidi="ar-EG"/>
              </w:rPr>
              <w:t>±7</w:t>
            </w:r>
          </w:p>
        </w:tc>
        <w:tc>
          <w:tcPr>
            <w:tcW w:w="1417" w:type="dxa"/>
          </w:tcPr>
          <w:p w:rsidR="00F04B49" w:rsidRDefault="00F04B49" w:rsidP="00F04B49">
            <w:pPr>
              <w:jc w:val="center"/>
              <w:rPr>
                <w:lang w:bidi="ar-EG"/>
              </w:rPr>
            </w:pPr>
            <w:r>
              <w:rPr>
                <w:lang w:bidi="ar-EG"/>
              </w:rPr>
              <w:t>6657</w:t>
            </w:r>
            <w:r>
              <w:rPr>
                <w:rFonts w:ascii="Arial" w:hAnsi="Arial" w:cs="Arial"/>
                <w:lang w:bidi="ar-EG"/>
              </w:rPr>
              <w:t>±333</w:t>
            </w:r>
          </w:p>
        </w:tc>
        <w:tc>
          <w:tcPr>
            <w:tcW w:w="1418" w:type="dxa"/>
          </w:tcPr>
          <w:p w:rsidR="00F04B49" w:rsidRDefault="00F04B49" w:rsidP="00F04B49">
            <w:pPr>
              <w:jc w:val="center"/>
              <w:rPr>
                <w:lang w:bidi="ar-EG"/>
              </w:rPr>
            </w:pPr>
            <w:r>
              <w:rPr>
                <w:lang w:bidi="ar-EG"/>
              </w:rPr>
              <w:t>6935</w:t>
            </w:r>
            <w:r>
              <w:rPr>
                <w:rFonts w:ascii="Arial" w:hAnsi="Arial" w:cs="Arial"/>
                <w:lang w:bidi="ar-EG"/>
              </w:rPr>
              <w:t>±347</w:t>
            </w:r>
          </w:p>
        </w:tc>
        <w:tc>
          <w:tcPr>
            <w:tcW w:w="1134" w:type="dxa"/>
          </w:tcPr>
          <w:p w:rsidR="00F04B49" w:rsidRDefault="00F04B49" w:rsidP="00F04B49">
            <w:pPr>
              <w:jc w:val="center"/>
              <w:rPr>
                <w:rtl/>
                <w:lang w:bidi="ar-EG"/>
              </w:rPr>
            </w:pPr>
            <w:r>
              <w:rPr>
                <w:lang w:bidi="ar-EG"/>
              </w:rPr>
              <w:t>193</w:t>
            </w:r>
            <w:r>
              <w:rPr>
                <w:rFonts w:ascii="Arial" w:hAnsi="Arial" w:cs="Arial"/>
                <w:lang w:bidi="ar-EG"/>
              </w:rPr>
              <w:t>±</w:t>
            </w:r>
            <w:r>
              <w:rPr>
                <w:lang w:bidi="ar-EG"/>
              </w:rPr>
              <w:t>10</w:t>
            </w:r>
          </w:p>
        </w:tc>
        <w:tc>
          <w:tcPr>
            <w:tcW w:w="850" w:type="dxa"/>
          </w:tcPr>
          <w:p w:rsidR="00F04B49" w:rsidRDefault="00E32E32" w:rsidP="00E32E32">
            <w:pPr>
              <w:jc w:val="center"/>
              <w:rPr>
                <w:rtl/>
                <w:lang w:bidi="ar-EG"/>
              </w:rPr>
            </w:pPr>
            <w:r>
              <w:rPr>
                <w:lang w:bidi="ar-EG"/>
              </w:rPr>
              <w:t>32</w:t>
            </w:r>
          </w:p>
        </w:tc>
        <w:tc>
          <w:tcPr>
            <w:tcW w:w="993" w:type="dxa"/>
          </w:tcPr>
          <w:p w:rsidR="00F04B49" w:rsidRDefault="00E32E32" w:rsidP="00E32E32">
            <w:pPr>
              <w:jc w:val="center"/>
              <w:rPr>
                <w:rtl/>
                <w:lang w:bidi="ar-EG"/>
              </w:rPr>
            </w:pPr>
            <w:r>
              <w:rPr>
                <w:lang w:bidi="ar-EG"/>
              </w:rPr>
              <w:t>1</w:t>
            </w:r>
          </w:p>
        </w:tc>
      </w:tr>
      <w:tr w:rsidR="00F04B49" w:rsidTr="00F04B49">
        <w:tc>
          <w:tcPr>
            <w:tcW w:w="1418" w:type="dxa"/>
          </w:tcPr>
          <w:p w:rsidR="00F04B49" w:rsidRDefault="00F04B49" w:rsidP="00F04B49">
            <w:pPr>
              <w:jc w:val="center"/>
              <w:rPr>
                <w:lang w:bidi="ar-EG"/>
              </w:rPr>
            </w:pPr>
            <w:r>
              <w:rPr>
                <w:lang w:bidi="ar-EG"/>
              </w:rPr>
              <w:t>1765</w:t>
            </w:r>
            <w:r>
              <w:rPr>
                <w:rFonts w:ascii="Arial" w:hAnsi="Arial" w:cs="Arial"/>
                <w:lang w:bidi="ar-EG"/>
              </w:rPr>
              <w:t>±88</w:t>
            </w:r>
          </w:p>
        </w:tc>
        <w:tc>
          <w:tcPr>
            <w:tcW w:w="1134" w:type="dxa"/>
          </w:tcPr>
          <w:p w:rsidR="00F04B49" w:rsidRDefault="00F04B49" w:rsidP="00F04B49">
            <w:pPr>
              <w:jc w:val="center"/>
              <w:rPr>
                <w:lang w:bidi="ar-EG"/>
              </w:rPr>
            </w:pPr>
            <w:r>
              <w:rPr>
                <w:lang w:bidi="ar-EG"/>
              </w:rPr>
              <w:t>454</w:t>
            </w:r>
            <w:r>
              <w:rPr>
                <w:rFonts w:ascii="Arial" w:hAnsi="Arial" w:cs="Arial"/>
                <w:lang w:bidi="ar-EG"/>
              </w:rPr>
              <w:t>±23</w:t>
            </w:r>
          </w:p>
        </w:tc>
        <w:tc>
          <w:tcPr>
            <w:tcW w:w="1134" w:type="dxa"/>
          </w:tcPr>
          <w:p w:rsidR="00F04B49" w:rsidRDefault="00F04B49" w:rsidP="00F04B49">
            <w:pPr>
              <w:jc w:val="center"/>
              <w:rPr>
                <w:lang w:bidi="ar-EG"/>
              </w:rPr>
            </w:pPr>
            <w:r>
              <w:rPr>
                <w:lang w:bidi="ar-EG"/>
              </w:rPr>
              <w:t>371</w:t>
            </w:r>
            <w:r>
              <w:rPr>
                <w:rFonts w:ascii="Arial" w:hAnsi="Arial" w:cs="Arial"/>
                <w:lang w:bidi="ar-EG"/>
              </w:rPr>
              <w:t>±19</w:t>
            </w:r>
          </w:p>
        </w:tc>
        <w:tc>
          <w:tcPr>
            <w:tcW w:w="1417" w:type="dxa"/>
          </w:tcPr>
          <w:p w:rsidR="00F04B49" w:rsidRDefault="00F04B49" w:rsidP="00F04B49">
            <w:pPr>
              <w:jc w:val="center"/>
              <w:rPr>
                <w:lang w:bidi="ar-EG"/>
              </w:rPr>
            </w:pPr>
            <w:r>
              <w:rPr>
                <w:lang w:bidi="ar-EG"/>
              </w:rPr>
              <w:t>5579</w:t>
            </w:r>
            <w:r>
              <w:rPr>
                <w:rFonts w:ascii="Arial" w:hAnsi="Arial" w:cs="Arial"/>
                <w:lang w:bidi="ar-EG"/>
              </w:rPr>
              <w:t>±280</w:t>
            </w:r>
          </w:p>
        </w:tc>
        <w:tc>
          <w:tcPr>
            <w:tcW w:w="1418" w:type="dxa"/>
          </w:tcPr>
          <w:p w:rsidR="00F04B49" w:rsidRDefault="00F04B49" w:rsidP="00F04B49">
            <w:pPr>
              <w:jc w:val="center"/>
              <w:rPr>
                <w:lang w:bidi="ar-EG"/>
              </w:rPr>
            </w:pPr>
            <w:r>
              <w:rPr>
                <w:lang w:bidi="ar-EG"/>
              </w:rPr>
              <w:t>6900</w:t>
            </w:r>
            <w:r>
              <w:rPr>
                <w:rFonts w:ascii="Arial" w:hAnsi="Arial" w:cs="Arial"/>
                <w:lang w:bidi="ar-EG"/>
              </w:rPr>
              <w:t>±345</w:t>
            </w:r>
          </w:p>
        </w:tc>
        <w:tc>
          <w:tcPr>
            <w:tcW w:w="1134" w:type="dxa"/>
          </w:tcPr>
          <w:p w:rsidR="00F04B49" w:rsidRDefault="00F04B49" w:rsidP="00F04B49">
            <w:pPr>
              <w:jc w:val="center"/>
              <w:rPr>
                <w:lang w:bidi="ar-EG"/>
              </w:rPr>
            </w:pPr>
            <w:r>
              <w:rPr>
                <w:lang w:bidi="ar-EG"/>
              </w:rPr>
              <w:t>263</w:t>
            </w:r>
            <w:r>
              <w:rPr>
                <w:rFonts w:ascii="Arial" w:hAnsi="Arial" w:cs="Arial"/>
                <w:lang w:bidi="ar-EG"/>
              </w:rPr>
              <w:t>±18</w:t>
            </w:r>
          </w:p>
        </w:tc>
        <w:tc>
          <w:tcPr>
            <w:tcW w:w="850" w:type="dxa"/>
          </w:tcPr>
          <w:p w:rsidR="00F04B49" w:rsidRDefault="00E32E32" w:rsidP="00E32E32">
            <w:pPr>
              <w:jc w:val="center"/>
              <w:rPr>
                <w:rtl/>
                <w:lang w:bidi="ar-EG"/>
              </w:rPr>
            </w:pPr>
            <w:r>
              <w:rPr>
                <w:lang w:bidi="ar-EG"/>
              </w:rPr>
              <w:t>36</w:t>
            </w:r>
          </w:p>
        </w:tc>
        <w:tc>
          <w:tcPr>
            <w:tcW w:w="993" w:type="dxa"/>
          </w:tcPr>
          <w:p w:rsidR="00F04B49" w:rsidRDefault="00E32E32" w:rsidP="00E32E32">
            <w:pPr>
              <w:jc w:val="center"/>
              <w:rPr>
                <w:rtl/>
                <w:lang w:bidi="ar-EG"/>
              </w:rPr>
            </w:pPr>
            <w:r>
              <w:rPr>
                <w:lang w:bidi="ar-EG"/>
              </w:rPr>
              <w:t>2</w:t>
            </w:r>
          </w:p>
        </w:tc>
      </w:tr>
      <w:tr w:rsidR="00F04B49" w:rsidTr="00F04B49">
        <w:trPr>
          <w:trHeight w:val="64"/>
        </w:trPr>
        <w:tc>
          <w:tcPr>
            <w:tcW w:w="1418" w:type="dxa"/>
          </w:tcPr>
          <w:p w:rsidR="00F04B49" w:rsidRDefault="00F04B49" w:rsidP="00F04B49">
            <w:pPr>
              <w:jc w:val="center"/>
              <w:rPr>
                <w:lang w:bidi="ar-EG"/>
              </w:rPr>
            </w:pPr>
            <w:r>
              <w:rPr>
                <w:lang w:bidi="ar-EG"/>
              </w:rPr>
              <w:t>2353</w:t>
            </w:r>
            <w:r>
              <w:rPr>
                <w:rFonts w:ascii="Arial" w:hAnsi="Arial" w:cs="Arial"/>
                <w:lang w:bidi="ar-EG"/>
              </w:rPr>
              <w:t>±118</w:t>
            </w:r>
          </w:p>
        </w:tc>
        <w:tc>
          <w:tcPr>
            <w:tcW w:w="1134" w:type="dxa"/>
          </w:tcPr>
          <w:p w:rsidR="00F04B49" w:rsidRDefault="00F04B49" w:rsidP="00F04B49">
            <w:pPr>
              <w:jc w:val="center"/>
              <w:rPr>
                <w:lang w:bidi="ar-EG"/>
              </w:rPr>
            </w:pPr>
            <w:r>
              <w:rPr>
                <w:lang w:bidi="ar-EG"/>
              </w:rPr>
              <w:t>466</w:t>
            </w:r>
            <w:r>
              <w:rPr>
                <w:rFonts w:ascii="Arial" w:hAnsi="Arial" w:cs="Arial"/>
                <w:lang w:bidi="ar-EG"/>
              </w:rPr>
              <w:t>±23</w:t>
            </w:r>
          </w:p>
        </w:tc>
        <w:tc>
          <w:tcPr>
            <w:tcW w:w="1134" w:type="dxa"/>
          </w:tcPr>
          <w:p w:rsidR="00F04B49" w:rsidRDefault="00F04B49" w:rsidP="00F04B49">
            <w:pPr>
              <w:jc w:val="center"/>
              <w:rPr>
                <w:rtl/>
                <w:lang w:bidi="ar-EG"/>
              </w:rPr>
            </w:pPr>
            <w:r>
              <w:rPr>
                <w:lang w:bidi="ar-EG"/>
              </w:rPr>
              <w:t>288</w:t>
            </w:r>
            <w:r>
              <w:rPr>
                <w:rFonts w:ascii="Arial" w:hAnsi="Arial" w:cs="Arial"/>
                <w:lang w:bidi="ar-EG"/>
              </w:rPr>
              <w:t>±14</w:t>
            </w:r>
          </w:p>
        </w:tc>
        <w:tc>
          <w:tcPr>
            <w:tcW w:w="1417" w:type="dxa"/>
          </w:tcPr>
          <w:p w:rsidR="00F04B49" w:rsidRDefault="00F04B49" w:rsidP="00F04B49">
            <w:pPr>
              <w:jc w:val="center"/>
              <w:rPr>
                <w:lang w:bidi="ar-EG"/>
              </w:rPr>
            </w:pPr>
            <w:r>
              <w:rPr>
                <w:lang w:bidi="ar-EG"/>
              </w:rPr>
              <w:t>6228</w:t>
            </w:r>
            <w:r>
              <w:rPr>
                <w:rFonts w:ascii="Arial" w:hAnsi="Arial" w:cs="Arial"/>
                <w:lang w:bidi="ar-EG"/>
              </w:rPr>
              <w:t>±311</w:t>
            </w:r>
          </w:p>
        </w:tc>
        <w:tc>
          <w:tcPr>
            <w:tcW w:w="1418" w:type="dxa"/>
          </w:tcPr>
          <w:p w:rsidR="00F04B49" w:rsidRDefault="00F04B49" w:rsidP="00F04B49">
            <w:pPr>
              <w:jc w:val="center"/>
              <w:rPr>
                <w:lang w:bidi="ar-EG"/>
              </w:rPr>
            </w:pPr>
            <w:r>
              <w:rPr>
                <w:lang w:bidi="ar-EG"/>
              </w:rPr>
              <w:t>7967</w:t>
            </w:r>
            <w:r>
              <w:rPr>
                <w:rFonts w:ascii="Arial" w:hAnsi="Arial" w:cs="Arial"/>
                <w:lang w:bidi="ar-EG"/>
              </w:rPr>
              <w:t>±398</w:t>
            </w:r>
          </w:p>
        </w:tc>
        <w:tc>
          <w:tcPr>
            <w:tcW w:w="1134" w:type="dxa"/>
          </w:tcPr>
          <w:p w:rsidR="00F04B49" w:rsidRDefault="00F04B49" w:rsidP="00F04B49">
            <w:pPr>
              <w:jc w:val="center"/>
              <w:rPr>
                <w:lang w:bidi="ar-EG"/>
              </w:rPr>
            </w:pPr>
            <w:r>
              <w:rPr>
                <w:lang w:bidi="ar-EG"/>
              </w:rPr>
              <w:t>212</w:t>
            </w:r>
            <w:r>
              <w:rPr>
                <w:rFonts w:ascii="Arial" w:hAnsi="Arial" w:cs="Arial"/>
                <w:lang w:bidi="ar-EG"/>
              </w:rPr>
              <w:t>±11</w:t>
            </w:r>
          </w:p>
        </w:tc>
        <w:tc>
          <w:tcPr>
            <w:tcW w:w="850" w:type="dxa"/>
          </w:tcPr>
          <w:p w:rsidR="00F04B49" w:rsidRDefault="00E32E32" w:rsidP="00E32E32">
            <w:pPr>
              <w:jc w:val="center"/>
              <w:rPr>
                <w:rtl/>
                <w:lang w:bidi="ar-EG"/>
              </w:rPr>
            </w:pPr>
            <w:r>
              <w:rPr>
                <w:lang w:bidi="ar-EG"/>
              </w:rPr>
              <w:t>13</w:t>
            </w:r>
          </w:p>
        </w:tc>
        <w:tc>
          <w:tcPr>
            <w:tcW w:w="993" w:type="dxa"/>
          </w:tcPr>
          <w:p w:rsidR="00F04B49" w:rsidRDefault="00E32E32" w:rsidP="00E32E32">
            <w:pPr>
              <w:jc w:val="center"/>
              <w:rPr>
                <w:rtl/>
                <w:lang w:bidi="ar-EG"/>
              </w:rPr>
            </w:pPr>
            <w:r>
              <w:rPr>
                <w:lang w:bidi="ar-EG"/>
              </w:rPr>
              <w:t>3</w:t>
            </w:r>
          </w:p>
        </w:tc>
      </w:tr>
      <w:tr w:rsidR="00F04B49" w:rsidTr="00F04B49">
        <w:tc>
          <w:tcPr>
            <w:tcW w:w="1418" w:type="dxa"/>
          </w:tcPr>
          <w:p w:rsidR="00F04B49" w:rsidRDefault="00F04B49" w:rsidP="00F04B49">
            <w:pPr>
              <w:jc w:val="center"/>
              <w:rPr>
                <w:lang w:bidi="ar-EG"/>
              </w:rPr>
            </w:pPr>
            <w:r>
              <w:rPr>
                <w:lang w:bidi="ar-EG"/>
              </w:rPr>
              <w:t>3261</w:t>
            </w:r>
            <w:r>
              <w:rPr>
                <w:rFonts w:ascii="Arial" w:hAnsi="Arial" w:cs="Arial"/>
                <w:lang w:bidi="ar-EG"/>
              </w:rPr>
              <w:t>±163</w:t>
            </w:r>
          </w:p>
        </w:tc>
        <w:tc>
          <w:tcPr>
            <w:tcW w:w="1134" w:type="dxa"/>
          </w:tcPr>
          <w:p w:rsidR="00F04B49" w:rsidRDefault="00F04B49" w:rsidP="00F04B49">
            <w:pPr>
              <w:jc w:val="center"/>
              <w:rPr>
                <w:lang w:bidi="ar-EG"/>
              </w:rPr>
            </w:pPr>
            <w:r>
              <w:rPr>
                <w:lang w:bidi="ar-EG"/>
              </w:rPr>
              <w:t>462</w:t>
            </w:r>
            <w:r>
              <w:rPr>
                <w:rFonts w:ascii="Arial" w:hAnsi="Arial" w:cs="Arial"/>
                <w:lang w:bidi="ar-EG"/>
              </w:rPr>
              <w:t>±23</w:t>
            </w:r>
          </w:p>
        </w:tc>
        <w:tc>
          <w:tcPr>
            <w:tcW w:w="1134" w:type="dxa"/>
          </w:tcPr>
          <w:p w:rsidR="00F04B49" w:rsidRDefault="00F04B49" w:rsidP="00F04B49">
            <w:pPr>
              <w:jc w:val="center"/>
              <w:rPr>
                <w:lang w:bidi="ar-EG"/>
              </w:rPr>
            </w:pPr>
            <w:r>
              <w:rPr>
                <w:lang w:bidi="ar-EG"/>
              </w:rPr>
              <w:t>725</w:t>
            </w:r>
            <w:r>
              <w:rPr>
                <w:rFonts w:ascii="Arial" w:hAnsi="Arial" w:cs="Arial"/>
                <w:lang w:bidi="ar-EG"/>
              </w:rPr>
              <w:t>±36</w:t>
            </w:r>
          </w:p>
        </w:tc>
        <w:tc>
          <w:tcPr>
            <w:tcW w:w="1417" w:type="dxa"/>
          </w:tcPr>
          <w:p w:rsidR="00F04B49" w:rsidRDefault="00F04B49" w:rsidP="00F04B49">
            <w:pPr>
              <w:jc w:val="center"/>
              <w:rPr>
                <w:lang w:bidi="ar-EG"/>
              </w:rPr>
            </w:pPr>
            <w:r>
              <w:rPr>
                <w:lang w:bidi="ar-EG"/>
              </w:rPr>
              <w:t>6086</w:t>
            </w:r>
            <w:r>
              <w:rPr>
                <w:rFonts w:ascii="Arial" w:hAnsi="Arial" w:cs="Arial"/>
                <w:lang w:bidi="ar-EG"/>
              </w:rPr>
              <w:t>±304</w:t>
            </w:r>
          </w:p>
        </w:tc>
        <w:tc>
          <w:tcPr>
            <w:tcW w:w="1418" w:type="dxa"/>
          </w:tcPr>
          <w:p w:rsidR="00F04B49" w:rsidRDefault="00F04B49" w:rsidP="00F04B49">
            <w:pPr>
              <w:jc w:val="center"/>
              <w:rPr>
                <w:lang w:bidi="ar-EG"/>
              </w:rPr>
            </w:pPr>
            <w:r>
              <w:rPr>
                <w:lang w:bidi="ar-EG"/>
              </w:rPr>
              <w:t>6468</w:t>
            </w:r>
            <w:r>
              <w:rPr>
                <w:rFonts w:ascii="Arial" w:hAnsi="Arial" w:cs="Arial"/>
                <w:lang w:bidi="ar-EG"/>
              </w:rPr>
              <w:t>±323</w:t>
            </w:r>
          </w:p>
        </w:tc>
        <w:tc>
          <w:tcPr>
            <w:tcW w:w="1134" w:type="dxa"/>
          </w:tcPr>
          <w:p w:rsidR="00F04B49" w:rsidRDefault="00F04B49" w:rsidP="00F04B49">
            <w:pPr>
              <w:jc w:val="center"/>
              <w:rPr>
                <w:lang w:bidi="ar-EG"/>
              </w:rPr>
            </w:pPr>
            <w:r>
              <w:rPr>
                <w:lang w:bidi="ar-EG"/>
              </w:rPr>
              <w:t>292</w:t>
            </w:r>
            <w:r>
              <w:rPr>
                <w:rFonts w:ascii="Arial" w:hAnsi="Arial" w:cs="Arial"/>
                <w:lang w:bidi="ar-EG"/>
              </w:rPr>
              <w:t>±15</w:t>
            </w:r>
          </w:p>
        </w:tc>
        <w:tc>
          <w:tcPr>
            <w:tcW w:w="850" w:type="dxa"/>
          </w:tcPr>
          <w:p w:rsidR="00F04B49" w:rsidRDefault="00E32E32" w:rsidP="00E32E32">
            <w:pPr>
              <w:jc w:val="center"/>
              <w:rPr>
                <w:rtl/>
                <w:lang w:bidi="ar-EG"/>
              </w:rPr>
            </w:pPr>
            <w:r>
              <w:rPr>
                <w:lang w:bidi="ar-EG"/>
              </w:rPr>
              <w:t>30</w:t>
            </w:r>
          </w:p>
        </w:tc>
        <w:tc>
          <w:tcPr>
            <w:tcW w:w="993" w:type="dxa"/>
          </w:tcPr>
          <w:p w:rsidR="00F04B49" w:rsidRDefault="00E32E32" w:rsidP="00E32E32">
            <w:pPr>
              <w:jc w:val="center"/>
              <w:rPr>
                <w:rtl/>
                <w:lang w:bidi="ar-EG"/>
              </w:rPr>
            </w:pPr>
            <w:r>
              <w:rPr>
                <w:lang w:bidi="ar-EG"/>
              </w:rPr>
              <w:t>4</w:t>
            </w:r>
          </w:p>
        </w:tc>
      </w:tr>
      <w:tr w:rsidR="00F04B49" w:rsidTr="00F04B49">
        <w:tc>
          <w:tcPr>
            <w:tcW w:w="1418" w:type="dxa"/>
          </w:tcPr>
          <w:p w:rsidR="00F04B49" w:rsidRDefault="00F04B49" w:rsidP="00F04B49">
            <w:pPr>
              <w:jc w:val="center"/>
              <w:rPr>
                <w:lang w:bidi="ar-EG"/>
              </w:rPr>
            </w:pPr>
            <w:r>
              <w:rPr>
                <w:lang w:bidi="ar-EG"/>
              </w:rPr>
              <w:t>1497</w:t>
            </w:r>
            <w:r>
              <w:rPr>
                <w:rFonts w:ascii="Arial" w:hAnsi="Arial" w:cs="Arial"/>
                <w:lang w:bidi="ar-EG"/>
              </w:rPr>
              <w:t>±75</w:t>
            </w:r>
          </w:p>
        </w:tc>
        <w:tc>
          <w:tcPr>
            <w:tcW w:w="1134" w:type="dxa"/>
          </w:tcPr>
          <w:p w:rsidR="00F04B49" w:rsidRDefault="00F04B49" w:rsidP="00F04B49">
            <w:pPr>
              <w:jc w:val="center"/>
              <w:rPr>
                <w:lang w:bidi="ar-EG"/>
              </w:rPr>
            </w:pPr>
            <w:r>
              <w:rPr>
                <w:lang w:bidi="ar-EG"/>
              </w:rPr>
              <w:t>472</w:t>
            </w:r>
            <w:r>
              <w:rPr>
                <w:rFonts w:ascii="Arial" w:hAnsi="Arial" w:cs="Arial"/>
                <w:lang w:bidi="ar-EG"/>
              </w:rPr>
              <w:t>±24</w:t>
            </w:r>
          </w:p>
        </w:tc>
        <w:tc>
          <w:tcPr>
            <w:tcW w:w="1134" w:type="dxa"/>
          </w:tcPr>
          <w:p w:rsidR="00F04B49" w:rsidRDefault="00F04B49" w:rsidP="00F04B49">
            <w:pPr>
              <w:jc w:val="center"/>
              <w:rPr>
                <w:lang w:bidi="ar-EG"/>
              </w:rPr>
            </w:pPr>
            <w:r>
              <w:rPr>
                <w:lang w:bidi="ar-EG"/>
              </w:rPr>
              <w:t>230</w:t>
            </w:r>
            <w:r>
              <w:rPr>
                <w:rFonts w:ascii="Arial" w:hAnsi="Arial" w:cs="Arial"/>
                <w:lang w:bidi="ar-EG"/>
              </w:rPr>
              <w:t>±12</w:t>
            </w:r>
          </w:p>
        </w:tc>
        <w:tc>
          <w:tcPr>
            <w:tcW w:w="1417" w:type="dxa"/>
          </w:tcPr>
          <w:p w:rsidR="00F04B49" w:rsidRDefault="00F04B49" w:rsidP="00F04B49">
            <w:pPr>
              <w:jc w:val="center"/>
              <w:rPr>
                <w:lang w:bidi="ar-EG"/>
              </w:rPr>
            </w:pPr>
            <w:r>
              <w:rPr>
                <w:lang w:bidi="ar-EG"/>
              </w:rPr>
              <w:t>5770</w:t>
            </w:r>
            <w:r>
              <w:rPr>
                <w:rFonts w:ascii="Arial" w:hAnsi="Arial" w:cs="Arial"/>
                <w:lang w:bidi="ar-EG"/>
              </w:rPr>
              <w:t>±289</w:t>
            </w:r>
          </w:p>
        </w:tc>
        <w:tc>
          <w:tcPr>
            <w:tcW w:w="1418" w:type="dxa"/>
          </w:tcPr>
          <w:p w:rsidR="00F04B49" w:rsidRDefault="00F04B49" w:rsidP="00F04B49">
            <w:pPr>
              <w:jc w:val="center"/>
              <w:rPr>
                <w:lang w:bidi="ar-EG"/>
              </w:rPr>
            </w:pPr>
            <w:r>
              <w:rPr>
                <w:lang w:bidi="ar-EG"/>
              </w:rPr>
              <w:t>6375</w:t>
            </w:r>
            <w:r>
              <w:rPr>
                <w:rFonts w:ascii="Arial" w:hAnsi="Arial" w:cs="Arial"/>
                <w:lang w:bidi="ar-EG"/>
              </w:rPr>
              <w:t>±319</w:t>
            </w:r>
          </w:p>
        </w:tc>
        <w:tc>
          <w:tcPr>
            <w:tcW w:w="1134" w:type="dxa"/>
          </w:tcPr>
          <w:p w:rsidR="00F04B49" w:rsidRDefault="00F04B49" w:rsidP="00F04B49">
            <w:pPr>
              <w:jc w:val="center"/>
              <w:rPr>
                <w:lang w:bidi="ar-EG"/>
              </w:rPr>
            </w:pPr>
            <w:r>
              <w:rPr>
                <w:lang w:bidi="ar-EG"/>
              </w:rPr>
              <w:t>200</w:t>
            </w:r>
            <w:r>
              <w:rPr>
                <w:rFonts w:ascii="Arial" w:hAnsi="Arial" w:cs="Arial"/>
                <w:lang w:bidi="ar-EG"/>
              </w:rPr>
              <w:t>±11</w:t>
            </w:r>
          </w:p>
        </w:tc>
        <w:tc>
          <w:tcPr>
            <w:tcW w:w="850" w:type="dxa"/>
          </w:tcPr>
          <w:p w:rsidR="00F04B49" w:rsidRDefault="00E32E32" w:rsidP="00E32E32">
            <w:pPr>
              <w:jc w:val="center"/>
              <w:rPr>
                <w:rtl/>
                <w:lang w:bidi="ar-EG"/>
              </w:rPr>
            </w:pPr>
            <w:r>
              <w:rPr>
                <w:lang w:bidi="ar-EG"/>
              </w:rPr>
              <w:t>44</w:t>
            </w:r>
          </w:p>
        </w:tc>
        <w:tc>
          <w:tcPr>
            <w:tcW w:w="993" w:type="dxa"/>
          </w:tcPr>
          <w:p w:rsidR="00F04B49" w:rsidRDefault="00E32E32" w:rsidP="00E32E32">
            <w:pPr>
              <w:jc w:val="center"/>
              <w:rPr>
                <w:rtl/>
                <w:lang w:bidi="ar-EG"/>
              </w:rPr>
            </w:pPr>
            <w:r>
              <w:rPr>
                <w:lang w:bidi="ar-EG"/>
              </w:rPr>
              <w:t>5</w:t>
            </w:r>
          </w:p>
        </w:tc>
      </w:tr>
      <w:tr w:rsidR="00F04B49" w:rsidTr="00F04B49">
        <w:tc>
          <w:tcPr>
            <w:tcW w:w="1418" w:type="dxa"/>
          </w:tcPr>
          <w:p w:rsidR="00F04B49" w:rsidRDefault="00F04B49" w:rsidP="00F04B49">
            <w:pPr>
              <w:jc w:val="center"/>
              <w:rPr>
                <w:lang w:bidi="ar-EG"/>
              </w:rPr>
            </w:pPr>
            <w:r>
              <w:rPr>
                <w:lang w:bidi="ar-EG"/>
              </w:rPr>
              <w:t>2324</w:t>
            </w:r>
            <w:r>
              <w:rPr>
                <w:rFonts w:ascii="Arial" w:hAnsi="Arial" w:cs="Arial"/>
                <w:lang w:bidi="ar-EG"/>
              </w:rPr>
              <w:t>±116</w:t>
            </w:r>
          </w:p>
        </w:tc>
        <w:tc>
          <w:tcPr>
            <w:tcW w:w="1134" w:type="dxa"/>
          </w:tcPr>
          <w:p w:rsidR="00F04B49" w:rsidRDefault="00F04B49" w:rsidP="00F04B49">
            <w:pPr>
              <w:jc w:val="center"/>
              <w:rPr>
                <w:lang w:bidi="ar-EG"/>
              </w:rPr>
            </w:pPr>
            <w:r>
              <w:rPr>
                <w:lang w:bidi="ar-EG"/>
              </w:rPr>
              <w:t>542</w:t>
            </w:r>
            <w:r>
              <w:rPr>
                <w:rFonts w:ascii="Arial" w:hAnsi="Arial" w:cs="Arial"/>
                <w:lang w:bidi="ar-EG"/>
              </w:rPr>
              <w:t>±27</w:t>
            </w:r>
          </w:p>
        </w:tc>
        <w:tc>
          <w:tcPr>
            <w:tcW w:w="1134" w:type="dxa"/>
          </w:tcPr>
          <w:p w:rsidR="00F04B49" w:rsidRDefault="00F04B49" w:rsidP="00F04B49">
            <w:pPr>
              <w:jc w:val="center"/>
              <w:rPr>
                <w:lang w:bidi="ar-EG"/>
              </w:rPr>
            </w:pPr>
            <w:r>
              <w:rPr>
                <w:lang w:bidi="ar-EG"/>
              </w:rPr>
              <w:t>525</w:t>
            </w:r>
            <w:r>
              <w:rPr>
                <w:rFonts w:ascii="Arial" w:hAnsi="Arial" w:cs="Arial"/>
                <w:lang w:bidi="ar-EG"/>
              </w:rPr>
              <w:t>±26</w:t>
            </w:r>
          </w:p>
        </w:tc>
        <w:tc>
          <w:tcPr>
            <w:tcW w:w="1417" w:type="dxa"/>
          </w:tcPr>
          <w:p w:rsidR="00F04B49" w:rsidRDefault="00F04B49" w:rsidP="00F04B49">
            <w:pPr>
              <w:jc w:val="center"/>
              <w:rPr>
                <w:lang w:bidi="ar-EG"/>
              </w:rPr>
            </w:pPr>
            <w:r>
              <w:rPr>
                <w:lang w:bidi="ar-EG"/>
              </w:rPr>
              <w:t>6038</w:t>
            </w:r>
            <w:r>
              <w:rPr>
                <w:rFonts w:ascii="Arial" w:hAnsi="Arial" w:cs="Arial"/>
                <w:lang w:bidi="ar-EG"/>
              </w:rPr>
              <w:t>±302</w:t>
            </w:r>
          </w:p>
        </w:tc>
        <w:tc>
          <w:tcPr>
            <w:tcW w:w="1418" w:type="dxa"/>
          </w:tcPr>
          <w:p w:rsidR="00F04B49" w:rsidRDefault="00F04B49" w:rsidP="00F04B49">
            <w:pPr>
              <w:jc w:val="center"/>
              <w:rPr>
                <w:lang w:bidi="ar-EG"/>
              </w:rPr>
            </w:pPr>
            <w:r>
              <w:rPr>
                <w:lang w:bidi="ar-EG"/>
              </w:rPr>
              <w:t>7960</w:t>
            </w:r>
            <w:r>
              <w:rPr>
                <w:rFonts w:ascii="Arial" w:hAnsi="Arial" w:cs="Arial"/>
                <w:lang w:bidi="ar-EG"/>
              </w:rPr>
              <w:t>±398</w:t>
            </w:r>
          </w:p>
        </w:tc>
        <w:tc>
          <w:tcPr>
            <w:tcW w:w="1134" w:type="dxa"/>
          </w:tcPr>
          <w:p w:rsidR="00F04B49" w:rsidRDefault="00F04B49" w:rsidP="00F04B49">
            <w:pPr>
              <w:jc w:val="center"/>
              <w:rPr>
                <w:lang w:bidi="ar-EG"/>
              </w:rPr>
            </w:pPr>
            <w:r>
              <w:rPr>
                <w:lang w:bidi="ar-EG"/>
              </w:rPr>
              <w:t>508</w:t>
            </w:r>
            <w:r>
              <w:rPr>
                <w:rFonts w:ascii="Arial" w:hAnsi="Arial" w:cs="Arial"/>
                <w:lang w:bidi="ar-EG"/>
              </w:rPr>
              <w:t>±25</w:t>
            </w:r>
          </w:p>
        </w:tc>
        <w:tc>
          <w:tcPr>
            <w:tcW w:w="850" w:type="dxa"/>
          </w:tcPr>
          <w:p w:rsidR="00F04B49" w:rsidRDefault="00E32E32" w:rsidP="00E32E32">
            <w:pPr>
              <w:jc w:val="center"/>
              <w:rPr>
                <w:rtl/>
                <w:lang w:bidi="ar-EG"/>
              </w:rPr>
            </w:pPr>
            <w:r>
              <w:rPr>
                <w:lang w:bidi="ar-EG"/>
              </w:rPr>
              <w:t>16</w:t>
            </w:r>
          </w:p>
        </w:tc>
        <w:tc>
          <w:tcPr>
            <w:tcW w:w="993" w:type="dxa"/>
          </w:tcPr>
          <w:p w:rsidR="00F04B49" w:rsidRDefault="00E32E32" w:rsidP="00E32E32">
            <w:pPr>
              <w:jc w:val="center"/>
              <w:rPr>
                <w:rtl/>
                <w:lang w:bidi="ar-EG"/>
              </w:rPr>
            </w:pPr>
            <w:r>
              <w:rPr>
                <w:lang w:bidi="ar-EG"/>
              </w:rPr>
              <w:t>6</w:t>
            </w:r>
          </w:p>
        </w:tc>
      </w:tr>
      <w:tr w:rsidR="00F04B49" w:rsidTr="00F04B49">
        <w:tc>
          <w:tcPr>
            <w:tcW w:w="1418" w:type="dxa"/>
          </w:tcPr>
          <w:p w:rsidR="00F04B49" w:rsidRDefault="00F04B49" w:rsidP="00F04B49">
            <w:pPr>
              <w:jc w:val="center"/>
              <w:rPr>
                <w:lang w:bidi="ar-EG"/>
              </w:rPr>
            </w:pPr>
            <w:r>
              <w:rPr>
                <w:lang w:bidi="ar-EG"/>
              </w:rPr>
              <w:t>2548</w:t>
            </w:r>
            <w:r>
              <w:rPr>
                <w:rFonts w:ascii="Arial" w:hAnsi="Arial" w:cs="Arial"/>
                <w:lang w:bidi="ar-EG"/>
              </w:rPr>
              <w:t>±123</w:t>
            </w:r>
          </w:p>
        </w:tc>
        <w:tc>
          <w:tcPr>
            <w:tcW w:w="1134" w:type="dxa"/>
          </w:tcPr>
          <w:p w:rsidR="00F04B49" w:rsidRDefault="00F04B49" w:rsidP="00F04B49">
            <w:pPr>
              <w:jc w:val="center"/>
              <w:rPr>
                <w:lang w:bidi="ar-EG"/>
              </w:rPr>
            </w:pPr>
            <w:r>
              <w:rPr>
                <w:lang w:bidi="ar-EG"/>
              </w:rPr>
              <w:t>453</w:t>
            </w:r>
            <w:r>
              <w:rPr>
                <w:rFonts w:ascii="Arial" w:hAnsi="Arial" w:cs="Arial"/>
                <w:lang w:bidi="ar-EG"/>
              </w:rPr>
              <w:t>±23</w:t>
            </w:r>
          </w:p>
        </w:tc>
        <w:tc>
          <w:tcPr>
            <w:tcW w:w="1134" w:type="dxa"/>
          </w:tcPr>
          <w:p w:rsidR="00F04B49" w:rsidRDefault="00F04B49" w:rsidP="00F04B49">
            <w:pPr>
              <w:jc w:val="center"/>
              <w:rPr>
                <w:lang w:bidi="ar-EG"/>
              </w:rPr>
            </w:pPr>
            <w:r>
              <w:rPr>
                <w:lang w:bidi="ar-EG"/>
              </w:rPr>
              <w:t>500</w:t>
            </w:r>
            <w:r>
              <w:rPr>
                <w:rFonts w:ascii="Arial" w:hAnsi="Arial" w:cs="Arial"/>
                <w:lang w:bidi="ar-EG"/>
              </w:rPr>
              <w:t>±25</w:t>
            </w:r>
          </w:p>
        </w:tc>
        <w:tc>
          <w:tcPr>
            <w:tcW w:w="1417" w:type="dxa"/>
          </w:tcPr>
          <w:p w:rsidR="00F04B49" w:rsidRDefault="00F04B49" w:rsidP="00F04B49">
            <w:pPr>
              <w:jc w:val="center"/>
              <w:rPr>
                <w:lang w:bidi="ar-EG"/>
              </w:rPr>
            </w:pPr>
            <w:r>
              <w:rPr>
                <w:lang w:bidi="ar-EG"/>
              </w:rPr>
              <w:t>7154</w:t>
            </w:r>
            <w:r>
              <w:rPr>
                <w:rFonts w:ascii="Arial" w:hAnsi="Arial" w:cs="Arial"/>
                <w:lang w:bidi="ar-EG"/>
              </w:rPr>
              <w:t>±358</w:t>
            </w:r>
          </w:p>
        </w:tc>
        <w:tc>
          <w:tcPr>
            <w:tcW w:w="1418" w:type="dxa"/>
          </w:tcPr>
          <w:p w:rsidR="00F04B49" w:rsidRDefault="00F04B49" w:rsidP="00F04B49">
            <w:pPr>
              <w:jc w:val="center"/>
              <w:rPr>
                <w:lang w:bidi="ar-EG"/>
              </w:rPr>
            </w:pPr>
            <w:r>
              <w:rPr>
                <w:lang w:bidi="ar-EG"/>
              </w:rPr>
              <w:t>7245</w:t>
            </w:r>
            <w:r>
              <w:rPr>
                <w:rFonts w:ascii="Arial" w:hAnsi="Arial" w:cs="Arial"/>
                <w:lang w:bidi="ar-EG"/>
              </w:rPr>
              <w:t>±362</w:t>
            </w:r>
          </w:p>
        </w:tc>
        <w:tc>
          <w:tcPr>
            <w:tcW w:w="1134" w:type="dxa"/>
          </w:tcPr>
          <w:p w:rsidR="00F04B49" w:rsidRDefault="00F04B49" w:rsidP="00F04B49">
            <w:pPr>
              <w:jc w:val="center"/>
              <w:rPr>
                <w:lang w:bidi="ar-EG"/>
              </w:rPr>
            </w:pPr>
            <w:r>
              <w:rPr>
                <w:lang w:bidi="ar-EG"/>
              </w:rPr>
              <w:t>350</w:t>
            </w:r>
            <w:r>
              <w:rPr>
                <w:rFonts w:ascii="Arial" w:hAnsi="Arial" w:cs="Arial"/>
                <w:lang w:bidi="ar-EG"/>
              </w:rPr>
              <w:t>±18</w:t>
            </w:r>
          </w:p>
        </w:tc>
        <w:tc>
          <w:tcPr>
            <w:tcW w:w="850" w:type="dxa"/>
          </w:tcPr>
          <w:p w:rsidR="00F04B49" w:rsidRDefault="00E32E32" w:rsidP="00E32E32">
            <w:pPr>
              <w:jc w:val="center"/>
              <w:rPr>
                <w:rtl/>
                <w:lang w:bidi="ar-EG"/>
              </w:rPr>
            </w:pPr>
            <w:r>
              <w:rPr>
                <w:lang w:bidi="ar-EG"/>
              </w:rPr>
              <w:t>25</w:t>
            </w:r>
          </w:p>
        </w:tc>
        <w:tc>
          <w:tcPr>
            <w:tcW w:w="993" w:type="dxa"/>
          </w:tcPr>
          <w:p w:rsidR="00F04B49" w:rsidRDefault="00E32E32" w:rsidP="00E32E32">
            <w:pPr>
              <w:jc w:val="center"/>
              <w:rPr>
                <w:rtl/>
                <w:lang w:bidi="ar-EG"/>
              </w:rPr>
            </w:pPr>
            <w:r>
              <w:rPr>
                <w:lang w:bidi="ar-EG"/>
              </w:rPr>
              <w:t>7</w:t>
            </w:r>
          </w:p>
        </w:tc>
      </w:tr>
    </w:tbl>
    <w:p w:rsidR="00F04B49" w:rsidRDefault="00F04B49" w:rsidP="00F04B49">
      <w:pPr>
        <w:rPr>
          <w:lang w:bidi="ar-EG"/>
        </w:rPr>
      </w:pPr>
      <w:r>
        <w:rPr>
          <w:lang w:bidi="ar-EG"/>
        </w:rPr>
        <w:t xml:space="preserve">                </w:t>
      </w:r>
      <w:r w:rsidRPr="00AD195A">
        <w:rPr>
          <w:rFonts w:asciiTheme="majorBidi" w:hAnsiTheme="majorBidi" w:cstheme="majorBidi"/>
          <w:sz w:val="24"/>
          <w:szCs w:val="24"/>
          <w:lang w:bidi="ar-EG"/>
        </w:rPr>
        <w:t xml:space="preserve">iron worker ( 1 , 2 ) – cement worker ( 3 , 4 , 5 ) – </w:t>
      </w:r>
      <w:proofErr w:type="spellStart"/>
      <w:r w:rsidRPr="00AD195A">
        <w:rPr>
          <w:rFonts w:asciiTheme="majorBidi" w:hAnsiTheme="majorBidi" w:cstheme="majorBidi"/>
          <w:sz w:val="24"/>
          <w:szCs w:val="24"/>
          <w:lang w:bidi="ar-EG"/>
        </w:rPr>
        <w:t>duco</w:t>
      </w:r>
      <w:proofErr w:type="spellEnd"/>
      <w:r w:rsidRPr="00AD195A">
        <w:rPr>
          <w:rFonts w:asciiTheme="majorBidi" w:hAnsiTheme="majorBidi" w:cstheme="majorBidi"/>
          <w:sz w:val="24"/>
          <w:szCs w:val="24"/>
          <w:lang w:bidi="ar-EG"/>
        </w:rPr>
        <w:t xml:space="preserve"> worker ( 6 , 7 )  </w:t>
      </w:r>
    </w:p>
    <w:p w:rsidR="00F04B49" w:rsidRDefault="00F04B49" w:rsidP="00B65DF0">
      <w:pPr>
        <w:rPr>
          <w:rFonts w:ascii="Times New Roman" w:hAnsi="Times New Roman" w:cs="Times New Roman"/>
          <w:b/>
          <w:bCs/>
          <w:sz w:val="20"/>
          <w:szCs w:val="20"/>
          <w:lang w:bidi="ar-EG"/>
        </w:rPr>
      </w:pPr>
    </w:p>
    <w:p w:rsidR="00F04B49" w:rsidRDefault="00F04B49" w:rsidP="00B65DF0">
      <w:pPr>
        <w:rPr>
          <w:rFonts w:ascii="Times New Roman" w:hAnsi="Times New Roman" w:cs="Times New Roman"/>
          <w:b/>
          <w:bCs/>
          <w:sz w:val="20"/>
          <w:szCs w:val="20"/>
          <w:lang w:bidi="ar-EG"/>
        </w:rPr>
      </w:pPr>
    </w:p>
    <w:p w:rsidR="00F04B49" w:rsidRDefault="00F04B49" w:rsidP="00B65DF0">
      <w:pPr>
        <w:rPr>
          <w:rFonts w:ascii="Times New Roman" w:hAnsi="Times New Roman" w:cs="Times New Roman"/>
          <w:b/>
          <w:bCs/>
          <w:sz w:val="20"/>
          <w:szCs w:val="20"/>
          <w:lang w:bidi="ar-EG"/>
        </w:rPr>
      </w:pPr>
    </w:p>
    <w:p w:rsidR="00B65DF0" w:rsidRPr="009A4E55" w:rsidRDefault="00B65DF0" w:rsidP="00C40C18">
      <w:pPr>
        <w:jc w:val="mediumKashida"/>
        <w:rPr>
          <w:rFonts w:ascii="Times New Roman" w:hAnsi="Times New Roman" w:cs="Times New Roman"/>
          <w:sz w:val="32"/>
          <w:szCs w:val="32"/>
          <w:u w:val="single"/>
          <w:lang w:bidi="ar-EG"/>
        </w:rPr>
      </w:pPr>
      <w:r w:rsidRPr="009A4E55">
        <w:rPr>
          <w:rFonts w:ascii="Times New Roman" w:hAnsi="Times New Roman" w:cs="Times New Roman"/>
          <w:b/>
          <w:bCs/>
          <w:sz w:val="28"/>
          <w:szCs w:val="28"/>
          <w:u w:val="single"/>
          <w:lang w:bidi="ar-EG"/>
        </w:rPr>
        <w:lastRenderedPageBreak/>
        <w:t>Metal Concentration in Relation to Ages</w:t>
      </w:r>
    </w:p>
    <w:p w:rsidR="00B65DF0" w:rsidRDefault="001D7F79" w:rsidP="000F241A">
      <w:pPr>
        <w:jc w:val="mediumKashida"/>
        <w:rPr>
          <w:rFonts w:ascii="Times New Roman" w:hAnsi="Times New Roman" w:cs="Times New Roman"/>
          <w:sz w:val="28"/>
          <w:szCs w:val="28"/>
          <w:lang w:bidi="ar-EG"/>
        </w:rPr>
      </w:pPr>
      <w:r>
        <w:rPr>
          <w:rFonts w:ascii="Times New Roman" w:hAnsi="Times New Roman" w:cs="Times New Roman"/>
          <w:sz w:val="28"/>
          <w:szCs w:val="28"/>
          <w:lang w:bidi="ar-EG"/>
        </w:rPr>
        <w:t xml:space="preserve">     </w:t>
      </w:r>
      <w:r w:rsidRPr="009F54A3">
        <w:rPr>
          <w:rFonts w:ascii="Times New Roman" w:hAnsi="Times New Roman" w:cs="Times New Roman"/>
          <w:sz w:val="28"/>
          <w:szCs w:val="28"/>
          <w:lang w:bidi="ar-EG"/>
        </w:rPr>
        <w:t>The</w:t>
      </w:r>
      <w:r w:rsidR="00B65DF0" w:rsidRPr="009F54A3">
        <w:rPr>
          <w:rFonts w:ascii="Times New Roman" w:hAnsi="Times New Roman" w:cs="Times New Roman"/>
          <w:sz w:val="28"/>
          <w:szCs w:val="28"/>
          <w:lang w:bidi="ar-EG"/>
        </w:rPr>
        <w:t xml:space="preserve"> relation between the concentration of</w:t>
      </w:r>
      <w:r w:rsidR="000A77A4">
        <w:rPr>
          <w:rFonts w:ascii="Times New Roman" w:hAnsi="Times New Roman" w:cs="Times New Roman"/>
          <w:sz w:val="28"/>
          <w:szCs w:val="28"/>
          <w:lang w:bidi="ar-EG"/>
        </w:rPr>
        <w:t xml:space="preserve"> the </w:t>
      </w:r>
      <w:r w:rsidR="000A77A4" w:rsidRPr="009F54A3">
        <w:rPr>
          <w:rFonts w:ascii="Times New Roman" w:hAnsi="Times New Roman" w:cs="Times New Roman"/>
          <w:sz w:val="28"/>
          <w:szCs w:val="28"/>
          <w:lang w:bidi="ar-EG"/>
        </w:rPr>
        <w:t>determined</w:t>
      </w:r>
      <w:r w:rsidR="000A77A4">
        <w:rPr>
          <w:rFonts w:ascii="Times New Roman" w:hAnsi="Times New Roman" w:cs="Times New Roman"/>
          <w:sz w:val="28"/>
          <w:szCs w:val="28"/>
          <w:lang w:bidi="ar-EG"/>
        </w:rPr>
        <w:t xml:space="preserve"> elements</w:t>
      </w:r>
      <w:r w:rsidR="000A77A4" w:rsidRPr="000A77A4">
        <w:rPr>
          <w:rFonts w:ascii="Times New Roman" w:hAnsi="Times New Roman" w:cs="Times New Roman"/>
          <w:sz w:val="28"/>
          <w:szCs w:val="28"/>
          <w:lang w:bidi="ar-EG"/>
        </w:rPr>
        <w:t xml:space="preserve"> </w:t>
      </w:r>
      <w:r w:rsidR="000A77A4" w:rsidRPr="009F54A3">
        <w:rPr>
          <w:rFonts w:ascii="Times New Roman" w:hAnsi="Times New Roman" w:cs="Times New Roman"/>
          <w:sz w:val="28"/>
          <w:szCs w:val="28"/>
          <w:lang w:bidi="ar-EG"/>
        </w:rPr>
        <w:t xml:space="preserve">in </w:t>
      </w:r>
      <w:r w:rsidR="000A77A4">
        <w:rPr>
          <w:rFonts w:ascii="Times New Roman" w:hAnsi="Times New Roman" w:cs="Times New Roman"/>
          <w:sz w:val="28"/>
          <w:szCs w:val="28"/>
          <w:lang w:bidi="ar-EG"/>
        </w:rPr>
        <w:t xml:space="preserve">control hair </w:t>
      </w:r>
      <w:r w:rsidR="000A77A4" w:rsidRPr="009F54A3">
        <w:rPr>
          <w:rFonts w:ascii="Times New Roman" w:hAnsi="Times New Roman" w:cs="Times New Roman"/>
          <w:sz w:val="28"/>
          <w:szCs w:val="28"/>
          <w:lang w:bidi="ar-EG"/>
        </w:rPr>
        <w:t>sample</w:t>
      </w:r>
      <w:r w:rsidR="000A77A4">
        <w:rPr>
          <w:rFonts w:ascii="Times New Roman" w:hAnsi="Times New Roman" w:cs="Times New Roman"/>
          <w:sz w:val="28"/>
          <w:szCs w:val="28"/>
          <w:lang w:bidi="ar-EG"/>
        </w:rPr>
        <w:t>s</w:t>
      </w:r>
      <w:r w:rsidR="000A77A4" w:rsidRPr="009F54A3">
        <w:rPr>
          <w:rFonts w:ascii="Times New Roman" w:hAnsi="Times New Roman" w:cs="Times New Roman"/>
          <w:sz w:val="28"/>
          <w:szCs w:val="28"/>
          <w:lang w:bidi="ar-EG"/>
        </w:rPr>
        <w:t xml:space="preserve"> </w:t>
      </w:r>
      <w:r w:rsidR="000A77A4">
        <w:rPr>
          <w:rFonts w:ascii="Times New Roman" w:hAnsi="Times New Roman" w:cs="Times New Roman"/>
          <w:sz w:val="28"/>
          <w:szCs w:val="28"/>
          <w:lang w:bidi="ar-EG"/>
        </w:rPr>
        <w:t xml:space="preserve">and their ages are illustrated in </w:t>
      </w:r>
      <w:r w:rsidR="000F241A">
        <w:rPr>
          <w:rFonts w:ascii="Times New Roman" w:hAnsi="Times New Roman" w:cs="Times New Roman"/>
          <w:sz w:val="28"/>
          <w:szCs w:val="28"/>
          <w:lang w:bidi="ar-EG"/>
        </w:rPr>
        <w:t>F</w:t>
      </w:r>
      <w:r w:rsidR="000A77A4">
        <w:rPr>
          <w:rFonts w:ascii="Times New Roman" w:hAnsi="Times New Roman" w:cs="Times New Roman"/>
          <w:sz w:val="28"/>
          <w:szCs w:val="28"/>
          <w:lang w:bidi="ar-EG"/>
        </w:rPr>
        <w:t>ig (</w:t>
      </w:r>
      <w:r w:rsidR="000F769E">
        <w:rPr>
          <w:rFonts w:ascii="Times New Roman" w:hAnsi="Times New Roman" w:cs="Times New Roman"/>
          <w:sz w:val="28"/>
          <w:szCs w:val="28"/>
          <w:lang w:bidi="ar-EG"/>
        </w:rPr>
        <w:t>1</w:t>
      </w:r>
      <w:proofErr w:type="gramStart"/>
      <w:r w:rsidR="000F769E">
        <w:rPr>
          <w:rFonts w:ascii="Times New Roman" w:hAnsi="Times New Roman" w:cs="Times New Roman"/>
          <w:sz w:val="28"/>
          <w:szCs w:val="28"/>
          <w:lang w:bidi="ar-EG"/>
        </w:rPr>
        <w:t>,2</w:t>
      </w:r>
      <w:proofErr w:type="gramEnd"/>
      <w:r w:rsidR="000F769E">
        <w:rPr>
          <w:rFonts w:ascii="Times New Roman" w:hAnsi="Times New Roman" w:cs="Times New Roman"/>
          <w:sz w:val="28"/>
          <w:szCs w:val="28"/>
          <w:lang w:bidi="ar-EG"/>
        </w:rPr>
        <w:t>)</w:t>
      </w:r>
      <w:r w:rsidR="000A77A4">
        <w:rPr>
          <w:rFonts w:ascii="Times New Roman" w:hAnsi="Times New Roman" w:cs="Times New Roman"/>
          <w:sz w:val="28"/>
          <w:szCs w:val="28"/>
          <w:lang w:bidi="ar-EG"/>
        </w:rPr>
        <w:t>.</w:t>
      </w:r>
      <w:r w:rsidR="00B65DF0" w:rsidRPr="009F54A3">
        <w:rPr>
          <w:rFonts w:ascii="Times New Roman" w:hAnsi="Times New Roman" w:cs="Times New Roman"/>
          <w:sz w:val="28"/>
          <w:szCs w:val="28"/>
          <w:lang w:bidi="ar-EG"/>
        </w:rPr>
        <w:t xml:space="preserve"> </w:t>
      </w:r>
      <w:r w:rsidR="000A77A4">
        <w:rPr>
          <w:rFonts w:ascii="Times New Roman" w:hAnsi="Times New Roman" w:cs="Times New Roman"/>
          <w:sz w:val="28"/>
          <w:szCs w:val="28"/>
          <w:lang w:bidi="ar-EG"/>
        </w:rPr>
        <w:t xml:space="preserve">It was observed that the behaviors of </w:t>
      </w:r>
      <w:r w:rsidR="00B65DF0" w:rsidRPr="009F54A3">
        <w:rPr>
          <w:rFonts w:ascii="Times New Roman" w:hAnsi="Times New Roman" w:cs="Times New Roman"/>
          <w:sz w:val="28"/>
          <w:szCs w:val="28"/>
          <w:lang w:bidi="ar-EG"/>
        </w:rPr>
        <w:t xml:space="preserve">Cu, </w:t>
      </w:r>
      <w:proofErr w:type="spellStart"/>
      <w:r w:rsidR="00B65DF0" w:rsidRPr="009F54A3">
        <w:rPr>
          <w:rFonts w:ascii="Times New Roman" w:hAnsi="Times New Roman" w:cs="Times New Roman"/>
          <w:sz w:val="28"/>
          <w:szCs w:val="28"/>
          <w:lang w:bidi="ar-EG"/>
        </w:rPr>
        <w:t>Mn</w:t>
      </w:r>
      <w:proofErr w:type="spellEnd"/>
      <w:r w:rsidR="00B65DF0" w:rsidRPr="009F54A3">
        <w:rPr>
          <w:rFonts w:ascii="Times New Roman" w:hAnsi="Times New Roman" w:cs="Times New Roman"/>
          <w:sz w:val="28"/>
          <w:szCs w:val="28"/>
          <w:lang w:bidi="ar-EG"/>
        </w:rPr>
        <w:t xml:space="preserve"> Ni</w:t>
      </w:r>
      <w:r w:rsidR="000A77A4">
        <w:rPr>
          <w:rFonts w:ascii="Times New Roman" w:hAnsi="Times New Roman" w:cs="Times New Roman"/>
          <w:sz w:val="28"/>
          <w:szCs w:val="28"/>
          <w:lang w:bidi="ar-EG"/>
        </w:rPr>
        <w:t xml:space="preserve"> Zn and </w:t>
      </w:r>
      <w:r w:rsidR="000F769E">
        <w:rPr>
          <w:rFonts w:ascii="Times New Roman" w:hAnsi="Times New Roman" w:cs="Times New Roman"/>
          <w:sz w:val="28"/>
          <w:szCs w:val="28"/>
          <w:lang w:bidi="ar-EG"/>
        </w:rPr>
        <w:t>Mg are</w:t>
      </w:r>
      <w:r w:rsidR="00B65DF0">
        <w:rPr>
          <w:rFonts w:ascii="Times New Roman" w:hAnsi="Times New Roman" w:cs="Times New Roman"/>
          <w:sz w:val="28"/>
          <w:szCs w:val="28"/>
          <w:lang w:bidi="ar-EG"/>
        </w:rPr>
        <w:t xml:space="preserve"> similar, but the concentration of Fe</w:t>
      </w:r>
      <w:r w:rsidR="000A77A4">
        <w:rPr>
          <w:rFonts w:ascii="Times New Roman" w:hAnsi="Times New Roman" w:cs="Times New Roman"/>
          <w:sz w:val="28"/>
          <w:szCs w:val="28"/>
          <w:lang w:bidi="ar-EG"/>
        </w:rPr>
        <w:t xml:space="preserve"> at age 30 years</w:t>
      </w:r>
      <w:r w:rsidR="00B65DF0">
        <w:rPr>
          <w:rFonts w:ascii="Times New Roman" w:hAnsi="Times New Roman" w:cs="Times New Roman"/>
          <w:sz w:val="28"/>
          <w:szCs w:val="28"/>
          <w:lang w:bidi="ar-EG"/>
        </w:rPr>
        <w:t xml:space="preserve"> decreases. This may be due to the manner of the nutrition of the donor’s at this age. </w:t>
      </w:r>
    </w:p>
    <w:p w:rsidR="00696A85" w:rsidRDefault="00696A85" w:rsidP="00696A85">
      <w:pPr>
        <w:spacing w:line="360" w:lineRule="auto"/>
        <w:jc w:val="both"/>
        <w:rPr>
          <w:rFonts w:ascii="Times New Roman" w:hAnsi="Times New Roman" w:cs="Times New Roman"/>
          <w:sz w:val="28"/>
          <w:szCs w:val="28"/>
          <w:lang w:bidi="ar-EG"/>
        </w:rPr>
      </w:pPr>
    </w:p>
    <w:p w:rsidR="00696A85" w:rsidRDefault="009E0A3E" w:rsidP="00696A85">
      <w:pPr>
        <w:spacing w:line="360" w:lineRule="auto"/>
        <w:jc w:val="both"/>
        <w:rPr>
          <w:rFonts w:ascii="Times New Roman" w:hAnsi="Times New Roman" w:cs="Times New Roman"/>
          <w:sz w:val="28"/>
          <w:szCs w:val="28"/>
          <w:lang w:bidi="ar-EG"/>
        </w:rPr>
      </w:pPr>
      <w:r>
        <w:rPr>
          <w:noProof/>
        </w:rPr>
        <w:drawing>
          <wp:inline distT="0" distB="0" distL="0" distR="0" wp14:anchorId="6C709A42" wp14:editId="36DABC68">
            <wp:extent cx="5181600" cy="2600325"/>
            <wp:effectExtent l="0" t="0" r="1905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06C5" w:rsidRPr="000F769E" w:rsidRDefault="00696A85" w:rsidP="00BA06C5">
      <w:pPr>
        <w:spacing w:line="240" w:lineRule="auto"/>
        <w:rPr>
          <w:rFonts w:ascii="Times New Roman" w:hAnsi="Times New Roman" w:cs="Times New Roman"/>
          <w:sz w:val="24"/>
          <w:szCs w:val="24"/>
          <w:lang w:bidi="ar-EG"/>
        </w:rPr>
      </w:pPr>
      <w:proofErr w:type="gramStart"/>
      <w:r w:rsidRPr="000F769E">
        <w:rPr>
          <w:rFonts w:ascii="Times New Roman" w:hAnsi="Times New Roman" w:cs="Times New Roman"/>
          <w:sz w:val="24"/>
          <w:szCs w:val="24"/>
          <w:lang w:bidi="ar-EG"/>
        </w:rPr>
        <w:t>Fig</w:t>
      </w:r>
      <w:r w:rsidR="00C40C18" w:rsidRPr="000F769E">
        <w:rPr>
          <w:rFonts w:ascii="Times New Roman" w:hAnsi="Times New Roman" w:cs="Times New Roman"/>
          <w:sz w:val="24"/>
          <w:szCs w:val="24"/>
          <w:lang w:bidi="ar-EG"/>
        </w:rPr>
        <w:t>.</w:t>
      </w:r>
      <w:proofErr w:type="gramEnd"/>
      <w:r w:rsidR="00C40C18" w:rsidRPr="000F769E">
        <w:rPr>
          <w:rFonts w:ascii="Times New Roman" w:hAnsi="Times New Roman" w:cs="Times New Roman"/>
          <w:sz w:val="24"/>
          <w:szCs w:val="24"/>
          <w:lang w:bidi="ar-EG"/>
        </w:rPr>
        <w:t xml:space="preserve"> (</w:t>
      </w:r>
      <w:r w:rsidR="0044579B" w:rsidRPr="000F769E">
        <w:rPr>
          <w:rFonts w:ascii="Times New Roman" w:hAnsi="Times New Roman" w:cs="Times New Roman"/>
          <w:sz w:val="24"/>
          <w:szCs w:val="24"/>
          <w:lang w:bidi="ar-EG"/>
        </w:rPr>
        <w:t>1</w:t>
      </w:r>
      <w:r w:rsidRPr="000F769E">
        <w:rPr>
          <w:rFonts w:ascii="Times New Roman" w:hAnsi="Times New Roman" w:cs="Times New Roman"/>
          <w:sz w:val="24"/>
          <w:szCs w:val="24"/>
          <w:lang w:bidi="ar-EG"/>
        </w:rPr>
        <w:t>). Relation between Ages of Human Hair and Metal Concentration (Cu,</w:t>
      </w:r>
      <w:r w:rsidR="00C40C18" w:rsidRPr="000F769E">
        <w:rPr>
          <w:rFonts w:ascii="Times New Roman" w:hAnsi="Times New Roman" w:cs="Times New Roman"/>
          <w:sz w:val="24"/>
          <w:szCs w:val="24"/>
          <w:lang w:bidi="ar-EG"/>
        </w:rPr>
        <w:t xml:space="preserve"> </w:t>
      </w:r>
      <w:proofErr w:type="spellStart"/>
      <w:r w:rsidRPr="000F769E">
        <w:rPr>
          <w:rFonts w:ascii="Times New Roman" w:hAnsi="Times New Roman" w:cs="Times New Roman"/>
          <w:sz w:val="24"/>
          <w:szCs w:val="24"/>
          <w:lang w:bidi="ar-EG"/>
        </w:rPr>
        <w:t>Mn</w:t>
      </w:r>
      <w:proofErr w:type="spellEnd"/>
      <w:r w:rsidR="00BA06C5" w:rsidRPr="000F769E">
        <w:rPr>
          <w:rFonts w:ascii="Times New Roman" w:hAnsi="Times New Roman" w:cs="Times New Roman"/>
          <w:sz w:val="24"/>
          <w:szCs w:val="24"/>
          <w:lang w:bidi="ar-EG"/>
        </w:rPr>
        <w:t xml:space="preserve"> and Ni)</w:t>
      </w:r>
    </w:p>
    <w:p w:rsidR="00C40C18" w:rsidRPr="000F769E" w:rsidRDefault="00C40C18" w:rsidP="000F769E">
      <w:pPr>
        <w:spacing w:line="240" w:lineRule="auto"/>
        <w:rPr>
          <w:rFonts w:ascii="Times New Roman" w:hAnsi="Times New Roman" w:cs="Times New Roman"/>
          <w:sz w:val="24"/>
          <w:szCs w:val="24"/>
          <w:lang w:bidi="ar-EG"/>
        </w:rPr>
      </w:pPr>
    </w:p>
    <w:p w:rsidR="00481730" w:rsidRDefault="00481730" w:rsidP="00C40C18">
      <w:pPr>
        <w:spacing w:line="360" w:lineRule="auto"/>
        <w:rPr>
          <w:rFonts w:ascii="Times New Roman" w:hAnsi="Times New Roman" w:cs="Times New Roman"/>
          <w:sz w:val="28"/>
          <w:szCs w:val="28"/>
          <w:lang w:bidi="ar-EG"/>
        </w:rPr>
      </w:pPr>
    </w:p>
    <w:p w:rsidR="00C40C18" w:rsidRPr="004E3D9F" w:rsidRDefault="00C40C18" w:rsidP="00696A85">
      <w:pPr>
        <w:spacing w:line="360" w:lineRule="auto"/>
        <w:jc w:val="both"/>
        <w:rPr>
          <w:rFonts w:ascii="Times New Roman" w:hAnsi="Times New Roman" w:cs="Times New Roman"/>
          <w:sz w:val="28"/>
          <w:szCs w:val="28"/>
          <w:lang w:bidi="ar-EG"/>
        </w:rPr>
      </w:pPr>
    </w:p>
    <w:p w:rsidR="00C40C18" w:rsidRDefault="00C40C18" w:rsidP="00C40C18">
      <w:pPr>
        <w:spacing w:line="360" w:lineRule="auto"/>
        <w:jc w:val="both"/>
        <w:rPr>
          <w:rFonts w:ascii="Times New Roman" w:hAnsi="Times New Roman" w:cs="Times New Roman"/>
          <w:sz w:val="28"/>
          <w:szCs w:val="28"/>
          <w:lang w:bidi="ar-EG"/>
        </w:rPr>
      </w:pPr>
    </w:p>
    <w:p w:rsidR="005C484B" w:rsidRDefault="009E0A3E" w:rsidP="005C484B">
      <w:pPr>
        <w:spacing w:line="360" w:lineRule="auto"/>
        <w:jc w:val="both"/>
        <w:rPr>
          <w:rFonts w:ascii="Times New Roman" w:hAnsi="Times New Roman" w:cs="Times New Roman"/>
          <w:sz w:val="28"/>
          <w:szCs w:val="28"/>
          <w:lang w:bidi="ar-EG"/>
        </w:rPr>
      </w:pPr>
      <w:r>
        <w:rPr>
          <w:noProof/>
        </w:rPr>
        <w:lastRenderedPageBreak/>
        <w:drawing>
          <wp:inline distT="0" distB="0" distL="0" distR="0" wp14:anchorId="131A947C" wp14:editId="7DBF0BEB">
            <wp:extent cx="5181600" cy="260032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40C18" w:rsidRPr="000F769E" w:rsidRDefault="00C40C18" w:rsidP="005C484B">
      <w:pPr>
        <w:spacing w:line="240" w:lineRule="auto"/>
        <w:rPr>
          <w:rFonts w:ascii="Times New Roman" w:hAnsi="Times New Roman" w:cs="Times New Roman"/>
          <w:sz w:val="24"/>
          <w:szCs w:val="24"/>
          <w:lang w:bidi="ar-EG"/>
        </w:rPr>
      </w:pPr>
      <w:r w:rsidRPr="000F769E">
        <w:rPr>
          <w:rFonts w:ascii="Times New Roman" w:hAnsi="Times New Roman" w:cs="Times New Roman"/>
          <w:sz w:val="24"/>
          <w:szCs w:val="24"/>
          <w:lang w:bidi="ar-EG"/>
        </w:rPr>
        <w:t>Fig</w:t>
      </w:r>
      <w:proofErr w:type="gramStart"/>
      <w:r w:rsidRPr="000F769E">
        <w:rPr>
          <w:rFonts w:ascii="Times New Roman" w:hAnsi="Times New Roman" w:cs="Times New Roman"/>
          <w:sz w:val="24"/>
          <w:szCs w:val="24"/>
          <w:lang w:bidi="ar-EG"/>
        </w:rPr>
        <w:t>.(</w:t>
      </w:r>
      <w:proofErr w:type="gramEnd"/>
      <w:r w:rsidR="0044579B" w:rsidRPr="000F769E">
        <w:rPr>
          <w:rFonts w:ascii="Times New Roman" w:hAnsi="Times New Roman" w:cs="Times New Roman"/>
          <w:sz w:val="24"/>
          <w:szCs w:val="24"/>
          <w:lang w:bidi="ar-EG"/>
        </w:rPr>
        <w:t>2</w:t>
      </w:r>
      <w:r w:rsidRPr="000F769E">
        <w:rPr>
          <w:rFonts w:ascii="Times New Roman" w:hAnsi="Times New Roman" w:cs="Times New Roman"/>
          <w:sz w:val="24"/>
          <w:szCs w:val="24"/>
          <w:lang w:bidi="ar-EG"/>
        </w:rPr>
        <w:t xml:space="preserve">). Relation between Ages of Human Hair and Metal Concentration (Fe, </w:t>
      </w:r>
      <w:proofErr w:type="spellStart"/>
      <w:r w:rsidRPr="000F769E">
        <w:rPr>
          <w:rFonts w:ascii="Times New Roman" w:hAnsi="Times New Roman" w:cs="Times New Roman"/>
          <w:sz w:val="24"/>
          <w:szCs w:val="24"/>
          <w:lang w:bidi="ar-EG"/>
        </w:rPr>
        <w:t>Mn</w:t>
      </w:r>
      <w:proofErr w:type="spellEnd"/>
      <w:r w:rsidR="005C484B">
        <w:rPr>
          <w:rFonts w:ascii="Times New Roman" w:hAnsi="Times New Roman" w:cs="Times New Roman"/>
          <w:sz w:val="28"/>
          <w:szCs w:val="28"/>
          <w:lang w:bidi="ar-EG"/>
        </w:rPr>
        <w:t xml:space="preserve"> </w:t>
      </w:r>
      <w:r w:rsidR="005C484B" w:rsidRPr="000F769E">
        <w:rPr>
          <w:rFonts w:ascii="Times New Roman" w:hAnsi="Times New Roman" w:cs="Times New Roman"/>
          <w:sz w:val="24"/>
          <w:szCs w:val="24"/>
          <w:lang w:bidi="ar-EG"/>
        </w:rPr>
        <w:t>and Zn)</w:t>
      </w:r>
      <w:r w:rsidR="000F769E">
        <w:rPr>
          <w:rFonts w:ascii="Times New Roman" w:hAnsi="Times New Roman" w:cs="Times New Roman"/>
          <w:sz w:val="24"/>
          <w:szCs w:val="24"/>
          <w:lang w:bidi="ar-EG"/>
        </w:rPr>
        <w:t xml:space="preserve">    </w:t>
      </w:r>
      <w:r w:rsidRPr="000F769E">
        <w:rPr>
          <w:rFonts w:ascii="Times New Roman" w:hAnsi="Times New Roman" w:cs="Times New Roman"/>
          <w:sz w:val="24"/>
          <w:szCs w:val="24"/>
          <w:lang w:bidi="ar-EG"/>
        </w:rPr>
        <w:t xml:space="preserve">   </w:t>
      </w:r>
    </w:p>
    <w:p w:rsidR="00024410" w:rsidRPr="009A4E55" w:rsidRDefault="00024410" w:rsidP="00797969">
      <w:pPr>
        <w:rPr>
          <w:rFonts w:ascii="Times New Roman" w:hAnsi="Times New Roman" w:cs="Times New Roman"/>
          <w:b/>
          <w:bCs/>
          <w:sz w:val="28"/>
          <w:szCs w:val="28"/>
          <w:u w:val="single"/>
        </w:rPr>
      </w:pPr>
      <w:proofErr w:type="gramStart"/>
      <w:r w:rsidRPr="009A4E55">
        <w:rPr>
          <w:rFonts w:ascii="Times New Roman" w:hAnsi="Times New Roman" w:cs="Times New Roman"/>
          <w:b/>
          <w:bCs/>
          <w:sz w:val="28"/>
          <w:szCs w:val="28"/>
          <w:u w:val="single"/>
        </w:rPr>
        <w:t>FTIR Spectr</w:t>
      </w:r>
      <w:r w:rsidR="00797969" w:rsidRPr="009A4E55">
        <w:rPr>
          <w:rFonts w:ascii="Times New Roman" w:hAnsi="Times New Roman" w:cs="Times New Roman"/>
          <w:b/>
          <w:bCs/>
          <w:sz w:val="28"/>
          <w:szCs w:val="28"/>
          <w:u w:val="single"/>
        </w:rPr>
        <w:t>a</w:t>
      </w:r>
      <w:r w:rsidRPr="009A4E55">
        <w:rPr>
          <w:rFonts w:ascii="Times New Roman" w:hAnsi="Times New Roman" w:cs="Times New Roman"/>
          <w:b/>
          <w:bCs/>
          <w:sz w:val="28"/>
          <w:szCs w:val="28"/>
          <w:u w:val="single"/>
        </w:rPr>
        <w:t xml:space="preserve"> </w:t>
      </w:r>
      <w:r w:rsidR="005C484B" w:rsidRPr="009A4E55">
        <w:rPr>
          <w:rFonts w:ascii="Times New Roman" w:hAnsi="Times New Roman" w:cs="Times New Roman"/>
          <w:b/>
          <w:bCs/>
          <w:sz w:val="28"/>
          <w:szCs w:val="28"/>
          <w:u w:val="single"/>
        </w:rPr>
        <w:t>of</w:t>
      </w:r>
      <w:r w:rsidR="00797969" w:rsidRPr="009A4E55">
        <w:rPr>
          <w:rFonts w:ascii="Times New Roman" w:hAnsi="Times New Roman" w:cs="Times New Roman"/>
          <w:b/>
          <w:bCs/>
          <w:sz w:val="28"/>
          <w:szCs w:val="28"/>
          <w:u w:val="single"/>
        </w:rPr>
        <w:t xml:space="preserve"> Hair Samples.</w:t>
      </w:r>
      <w:proofErr w:type="gramEnd"/>
    </w:p>
    <w:p w:rsidR="00024410" w:rsidRDefault="00024410" w:rsidP="00DE348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74BDA">
        <w:rPr>
          <w:rFonts w:ascii="Times New Roman" w:hAnsi="Times New Roman" w:cs="Times New Roman"/>
          <w:sz w:val="28"/>
          <w:szCs w:val="28"/>
        </w:rPr>
        <w:t>The</w:t>
      </w:r>
      <w:r>
        <w:rPr>
          <w:rFonts w:ascii="Times New Roman" w:hAnsi="Times New Roman" w:cs="Times New Roman"/>
          <w:sz w:val="28"/>
          <w:szCs w:val="28"/>
        </w:rPr>
        <w:t xml:space="preserve"> </w:t>
      </w:r>
      <w:r w:rsidR="00797969">
        <w:rPr>
          <w:rFonts w:ascii="Times New Roman" w:hAnsi="Times New Roman" w:cs="Times New Roman"/>
          <w:sz w:val="28"/>
          <w:szCs w:val="28"/>
        </w:rPr>
        <w:t xml:space="preserve">infrared </w:t>
      </w:r>
      <w:r>
        <w:rPr>
          <w:rFonts w:ascii="Times New Roman" w:hAnsi="Times New Roman" w:cs="Times New Roman"/>
          <w:sz w:val="28"/>
          <w:szCs w:val="28"/>
        </w:rPr>
        <w:t xml:space="preserve">absorption spectra </w:t>
      </w:r>
      <w:r w:rsidR="00797969">
        <w:rPr>
          <w:rFonts w:ascii="Times New Roman" w:hAnsi="Times New Roman" w:cs="Times New Roman"/>
          <w:sz w:val="28"/>
          <w:szCs w:val="28"/>
        </w:rPr>
        <w:t>for control and</w:t>
      </w:r>
      <w:r>
        <w:rPr>
          <w:rFonts w:ascii="Times New Roman" w:hAnsi="Times New Roman" w:cs="Times New Roman"/>
          <w:sz w:val="28"/>
          <w:szCs w:val="28"/>
        </w:rPr>
        <w:t xml:space="preserve"> worker hair </w:t>
      </w:r>
      <w:r w:rsidR="009049AD">
        <w:rPr>
          <w:rFonts w:ascii="Times New Roman" w:hAnsi="Times New Roman" w:cs="Times New Roman"/>
          <w:sz w:val="28"/>
          <w:szCs w:val="28"/>
        </w:rPr>
        <w:t xml:space="preserve">samples was measured in the wavenumber ranging from 200- 4000 cm </w:t>
      </w:r>
      <w:r w:rsidR="009049AD">
        <w:rPr>
          <w:rFonts w:ascii="Times New Roman" w:hAnsi="Times New Roman" w:cs="Times New Roman"/>
          <w:sz w:val="28"/>
          <w:szCs w:val="28"/>
          <w:vertAlign w:val="superscript"/>
        </w:rPr>
        <w:t>-</w:t>
      </w:r>
      <w:proofErr w:type="gramStart"/>
      <w:r w:rsidR="009049AD">
        <w:rPr>
          <w:rFonts w:ascii="Times New Roman" w:hAnsi="Times New Roman" w:cs="Times New Roman"/>
          <w:sz w:val="28"/>
          <w:szCs w:val="28"/>
          <w:vertAlign w:val="superscript"/>
        </w:rPr>
        <w:t xml:space="preserve">1 </w:t>
      </w:r>
      <w:r w:rsidR="009049AD">
        <w:rPr>
          <w:rFonts w:ascii="Times New Roman" w:hAnsi="Times New Roman" w:cs="Times New Roman"/>
          <w:sz w:val="28"/>
          <w:szCs w:val="28"/>
        </w:rPr>
        <w:t>.</w:t>
      </w:r>
      <w:proofErr w:type="gramEnd"/>
      <w:r w:rsidR="009049AD">
        <w:rPr>
          <w:rFonts w:ascii="Times New Roman" w:hAnsi="Times New Roman" w:cs="Times New Roman"/>
          <w:sz w:val="28"/>
          <w:szCs w:val="28"/>
        </w:rPr>
        <w:t xml:space="preserve"> The spectra </w:t>
      </w:r>
      <w:r>
        <w:rPr>
          <w:rFonts w:ascii="Times New Roman" w:hAnsi="Times New Roman" w:cs="Times New Roman"/>
          <w:sz w:val="28"/>
          <w:szCs w:val="28"/>
        </w:rPr>
        <w:t xml:space="preserve">were recorded in two ranges from </w:t>
      </w:r>
      <w:r w:rsidR="000A4F52">
        <w:rPr>
          <w:rFonts w:ascii="Times New Roman" w:hAnsi="Times New Roman" w:cs="Times New Roman"/>
          <w:sz w:val="28"/>
          <w:szCs w:val="28"/>
        </w:rPr>
        <w:t>2</w:t>
      </w:r>
      <w:r>
        <w:rPr>
          <w:rFonts w:ascii="Times New Roman" w:hAnsi="Times New Roman" w:cs="Times New Roman"/>
          <w:sz w:val="28"/>
          <w:szCs w:val="28"/>
        </w:rPr>
        <w:t>00-</w:t>
      </w:r>
      <w:r w:rsidR="000A4F52">
        <w:rPr>
          <w:rFonts w:ascii="Times New Roman" w:hAnsi="Times New Roman" w:cs="Times New Roman"/>
          <w:sz w:val="28"/>
          <w:szCs w:val="28"/>
        </w:rPr>
        <w:t>4</w:t>
      </w:r>
      <w:r>
        <w:rPr>
          <w:rFonts w:ascii="Times New Roman" w:hAnsi="Times New Roman" w:cs="Times New Roman"/>
          <w:sz w:val="28"/>
          <w:szCs w:val="28"/>
        </w:rPr>
        <w:t>00</w:t>
      </w:r>
      <w:r w:rsidRPr="00074BDA">
        <w:rPr>
          <w:rFonts w:ascii="Times New Roman" w:hAnsi="Times New Roman" w:cs="Times New Roman"/>
          <w:sz w:val="28"/>
          <w:szCs w:val="28"/>
        </w:rPr>
        <w:t xml:space="preserve"> </w:t>
      </w:r>
      <w:r>
        <w:rPr>
          <w:rFonts w:ascii="Times New Roman" w:hAnsi="Times New Roman" w:cs="Times New Roman"/>
          <w:sz w:val="28"/>
          <w:szCs w:val="28"/>
        </w:rPr>
        <w:t>cm</w:t>
      </w: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sidR="009049AD">
        <w:rPr>
          <w:rFonts w:ascii="Times New Roman" w:hAnsi="Times New Roman" w:cs="Times New Roman"/>
          <w:sz w:val="28"/>
          <w:szCs w:val="28"/>
        </w:rPr>
        <w:t xml:space="preserve">and 400-4000 cm </w:t>
      </w:r>
      <w:r w:rsidR="009049AD">
        <w:rPr>
          <w:rFonts w:ascii="Times New Roman" w:hAnsi="Times New Roman" w:cs="Times New Roman"/>
          <w:sz w:val="28"/>
          <w:szCs w:val="28"/>
          <w:vertAlign w:val="superscript"/>
        </w:rPr>
        <w:t>-</w:t>
      </w:r>
      <w:r w:rsidR="009A4E55">
        <w:rPr>
          <w:rFonts w:ascii="Times New Roman" w:hAnsi="Times New Roman" w:cs="Times New Roman"/>
          <w:sz w:val="28"/>
          <w:szCs w:val="28"/>
          <w:vertAlign w:val="superscript"/>
        </w:rPr>
        <w:t xml:space="preserve">1 </w:t>
      </w:r>
      <w:r w:rsidR="009A4E55">
        <w:rPr>
          <w:rFonts w:ascii="Times New Roman" w:hAnsi="Times New Roman" w:cs="Times New Roman"/>
          <w:sz w:val="28"/>
          <w:szCs w:val="28"/>
        </w:rPr>
        <w:t>Fig</w:t>
      </w:r>
      <w:r>
        <w:rPr>
          <w:rFonts w:ascii="Times New Roman" w:hAnsi="Times New Roman" w:cs="Times New Roman"/>
          <w:sz w:val="28"/>
          <w:szCs w:val="28"/>
        </w:rPr>
        <w:t xml:space="preserve">. </w:t>
      </w:r>
      <w:proofErr w:type="gramStart"/>
      <w:r w:rsidR="009A4E55">
        <w:rPr>
          <w:rFonts w:ascii="Times New Roman" w:hAnsi="Times New Roman" w:cs="Times New Roman"/>
          <w:sz w:val="28"/>
          <w:szCs w:val="28"/>
        </w:rPr>
        <w:t>(3</w:t>
      </w:r>
      <w:r w:rsidR="009049AD">
        <w:rPr>
          <w:rFonts w:ascii="Times New Roman" w:hAnsi="Times New Roman" w:cs="Times New Roman"/>
          <w:sz w:val="28"/>
          <w:szCs w:val="28"/>
        </w:rPr>
        <w:t xml:space="preserve">, </w:t>
      </w:r>
      <w:r w:rsidR="00BA06C5">
        <w:rPr>
          <w:rFonts w:ascii="Times New Roman" w:hAnsi="Times New Roman" w:cs="Times New Roman"/>
          <w:sz w:val="28"/>
          <w:szCs w:val="28"/>
        </w:rPr>
        <w:t>4</w:t>
      </w:r>
      <w:r>
        <w:rPr>
          <w:rFonts w:ascii="Times New Roman" w:hAnsi="Times New Roman" w:cs="Times New Roman"/>
          <w:sz w:val="28"/>
          <w:szCs w:val="28"/>
        </w:rPr>
        <w:t xml:space="preserve">) </w:t>
      </w:r>
      <w:r w:rsidR="009049AD">
        <w:rPr>
          <w:rFonts w:ascii="Times New Roman" w:hAnsi="Times New Roman" w:cs="Times New Roman"/>
          <w:sz w:val="28"/>
          <w:szCs w:val="28"/>
        </w:rPr>
        <w:t>respectively.</w:t>
      </w:r>
      <w:proofErr w:type="gramEnd"/>
      <w:r w:rsidR="009049AD">
        <w:rPr>
          <w:rFonts w:ascii="Times New Roman" w:hAnsi="Times New Roman" w:cs="Times New Roman"/>
          <w:sz w:val="28"/>
          <w:szCs w:val="28"/>
        </w:rPr>
        <w:t xml:space="preserve"> </w:t>
      </w:r>
      <w:proofErr w:type="gramStart"/>
      <w:r w:rsidR="009A4E55">
        <w:rPr>
          <w:rFonts w:ascii="Times New Roman" w:hAnsi="Times New Roman" w:cs="Times New Roman"/>
          <w:sz w:val="28"/>
          <w:szCs w:val="28"/>
        </w:rPr>
        <w:t>In Fig</w:t>
      </w:r>
      <w:r w:rsidR="009049AD">
        <w:rPr>
          <w:rFonts w:ascii="Times New Roman" w:hAnsi="Times New Roman" w:cs="Times New Roman"/>
          <w:sz w:val="28"/>
          <w:szCs w:val="28"/>
        </w:rPr>
        <w:t>.</w:t>
      </w:r>
      <w:proofErr w:type="gramEnd"/>
      <w:r w:rsidR="009049AD">
        <w:rPr>
          <w:rFonts w:ascii="Times New Roman" w:hAnsi="Times New Roman" w:cs="Times New Roman"/>
          <w:sz w:val="28"/>
          <w:szCs w:val="28"/>
        </w:rPr>
        <w:t xml:space="preserve"> (3) </w:t>
      </w:r>
      <w:proofErr w:type="gramStart"/>
      <w:r w:rsidR="009049AD">
        <w:rPr>
          <w:rFonts w:ascii="Times New Roman" w:hAnsi="Times New Roman" w:cs="Times New Roman"/>
          <w:sz w:val="28"/>
          <w:szCs w:val="28"/>
        </w:rPr>
        <w:t>a</w:t>
      </w:r>
      <w:proofErr w:type="gramEnd"/>
      <w:r w:rsidR="009049AD">
        <w:rPr>
          <w:rFonts w:ascii="Times New Roman" w:hAnsi="Times New Roman" w:cs="Times New Roman"/>
          <w:sz w:val="28"/>
          <w:szCs w:val="28"/>
        </w:rPr>
        <w:t xml:space="preserve"> new band appeared at </w:t>
      </w:r>
      <w:r w:rsidR="00DE348B">
        <w:rPr>
          <w:rFonts w:ascii="Times New Roman" w:hAnsi="Times New Roman" w:cs="Times New Roman"/>
          <w:sz w:val="28"/>
          <w:szCs w:val="28"/>
        </w:rPr>
        <w:t xml:space="preserve">230, </w:t>
      </w:r>
      <w:r w:rsidR="009049AD">
        <w:rPr>
          <w:rFonts w:ascii="Times New Roman" w:hAnsi="Times New Roman" w:cs="Times New Roman"/>
          <w:sz w:val="28"/>
          <w:szCs w:val="28"/>
        </w:rPr>
        <w:t xml:space="preserve">219 cm </w:t>
      </w:r>
      <w:r w:rsidR="009049AD">
        <w:rPr>
          <w:rFonts w:ascii="Times New Roman" w:hAnsi="Times New Roman" w:cs="Times New Roman"/>
          <w:sz w:val="28"/>
          <w:szCs w:val="28"/>
          <w:vertAlign w:val="superscript"/>
        </w:rPr>
        <w:t xml:space="preserve">-1 </w:t>
      </w:r>
      <w:r w:rsidR="009049AD">
        <w:rPr>
          <w:rFonts w:ascii="Times New Roman" w:hAnsi="Times New Roman" w:cs="Times New Roman"/>
          <w:sz w:val="28"/>
          <w:szCs w:val="28"/>
        </w:rPr>
        <w:t xml:space="preserve">in worker sample </w:t>
      </w:r>
      <w:r w:rsidR="00DE348B">
        <w:rPr>
          <w:rFonts w:ascii="Times New Roman" w:hAnsi="Times New Roman" w:cs="Times New Roman"/>
          <w:sz w:val="28"/>
          <w:szCs w:val="28"/>
        </w:rPr>
        <w:t>(b,c)</w:t>
      </w:r>
      <w:bookmarkStart w:id="0" w:name="_GoBack"/>
      <w:bookmarkEnd w:id="0"/>
      <w:r w:rsidR="009049AD">
        <w:rPr>
          <w:rFonts w:ascii="Times New Roman" w:hAnsi="Times New Roman" w:cs="Times New Roman"/>
          <w:sz w:val="28"/>
          <w:szCs w:val="28"/>
        </w:rPr>
        <w:t xml:space="preserve">, this band may be due to  M- N </w:t>
      </w:r>
      <w:proofErr w:type="spellStart"/>
      <w:r w:rsidR="009049AD">
        <w:rPr>
          <w:rFonts w:ascii="Times New Roman" w:hAnsi="Times New Roman" w:cs="Times New Roman"/>
          <w:sz w:val="28"/>
          <w:szCs w:val="28"/>
        </w:rPr>
        <w:t>strectching</w:t>
      </w:r>
      <w:proofErr w:type="spellEnd"/>
      <w:r w:rsidR="009049AD">
        <w:rPr>
          <w:rFonts w:ascii="Times New Roman" w:hAnsi="Times New Roman" w:cs="Times New Roman"/>
          <w:sz w:val="28"/>
          <w:szCs w:val="28"/>
        </w:rPr>
        <w:t xml:space="preserve"> vibration indicating the interaction between the metal and nitrogen atom. </w:t>
      </w:r>
      <w:r>
        <w:rPr>
          <w:rFonts w:ascii="Times New Roman" w:hAnsi="Times New Roman" w:cs="Times New Roman"/>
          <w:sz w:val="28"/>
          <w:szCs w:val="28"/>
        </w:rPr>
        <w:t xml:space="preserve"> </w:t>
      </w:r>
      <w:proofErr w:type="gramStart"/>
      <w:r w:rsidR="00FA5F49">
        <w:rPr>
          <w:rFonts w:ascii="Times New Roman" w:hAnsi="Times New Roman" w:cs="Times New Roman"/>
          <w:sz w:val="28"/>
          <w:szCs w:val="28"/>
        </w:rPr>
        <w:t>Fig.</w:t>
      </w:r>
      <w:proofErr w:type="gramEnd"/>
      <w:r w:rsidR="00FA5F49">
        <w:rPr>
          <w:rFonts w:ascii="Times New Roman" w:hAnsi="Times New Roman" w:cs="Times New Roman"/>
          <w:sz w:val="28"/>
          <w:szCs w:val="28"/>
        </w:rPr>
        <w:t xml:space="preserve"> (4a) shows a </w:t>
      </w:r>
      <w:r w:rsidRPr="004F3369">
        <w:rPr>
          <w:rFonts w:ascii="Times New Roman" w:hAnsi="Times New Roman" w:cs="Times New Roman"/>
          <w:sz w:val="28"/>
          <w:szCs w:val="28"/>
        </w:rPr>
        <w:t>strong and medium absorption bands appeared at 3785   and 3323 cm</w:t>
      </w:r>
      <w:r w:rsidRPr="004F3369">
        <w:rPr>
          <w:rFonts w:ascii="Times New Roman" w:hAnsi="Times New Roman" w:cs="Times New Roman"/>
          <w:sz w:val="28"/>
          <w:szCs w:val="28"/>
          <w:vertAlign w:val="superscript"/>
        </w:rPr>
        <w:t>-</w:t>
      </w:r>
      <w:r w:rsidR="00A61DA8" w:rsidRPr="004F3369">
        <w:rPr>
          <w:rFonts w:ascii="Times New Roman" w:hAnsi="Times New Roman" w:cs="Times New Roman"/>
          <w:sz w:val="28"/>
          <w:szCs w:val="28"/>
          <w:vertAlign w:val="superscript"/>
        </w:rPr>
        <w:t>1</w:t>
      </w:r>
      <w:r w:rsidR="00A61DA8" w:rsidRPr="004F3369">
        <w:rPr>
          <w:rFonts w:ascii="Times New Roman" w:hAnsi="Times New Roman" w:cs="Times New Roman"/>
          <w:sz w:val="28"/>
          <w:szCs w:val="28"/>
        </w:rPr>
        <w:t>,</w:t>
      </w:r>
      <w:r w:rsidR="00FA5F49">
        <w:rPr>
          <w:rFonts w:ascii="Times New Roman" w:hAnsi="Times New Roman" w:cs="Times New Roman"/>
          <w:sz w:val="28"/>
          <w:szCs w:val="28"/>
        </w:rPr>
        <w:t xml:space="preserve"> </w:t>
      </w:r>
      <w:r w:rsidRPr="004F3369">
        <w:rPr>
          <w:rFonts w:ascii="Times New Roman" w:hAnsi="Times New Roman" w:cs="Times New Roman"/>
          <w:sz w:val="28"/>
          <w:szCs w:val="28"/>
        </w:rPr>
        <w:t xml:space="preserve">these bands due to N-H </w:t>
      </w:r>
      <w:r w:rsidR="00FA5F49">
        <w:rPr>
          <w:rFonts w:ascii="Times New Roman" w:hAnsi="Times New Roman" w:cs="Times New Roman"/>
          <w:sz w:val="28"/>
          <w:szCs w:val="28"/>
        </w:rPr>
        <w:t>s</w:t>
      </w:r>
      <w:r w:rsidRPr="004F3369">
        <w:rPr>
          <w:rFonts w:ascii="Times New Roman" w:hAnsi="Times New Roman" w:cs="Times New Roman"/>
          <w:sz w:val="28"/>
          <w:szCs w:val="28"/>
        </w:rPr>
        <w:t xml:space="preserve">tretching vibration symmetric and asymmetric. </w:t>
      </w:r>
      <w:r w:rsidR="00183ED2">
        <w:rPr>
          <w:rFonts w:ascii="Times New Roman" w:hAnsi="Times New Roman" w:cs="Times New Roman"/>
          <w:sz w:val="28"/>
          <w:szCs w:val="28"/>
        </w:rPr>
        <w:t xml:space="preserve">The first one </w:t>
      </w:r>
      <w:r w:rsidR="00183ED2" w:rsidRPr="004F3369">
        <w:rPr>
          <w:rFonts w:ascii="Times New Roman" w:hAnsi="Times New Roman" w:cs="Times New Roman"/>
          <w:sz w:val="28"/>
          <w:szCs w:val="28"/>
        </w:rPr>
        <w:t xml:space="preserve">shifted to lower wavenumber in </w:t>
      </w:r>
      <w:r w:rsidR="00183ED2">
        <w:rPr>
          <w:rFonts w:ascii="Times New Roman" w:hAnsi="Times New Roman" w:cs="Times New Roman"/>
          <w:sz w:val="28"/>
          <w:szCs w:val="28"/>
        </w:rPr>
        <w:t>Fig. (4 b,</w:t>
      </w:r>
      <w:r w:rsidR="00A61DA8">
        <w:rPr>
          <w:rFonts w:ascii="Times New Roman" w:hAnsi="Times New Roman" w:cs="Times New Roman"/>
          <w:sz w:val="28"/>
          <w:szCs w:val="28"/>
        </w:rPr>
        <w:t xml:space="preserve"> </w:t>
      </w:r>
      <w:r w:rsidR="00183ED2">
        <w:rPr>
          <w:rFonts w:ascii="Times New Roman" w:hAnsi="Times New Roman" w:cs="Times New Roman"/>
          <w:sz w:val="28"/>
          <w:szCs w:val="28"/>
        </w:rPr>
        <w:t xml:space="preserve">c ), it appeared at </w:t>
      </w:r>
      <w:r w:rsidR="00183ED2" w:rsidRPr="004F3369">
        <w:rPr>
          <w:rFonts w:ascii="Times New Roman" w:hAnsi="Times New Roman" w:cs="Times New Roman"/>
          <w:sz w:val="28"/>
          <w:szCs w:val="28"/>
        </w:rPr>
        <w:t>3778</w:t>
      </w:r>
      <w:r w:rsidR="00183ED2">
        <w:rPr>
          <w:rFonts w:ascii="Times New Roman" w:hAnsi="Times New Roman" w:cs="Times New Roman"/>
          <w:sz w:val="28"/>
          <w:szCs w:val="28"/>
        </w:rPr>
        <w:t>, 3781</w:t>
      </w:r>
      <w:r w:rsidR="00183ED2" w:rsidRPr="004F3369">
        <w:rPr>
          <w:rFonts w:ascii="Times New Roman" w:hAnsi="Times New Roman" w:cs="Times New Roman"/>
          <w:sz w:val="28"/>
          <w:szCs w:val="28"/>
        </w:rPr>
        <w:t xml:space="preserve"> cm</w:t>
      </w:r>
      <w:r w:rsidR="00183ED2" w:rsidRPr="00DB57ED">
        <w:rPr>
          <w:rFonts w:ascii="Times New Roman" w:hAnsi="Times New Roman" w:cs="Times New Roman"/>
          <w:sz w:val="28"/>
          <w:szCs w:val="28"/>
          <w:vertAlign w:val="superscript"/>
        </w:rPr>
        <w:t>-1</w:t>
      </w:r>
      <w:r w:rsidR="00183ED2" w:rsidRPr="004F3369">
        <w:rPr>
          <w:rFonts w:ascii="Times New Roman" w:hAnsi="Times New Roman" w:cs="Times New Roman"/>
          <w:sz w:val="28"/>
          <w:szCs w:val="28"/>
        </w:rPr>
        <w:t xml:space="preserve"> </w:t>
      </w:r>
      <w:r w:rsidR="00183ED2">
        <w:rPr>
          <w:rFonts w:ascii="Times New Roman" w:hAnsi="Times New Roman" w:cs="Times New Roman"/>
          <w:sz w:val="28"/>
          <w:szCs w:val="28"/>
        </w:rPr>
        <w:t xml:space="preserve">respectively, but the band at </w:t>
      </w:r>
      <w:r w:rsidR="00183ED2" w:rsidRPr="004F3369">
        <w:rPr>
          <w:rFonts w:ascii="Times New Roman" w:hAnsi="Times New Roman" w:cs="Times New Roman"/>
          <w:sz w:val="28"/>
          <w:szCs w:val="28"/>
        </w:rPr>
        <w:t xml:space="preserve"> 3323 cm</w:t>
      </w:r>
      <w:r w:rsidR="00183ED2" w:rsidRPr="00DB57ED">
        <w:rPr>
          <w:rFonts w:ascii="Times New Roman" w:hAnsi="Times New Roman" w:cs="Times New Roman"/>
          <w:sz w:val="28"/>
          <w:szCs w:val="28"/>
          <w:vertAlign w:val="superscript"/>
        </w:rPr>
        <w:t>-1</w:t>
      </w:r>
      <w:r w:rsidR="00183ED2" w:rsidRPr="004F3369">
        <w:rPr>
          <w:rFonts w:ascii="Times New Roman" w:hAnsi="Times New Roman" w:cs="Times New Roman"/>
          <w:sz w:val="28"/>
          <w:szCs w:val="28"/>
        </w:rPr>
        <w:t xml:space="preserve"> is shifted to higher wavenumber in</w:t>
      </w:r>
      <w:r w:rsidR="00183ED2">
        <w:rPr>
          <w:rFonts w:ascii="Times New Roman" w:hAnsi="Times New Roman" w:cs="Times New Roman"/>
          <w:sz w:val="28"/>
          <w:szCs w:val="28"/>
        </w:rPr>
        <w:t xml:space="preserve"> </w:t>
      </w:r>
      <w:r w:rsidR="00183ED2" w:rsidRPr="004F3369">
        <w:rPr>
          <w:rFonts w:ascii="Times New Roman" w:hAnsi="Times New Roman" w:cs="Times New Roman"/>
          <w:sz w:val="28"/>
          <w:szCs w:val="28"/>
        </w:rPr>
        <w:t>(</w:t>
      </w:r>
      <w:r w:rsidR="00183ED2">
        <w:rPr>
          <w:rFonts w:ascii="Times New Roman" w:hAnsi="Times New Roman" w:cs="Times New Roman"/>
          <w:sz w:val="28"/>
          <w:szCs w:val="28"/>
        </w:rPr>
        <w:t>b, c</w:t>
      </w:r>
      <w:r w:rsidR="00183ED2" w:rsidRPr="004F3369">
        <w:rPr>
          <w:rFonts w:ascii="Times New Roman" w:hAnsi="Times New Roman" w:cs="Times New Roman"/>
          <w:sz w:val="28"/>
          <w:szCs w:val="28"/>
        </w:rPr>
        <w:t xml:space="preserve">) </w:t>
      </w:r>
      <w:r w:rsidR="00183ED2">
        <w:rPr>
          <w:rFonts w:ascii="Times New Roman" w:hAnsi="Times New Roman" w:cs="Times New Roman"/>
          <w:sz w:val="28"/>
          <w:szCs w:val="28"/>
        </w:rPr>
        <w:t xml:space="preserve">it appeared at </w:t>
      </w:r>
      <w:r w:rsidR="00183ED2" w:rsidRPr="004F3369">
        <w:rPr>
          <w:rFonts w:ascii="Times New Roman" w:hAnsi="Times New Roman" w:cs="Times New Roman"/>
          <w:sz w:val="28"/>
          <w:szCs w:val="28"/>
        </w:rPr>
        <w:t>34</w:t>
      </w:r>
      <w:r w:rsidR="00183ED2">
        <w:rPr>
          <w:rFonts w:ascii="Times New Roman" w:hAnsi="Times New Roman" w:cs="Times New Roman"/>
          <w:sz w:val="28"/>
          <w:szCs w:val="28"/>
        </w:rPr>
        <w:t>13,</w:t>
      </w:r>
      <w:r w:rsidR="00183ED2" w:rsidRPr="004F3369">
        <w:rPr>
          <w:rFonts w:ascii="Times New Roman" w:hAnsi="Times New Roman" w:cs="Times New Roman"/>
          <w:sz w:val="28"/>
          <w:szCs w:val="28"/>
        </w:rPr>
        <w:t>34</w:t>
      </w:r>
      <w:r w:rsidR="00183ED2">
        <w:rPr>
          <w:rFonts w:ascii="Times New Roman" w:hAnsi="Times New Roman" w:cs="Times New Roman"/>
          <w:sz w:val="28"/>
          <w:szCs w:val="28"/>
        </w:rPr>
        <w:t>24</w:t>
      </w:r>
      <w:r w:rsidR="00183ED2" w:rsidRPr="004F3369">
        <w:rPr>
          <w:rFonts w:ascii="Times New Roman" w:hAnsi="Times New Roman" w:cs="Times New Roman"/>
          <w:sz w:val="28"/>
          <w:szCs w:val="28"/>
        </w:rPr>
        <w:t xml:space="preserve"> cm</w:t>
      </w:r>
      <w:r w:rsidR="00183ED2" w:rsidRPr="00DB57ED">
        <w:rPr>
          <w:rFonts w:ascii="Times New Roman" w:hAnsi="Times New Roman" w:cs="Times New Roman"/>
          <w:sz w:val="28"/>
          <w:szCs w:val="28"/>
          <w:vertAlign w:val="superscript"/>
        </w:rPr>
        <w:t>-1</w:t>
      </w:r>
      <w:r w:rsidR="00183ED2" w:rsidRPr="004F3369">
        <w:rPr>
          <w:rFonts w:ascii="Times New Roman" w:hAnsi="Times New Roman" w:cs="Times New Roman"/>
          <w:sz w:val="28"/>
          <w:szCs w:val="28"/>
        </w:rPr>
        <w:t xml:space="preserve"> respectively. </w:t>
      </w:r>
      <w:r w:rsidR="00183ED2">
        <w:rPr>
          <w:rFonts w:ascii="Times New Roman" w:hAnsi="Times New Roman" w:cs="Times New Roman"/>
          <w:sz w:val="28"/>
          <w:szCs w:val="28"/>
        </w:rPr>
        <w:t xml:space="preserve">Due to </w:t>
      </w:r>
      <w:r w:rsidR="00183ED2" w:rsidRPr="004F3369">
        <w:rPr>
          <w:rFonts w:ascii="Times New Roman" w:hAnsi="Times New Roman" w:cs="Times New Roman"/>
          <w:sz w:val="28"/>
          <w:szCs w:val="28"/>
        </w:rPr>
        <w:t>C-H</w:t>
      </w:r>
      <w:r w:rsidR="009663A6">
        <w:rPr>
          <w:rFonts w:ascii="Times New Roman" w:hAnsi="Times New Roman" w:cs="Times New Roman"/>
          <w:sz w:val="28"/>
          <w:szCs w:val="28"/>
        </w:rPr>
        <w:t xml:space="preserve"> </w:t>
      </w:r>
      <w:r w:rsidR="009663A6" w:rsidRPr="004F3369">
        <w:rPr>
          <w:rFonts w:ascii="Times New Roman" w:hAnsi="Times New Roman" w:cs="Times New Roman"/>
          <w:sz w:val="28"/>
          <w:szCs w:val="28"/>
        </w:rPr>
        <w:t xml:space="preserve">bending </w:t>
      </w:r>
      <w:r w:rsidR="00A23C43">
        <w:rPr>
          <w:rFonts w:ascii="Times New Roman" w:hAnsi="Times New Roman" w:cs="Times New Roman"/>
          <w:sz w:val="28"/>
          <w:szCs w:val="28"/>
        </w:rPr>
        <w:t>in – plane</w:t>
      </w:r>
      <w:r w:rsidR="009663A6">
        <w:rPr>
          <w:rFonts w:ascii="Times New Roman" w:hAnsi="Times New Roman" w:cs="Times New Roman"/>
          <w:sz w:val="28"/>
          <w:szCs w:val="28"/>
        </w:rPr>
        <w:t xml:space="preserve">, </w:t>
      </w:r>
      <w:r w:rsidR="00EF5355">
        <w:rPr>
          <w:rFonts w:ascii="Times New Roman" w:hAnsi="Times New Roman" w:cs="Times New Roman"/>
          <w:sz w:val="28"/>
          <w:szCs w:val="28"/>
        </w:rPr>
        <w:t xml:space="preserve">strong </w:t>
      </w:r>
      <w:r w:rsidR="00C27520">
        <w:rPr>
          <w:rFonts w:ascii="Times New Roman" w:hAnsi="Times New Roman" w:cs="Times New Roman"/>
          <w:sz w:val="28"/>
          <w:szCs w:val="28"/>
        </w:rPr>
        <w:t xml:space="preserve">band appeared </w:t>
      </w:r>
      <w:r w:rsidR="00C27520" w:rsidRPr="004F3369">
        <w:rPr>
          <w:rFonts w:ascii="Times New Roman" w:hAnsi="Times New Roman" w:cs="Times New Roman"/>
          <w:sz w:val="28"/>
          <w:szCs w:val="28"/>
        </w:rPr>
        <w:t>at 1440cm</w:t>
      </w:r>
      <w:r w:rsidR="009663A6" w:rsidRPr="00DB57ED">
        <w:rPr>
          <w:rFonts w:ascii="Times New Roman" w:hAnsi="Times New Roman" w:cs="Times New Roman"/>
          <w:sz w:val="28"/>
          <w:szCs w:val="28"/>
          <w:vertAlign w:val="superscript"/>
        </w:rPr>
        <w:t>-1</w:t>
      </w:r>
      <w:r w:rsidR="00C27520">
        <w:rPr>
          <w:rFonts w:ascii="Times New Roman" w:hAnsi="Times New Roman" w:cs="Times New Roman"/>
          <w:sz w:val="28"/>
          <w:szCs w:val="28"/>
          <w:vertAlign w:val="superscript"/>
        </w:rPr>
        <w:t xml:space="preserve"> </w:t>
      </w:r>
      <w:r w:rsidR="00C27520">
        <w:rPr>
          <w:rFonts w:ascii="Times New Roman" w:hAnsi="Times New Roman" w:cs="Times New Roman"/>
          <w:sz w:val="28"/>
          <w:szCs w:val="28"/>
        </w:rPr>
        <w:t>Fig. (4a), this band appeared at 1432</w:t>
      </w:r>
      <w:r w:rsidR="009663A6" w:rsidRPr="004F3369">
        <w:rPr>
          <w:rFonts w:ascii="Times New Roman" w:hAnsi="Times New Roman" w:cs="Times New Roman"/>
          <w:sz w:val="28"/>
          <w:szCs w:val="28"/>
        </w:rPr>
        <w:t xml:space="preserve"> cm</w:t>
      </w:r>
      <w:r w:rsidR="009663A6" w:rsidRPr="00DB57ED">
        <w:rPr>
          <w:rFonts w:ascii="Times New Roman" w:hAnsi="Times New Roman" w:cs="Times New Roman"/>
          <w:sz w:val="28"/>
          <w:szCs w:val="28"/>
          <w:vertAlign w:val="superscript"/>
        </w:rPr>
        <w:t>-1</w:t>
      </w:r>
      <w:r w:rsidR="00C27520">
        <w:rPr>
          <w:rFonts w:ascii="Times New Roman" w:hAnsi="Times New Roman" w:cs="Times New Roman"/>
          <w:sz w:val="28"/>
          <w:szCs w:val="28"/>
          <w:vertAlign w:val="superscript"/>
        </w:rPr>
        <w:t xml:space="preserve">   </w:t>
      </w:r>
      <w:r w:rsidR="00C27520">
        <w:rPr>
          <w:rFonts w:ascii="Times New Roman" w:hAnsi="Times New Roman" w:cs="Times New Roman"/>
          <w:sz w:val="28"/>
          <w:szCs w:val="28"/>
        </w:rPr>
        <w:t>Fig. (4b)</w:t>
      </w:r>
      <w:r w:rsidR="009663A6" w:rsidRPr="004F3369">
        <w:rPr>
          <w:rFonts w:ascii="Times New Roman" w:hAnsi="Times New Roman" w:cs="Times New Roman"/>
          <w:sz w:val="28"/>
          <w:szCs w:val="28"/>
        </w:rPr>
        <w:t>.</w:t>
      </w:r>
      <w:r w:rsidR="00C27520">
        <w:rPr>
          <w:rFonts w:ascii="Times New Roman" w:hAnsi="Times New Roman" w:cs="Times New Roman"/>
          <w:sz w:val="28"/>
          <w:szCs w:val="28"/>
        </w:rPr>
        <w:t xml:space="preserve"> A band appeared </w:t>
      </w:r>
      <w:proofErr w:type="gramStart"/>
      <w:r w:rsidR="00C27520">
        <w:rPr>
          <w:rFonts w:ascii="Times New Roman" w:hAnsi="Times New Roman" w:cs="Times New Roman"/>
          <w:sz w:val="28"/>
          <w:szCs w:val="28"/>
        </w:rPr>
        <w:t>at 652</w:t>
      </w:r>
      <w:r w:rsidR="00A23C43">
        <w:rPr>
          <w:rFonts w:ascii="Times New Roman" w:hAnsi="Times New Roman" w:cs="Times New Roman"/>
          <w:sz w:val="28"/>
          <w:szCs w:val="28"/>
        </w:rPr>
        <w:t xml:space="preserve"> </w:t>
      </w:r>
      <w:r w:rsidR="00CF40D4" w:rsidRPr="004F3369">
        <w:rPr>
          <w:rFonts w:ascii="Times New Roman" w:hAnsi="Times New Roman" w:cs="Times New Roman"/>
          <w:sz w:val="28"/>
          <w:szCs w:val="28"/>
        </w:rPr>
        <w:t>cm</w:t>
      </w:r>
      <w:r w:rsidR="00CF40D4" w:rsidRPr="00DB57ED">
        <w:rPr>
          <w:rFonts w:ascii="Times New Roman" w:hAnsi="Times New Roman" w:cs="Times New Roman"/>
          <w:sz w:val="28"/>
          <w:szCs w:val="28"/>
          <w:vertAlign w:val="superscript"/>
        </w:rPr>
        <w:t>-1</w:t>
      </w:r>
      <w:r w:rsidR="00CF40D4" w:rsidRPr="004F3369">
        <w:rPr>
          <w:rFonts w:ascii="Times New Roman" w:hAnsi="Times New Roman" w:cs="Times New Roman"/>
          <w:sz w:val="28"/>
          <w:szCs w:val="28"/>
        </w:rPr>
        <w:t xml:space="preserve"> </w:t>
      </w:r>
      <w:r w:rsidR="00A23C43">
        <w:rPr>
          <w:rFonts w:ascii="Times New Roman" w:hAnsi="Times New Roman" w:cs="Times New Roman"/>
          <w:sz w:val="28"/>
          <w:szCs w:val="28"/>
        </w:rPr>
        <w:t>in Fig.</w:t>
      </w:r>
      <w:proofErr w:type="gramEnd"/>
      <w:r w:rsidR="00A23C43">
        <w:rPr>
          <w:rFonts w:ascii="Times New Roman" w:hAnsi="Times New Roman" w:cs="Times New Roman"/>
          <w:sz w:val="28"/>
          <w:szCs w:val="28"/>
        </w:rPr>
        <w:t xml:space="preserve"> (4a) which characteristic to </w:t>
      </w:r>
      <w:r w:rsidR="009663A6" w:rsidRPr="004F3369">
        <w:rPr>
          <w:rFonts w:ascii="Times New Roman" w:hAnsi="Times New Roman" w:cs="Times New Roman"/>
          <w:sz w:val="28"/>
          <w:szCs w:val="28"/>
        </w:rPr>
        <w:t>C-H</w:t>
      </w:r>
      <w:r w:rsidR="009663A6">
        <w:rPr>
          <w:rFonts w:ascii="Times New Roman" w:hAnsi="Times New Roman" w:cs="Times New Roman"/>
          <w:sz w:val="28"/>
          <w:szCs w:val="28"/>
        </w:rPr>
        <w:t xml:space="preserve"> </w:t>
      </w:r>
      <w:r w:rsidR="00CF40D4">
        <w:rPr>
          <w:rFonts w:ascii="Times New Roman" w:hAnsi="Times New Roman" w:cs="Times New Roman"/>
          <w:sz w:val="28"/>
          <w:szCs w:val="28"/>
        </w:rPr>
        <w:t xml:space="preserve">rocking vibration </w:t>
      </w:r>
      <w:r w:rsidR="009663A6" w:rsidRPr="004F3369">
        <w:rPr>
          <w:rFonts w:ascii="Times New Roman" w:hAnsi="Times New Roman" w:cs="Times New Roman"/>
          <w:sz w:val="28"/>
          <w:szCs w:val="28"/>
        </w:rPr>
        <w:t xml:space="preserve">shifted </w:t>
      </w:r>
      <w:r w:rsidR="00CF40D4">
        <w:rPr>
          <w:rFonts w:ascii="Times New Roman" w:hAnsi="Times New Roman" w:cs="Times New Roman"/>
          <w:sz w:val="28"/>
          <w:szCs w:val="28"/>
        </w:rPr>
        <w:t>in Fig. (4b</w:t>
      </w:r>
      <w:proofErr w:type="gramStart"/>
      <w:r w:rsidR="00CF40D4">
        <w:rPr>
          <w:rFonts w:ascii="Times New Roman" w:hAnsi="Times New Roman" w:cs="Times New Roman"/>
          <w:sz w:val="28"/>
          <w:szCs w:val="28"/>
        </w:rPr>
        <w:t>,c</w:t>
      </w:r>
      <w:proofErr w:type="gramEnd"/>
      <w:r w:rsidR="00CF40D4">
        <w:rPr>
          <w:rFonts w:ascii="Times New Roman" w:hAnsi="Times New Roman" w:cs="Times New Roman"/>
          <w:sz w:val="28"/>
          <w:szCs w:val="28"/>
        </w:rPr>
        <w:t xml:space="preserve">) </w:t>
      </w:r>
      <w:r w:rsidR="009663A6" w:rsidRPr="004F3369">
        <w:rPr>
          <w:rFonts w:ascii="Times New Roman" w:hAnsi="Times New Roman" w:cs="Times New Roman"/>
          <w:sz w:val="28"/>
          <w:szCs w:val="28"/>
        </w:rPr>
        <w:t xml:space="preserve">to higher wavenumber </w:t>
      </w:r>
      <w:r w:rsidR="00CF40D4">
        <w:rPr>
          <w:rFonts w:ascii="Times New Roman" w:hAnsi="Times New Roman" w:cs="Times New Roman"/>
          <w:sz w:val="28"/>
          <w:szCs w:val="28"/>
        </w:rPr>
        <w:t xml:space="preserve">it appeared at </w:t>
      </w:r>
      <w:r w:rsidR="009663A6" w:rsidRPr="004F3369">
        <w:rPr>
          <w:rFonts w:ascii="Times New Roman" w:hAnsi="Times New Roman" w:cs="Times New Roman"/>
          <w:sz w:val="28"/>
          <w:szCs w:val="28"/>
        </w:rPr>
        <w:t>668</w:t>
      </w:r>
      <w:r w:rsidR="00CF40D4">
        <w:rPr>
          <w:rFonts w:ascii="Times New Roman" w:hAnsi="Times New Roman" w:cs="Times New Roman"/>
          <w:sz w:val="28"/>
          <w:szCs w:val="28"/>
        </w:rPr>
        <w:t xml:space="preserve">, </w:t>
      </w:r>
      <w:r w:rsidR="009663A6" w:rsidRPr="004F3369">
        <w:rPr>
          <w:rFonts w:ascii="Times New Roman" w:hAnsi="Times New Roman" w:cs="Times New Roman"/>
          <w:sz w:val="28"/>
          <w:szCs w:val="28"/>
        </w:rPr>
        <w:t>775 cm</w:t>
      </w:r>
      <w:r w:rsidR="009663A6" w:rsidRPr="00DB57ED">
        <w:rPr>
          <w:rFonts w:ascii="Times New Roman" w:hAnsi="Times New Roman" w:cs="Times New Roman"/>
          <w:sz w:val="28"/>
          <w:szCs w:val="28"/>
          <w:vertAlign w:val="superscript"/>
        </w:rPr>
        <w:t>-1</w:t>
      </w:r>
      <w:r w:rsidR="009663A6" w:rsidRPr="006B056C">
        <w:rPr>
          <w:rFonts w:ascii="Times New Roman" w:hAnsi="Times New Roman" w:cs="Times New Roman"/>
          <w:sz w:val="28"/>
          <w:szCs w:val="28"/>
        </w:rPr>
        <w:t xml:space="preserve">. </w:t>
      </w:r>
      <w:r w:rsidR="00CF40D4">
        <w:rPr>
          <w:rFonts w:ascii="Times New Roman" w:hAnsi="Times New Roman" w:cs="Times New Roman"/>
          <w:sz w:val="28"/>
          <w:szCs w:val="28"/>
        </w:rPr>
        <w:t xml:space="preserve">An absorption band appeared at </w:t>
      </w:r>
      <w:r w:rsidR="00CF40D4" w:rsidRPr="004F3369">
        <w:rPr>
          <w:rFonts w:ascii="Times New Roman" w:hAnsi="Times New Roman" w:cs="Times New Roman"/>
          <w:sz w:val="28"/>
          <w:szCs w:val="28"/>
        </w:rPr>
        <w:t>1812 cm</w:t>
      </w:r>
      <w:r w:rsidR="00CF40D4" w:rsidRPr="00DB57ED">
        <w:rPr>
          <w:rFonts w:ascii="Times New Roman" w:hAnsi="Times New Roman" w:cs="Times New Roman"/>
          <w:sz w:val="28"/>
          <w:szCs w:val="28"/>
          <w:vertAlign w:val="superscript"/>
        </w:rPr>
        <w:t>-1</w:t>
      </w:r>
      <w:r w:rsidR="00CF40D4" w:rsidRPr="004F3369">
        <w:rPr>
          <w:rFonts w:ascii="Times New Roman" w:hAnsi="Times New Roman" w:cs="Times New Roman"/>
          <w:sz w:val="28"/>
          <w:szCs w:val="28"/>
        </w:rPr>
        <w:t xml:space="preserve"> </w:t>
      </w:r>
      <w:r w:rsidR="00CF40D4">
        <w:rPr>
          <w:rFonts w:ascii="Times New Roman" w:hAnsi="Times New Roman" w:cs="Times New Roman"/>
          <w:sz w:val="28"/>
          <w:szCs w:val="28"/>
        </w:rPr>
        <w:t xml:space="preserve">of strong intensity assigned </w:t>
      </w:r>
      <w:r w:rsidR="004C2858">
        <w:rPr>
          <w:rFonts w:ascii="Times New Roman" w:hAnsi="Times New Roman" w:cs="Times New Roman"/>
          <w:sz w:val="28"/>
          <w:szCs w:val="28"/>
        </w:rPr>
        <w:t xml:space="preserve">to </w:t>
      </w:r>
      <w:r w:rsidR="00CF40D4" w:rsidRPr="004F3369">
        <w:rPr>
          <w:rFonts w:ascii="Times New Roman" w:hAnsi="Times New Roman" w:cs="Times New Roman"/>
          <w:sz w:val="28"/>
          <w:szCs w:val="28"/>
        </w:rPr>
        <w:t xml:space="preserve">C=O </w:t>
      </w:r>
      <w:r w:rsidR="004C2858">
        <w:rPr>
          <w:rFonts w:ascii="Times New Roman" w:hAnsi="Times New Roman" w:cs="Times New Roman"/>
          <w:sz w:val="28"/>
          <w:szCs w:val="28"/>
        </w:rPr>
        <w:t xml:space="preserve">stretch vibration Fig. </w:t>
      </w:r>
      <w:r w:rsidR="004C2858">
        <w:rPr>
          <w:rFonts w:ascii="Times New Roman" w:hAnsi="Times New Roman" w:cs="Times New Roman"/>
          <w:sz w:val="28"/>
          <w:szCs w:val="28"/>
        </w:rPr>
        <w:lastRenderedPageBreak/>
        <w:t>(4a) is</w:t>
      </w:r>
      <w:r w:rsidR="00CF40D4" w:rsidRPr="004F3369">
        <w:rPr>
          <w:rFonts w:ascii="Times New Roman" w:hAnsi="Times New Roman" w:cs="Times New Roman"/>
          <w:sz w:val="28"/>
          <w:szCs w:val="28"/>
        </w:rPr>
        <w:t xml:space="preserve"> shifted to lower wavenumber </w:t>
      </w:r>
      <w:r w:rsidR="004C2858">
        <w:rPr>
          <w:rFonts w:ascii="Times New Roman" w:hAnsi="Times New Roman" w:cs="Times New Roman"/>
          <w:sz w:val="28"/>
          <w:szCs w:val="28"/>
        </w:rPr>
        <w:t>in Fig. (4b</w:t>
      </w:r>
      <w:r w:rsidR="00A61DA8">
        <w:rPr>
          <w:rFonts w:ascii="Times New Roman" w:hAnsi="Times New Roman" w:cs="Times New Roman"/>
          <w:sz w:val="28"/>
          <w:szCs w:val="28"/>
        </w:rPr>
        <w:t>, c</w:t>
      </w:r>
      <w:r w:rsidR="004C2858">
        <w:rPr>
          <w:rFonts w:ascii="Times New Roman" w:hAnsi="Times New Roman" w:cs="Times New Roman"/>
          <w:sz w:val="28"/>
          <w:szCs w:val="28"/>
        </w:rPr>
        <w:t xml:space="preserve">) and appeared at </w:t>
      </w:r>
      <w:r w:rsidR="00CF40D4" w:rsidRPr="004F3369">
        <w:rPr>
          <w:rFonts w:ascii="Times New Roman" w:hAnsi="Times New Roman" w:cs="Times New Roman"/>
          <w:sz w:val="28"/>
          <w:szCs w:val="28"/>
        </w:rPr>
        <w:t>1</w:t>
      </w:r>
      <w:r w:rsidR="00CF40D4">
        <w:rPr>
          <w:rFonts w:ascii="Times New Roman" w:hAnsi="Times New Roman" w:cs="Times New Roman"/>
          <w:sz w:val="28"/>
          <w:szCs w:val="28"/>
        </w:rPr>
        <w:t>629-</w:t>
      </w:r>
      <w:r w:rsidR="00CF40D4" w:rsidRPr="004F3369">
        <w:rPr>
          <w:rFonts w:ascii="Times New Roman" w:hAnsi="Times New Roman" w:cs="Times New Roman"/>
          <w:sz w:val="28"/>
          <w:szCs w:val="28"/>
        </w:rPr>
        <w:t>1</w:t>
      </w:r>
      <w:r w:rsidR="00CF40D4">
        <w:rPr>
          <w:rFonts w:ascii="Times New Roman" w:hAnsi="Times New Roman" w:cs="Times New Roman"/>
          <w:sz w:val="28"/>
          <w:szCs w:val="28"/>
        </w:rPr>
        <w:t>710</w:t>
      </w:r>
      <w:r w:rsidR="00CF40D4" w:rsidRPr="004F3369">
        <w:rPr>
          <w:rFonts w:ascii="Times New Roman" w:hAnsi="Times New Roman" w:cs="Times New Roman"/>
          <w:sz w:val="28"/>
          <w:szCs w:val="28"/>
        </w:rPr>
        <w:t xml:space="preserve"> cm</w:t>
      </w:r>
      <w:r w:rsidR="00CF40D4" w:rsidRPr="00DB57ED">
        <w:rPr>
          <w:rFonts w:ascii="Times New Roman" w:hAnsi="Times New Roman" w:cs="Times New Roman"/>
          <w:sz w:val="28"/>
          <w:szCs w:val="28"/>
          <w:vertAlign w:val="superscript"/>
        </w:rPr>
        <w:t>-1</w:t>
      </w:r>
      <w:r w:rsidR="00CF40D4" w:rsidRPr="004F3369">
        <w:rPr>
          <w:rFonts w:ascii="Times New Roman" w:hAnsi="Times New Roman" w:cs="Times New Roman"/>
          <w:sz w:val="28"/>
          <w:szCs w:val="28"/>
        </w:rPr>
        <w:t>.</w:t>
      </w:r>
      <w:r w:rsidR="00CF40D4" w:rsidRPr="006B056C">
        <w:rPr>
          <w:rFonts w:ascii="Times New Roman" w:hAnsi="Times New Roman" w:cs="Times New Roman"/>
          <w:sz w:val="28"/>
          <w:szCs w:val="28"/>
        </w:rPr>
        <w:t xml:space="preserve">   </w:t>
      </w:r>
      <w:r w:rsidR="00A61DA8" w:rsidRPr="006B056C">
        <w:rPr>
          <w:rFonts w:ascii="Times New Roman" w:hAnsi="Times New Roman" w:cs="Times New Roman"/>
          <w:sz w:val="28"/>
          <w:szCs w:val="28"/>
        </w:rPr>
        <w:t>This</w:t>
      </w:r>
      <w:r w:rsidR="00CF40D4" w:rsidRPr="006B056C">
        <w:rPr>
          <w:rFonts w:ascii="Times New Roman" w:hAnsi="Times New Roman" w:cs="Times New Roman"/>
          <w:sz w:val="28"/>
          <w:szCs w:val="28"/>
        </w:rPr>
        <w:t xml:space="preserve"> shift</w:t>
      </w:r>
      <w:r w:rsidR="004C2858">
        <w:rPr>
          <w:rFonts w:ascii="Times New Roman" w:hAnsi="Times New Roman" w:cs="Times New Roman"/>
          <w:sz w:val="28"/>
          <w:szCs w:val="28"/>
        </w:rPr>
        <w:t xml:space="preserve"> is</w:t>
      </w:r>
      <w:r w:rsidR="00CF40D4" w:rsidRPr="006B056C">
        <w:rPr>
          <w:rFonts w:ascii="Times New Roman" w:hAnsi="Times New Roman" w:cs="Times New Roman"/>
          <w:sz w:val="28"/>
          <w:szCs w:val="28"/>
        </w:rPr>
        <w:t xml:space="preserve"> due to </w:t>
      </w:r>
      <w:r w:rsidR="004C2858">
        <w:rPr>
          <w:rFonts w:ascii="Times New Roman" w:hAnsi="Times New Roman" w:cs="Times New Roman"/>
          <w:sz w:val="28"/>
          <w:szCs w:val="28"/>
        </w:rPr>
        <w:t xml:space="preserve">the </w:t>
      </w:r>
      <w:r w:rsidR="00CF40D4" w:rsidRPr="006B056C">
        <w:rPr>
          <w:rFonts w:ascii="Times New Roman" w:hAnsi="Times New Roman" w:cs="Times New Roman"/>
          <w:sz w:val="28"/>
          <w:szCs w:val="28"/>
        </w:rPr>
        <w:t>interaction between oxygen of the carbonyl</w:t>
      </w:r>
      <w:r w:rsidR="00CF40D4">
        <w:rPr>
          <w:rFonts w:ascii="Times New Roman" w:hAnsi="Times New Roman" w:cs="Times New Roman"/>
          <w:sz w:val="28"/>
          <w:szCs w:val="28"/>
        </w:rPr>
        <w:t xml:space="preserve"> </w:t>
      </w:r>
      <w:r w:rsidR="00CF40D4" w:rsidRPr="006B056C">
        <w:rPr>
          <w:rFonts w:ascii="Times New Roman" w:hAnsi="Times New Roman" w:cs="Times New Roman"/>
          <w:sz w:val="28"/>
          <w:szCs w:val="28"/>
        </w:rPr>
        <w:t>group and metal</w:t>
      </w:r>
      <w:r w:rsidR="004C2858">
        <w:rPr>
          <w:rFonts w:ascii="Times New Roman" w:hAnsi="Times New Roman" w:cs="Times New Roman"/>
          <w:sz w:val="28"/>
          <w:szCs w:val="28"/>
        </w:rPr>
        <w:t>. In</w:t>
      </w:r>
      <w:r w:rsidR="009663A6" w:rsidRPr="006B056C">
        <w:rPr>
          <w:rFonts w:ascii="Times New Roman" w:hAnsi="Times New Roman" w:cs="Times New Roman"/>
          <w:sz w:val="28"/>
          <w:szCs w:val="28"/>
        </w:rPr>
        <w:t xml:space="preserve"> </w:t>
      </w:r>
      <w:r w:rsidR="009663A6">
        <w:rPr>
          <w:rFonts w:ascii="Times New Roman" w:hAnsi="Times New Roman" w:cs="Times New Roman"/>
          <w:sz w:val="28"/>
          <w:szCs w:val="28"/>
        </w:rPr>
        <w:t>control</w:t>
      </w:r>
      <w:r w:rsidR="009663A6" w:rsidRPr="006B056C">
        <w:rPr>
          <w:rFonts w:ascii="Times New Roman" w:hAnsi="Times New Roman" w:cs="Times New Roman"/>
          <w:sz w:val="28"/>
          <w:szCs w:val="28"/>
        </w:rPr>
        <w:t xml:space="preserve"> hair sample </w:t>
      </w:r>
      <w:r w:rsidR="004C2858">
        <w:rPr>
          <w:rFonts w:ascii="Times New Roman" w:hAnsi="Times New Roman" w:cs="Times New Roman"/>
          <w:sz w:val="28"/>
          <w:szCs w:val="28"/>
        </w:rPr>
        <w:t xml:space="preserve">Fig. (4a) band appeared at </w:t>
      </w:r>
      <w:r w:rsidR="004C2858" w:rsidRPr="004F3369">
        <w:rPr>
          <w:rFonts w:ascii="Times New Roman" w:hAnsi="Times New Roman" w:cs="Times New Roman"/>
          <w:sz w:val="28"/>
          <w:szCs w:val="28"/>
        </w:rPr>
        <w:t>543 cm</w:t>
      </w:r>
      <w:r w:rsidR="004C2858" w:rsidRPr="00DB57ED">
        <w:rPr>
          <w:rFonts w:ascii="Times New Roman" w:hAnsi="Times New Roman" w:cs="Times New Roman"/>
          <w:sz w:val="28"/>
          <w:szCs w:val="28"/>
          <w:vertAlign w:val="superscript"/>
        </w:rPr>
        <w:t>-1</w:t>
      </w:r>
      <w:r w:rsidR="004C2858" w:rsidRPr="004F3369">
        <w:rPr>
          <w:rFonts w:ascii="Times New Roman" w:hAnsi="Times New Roman" w:cs="Times New Roman"/>
          <w:sz w:val="28"/>
          <w:szCs w:val="28"/>
        </w:rPr>
        <w:t xml:space="preserve"> </w:t>
      </w:r>
      <w:r w:rsidR="004C2858">
        <w:rPr>
          <w:rFonts w:ascii="Times New Roman" w:hAnsi="Times New Roman" w:cs="Times New Roman"/>
          <w:sz w:val="28"/>
          <w:szCs w:val="28"/>
        </w:rPr>
        <w:t xml:space="preserve">which related to </w:t>
      </w:r>
      <w:r w:rsidR="009663A6" w:rsidRPr="006B056C">
        <w:rPr>
          <w:rFonts w:ascii="Times New Roman" w:hAnsi="Times New Roman" w:cs="Times New Roman"/>
          <w:sz w:val="28"/>
          <w:szCs w:val="28"/>
        </w:rPr>
        <w:t>C-C</w:t>
      </w:r>
      <w:r w:rsidR="004C2858">
        <w:rPr>
          <w:rFonts w:ascii="Times New Roman" w:hAnsi="Times New Roman" w:cs="Times New Roman"/>
          <w:sz w:val="28"/>
          <w:szCs w:val="28"/>
        </w:rPr>
        <w:t xml:space="preserve"> bending </w:t>
      </w:r>
      <w:r w:rsidR="00A61DA8">
        <w:rPr>
          <w:rFonts w:ascii="Times New Roman" w:hAnsi="Times New Roman" w:cs="Times New Roman"/>
          <w:sz w:val="28"/>
          <w:szCs w:val="28"/>
        </w:rPr>
        <w:t xml:space="preserve">vibration </w:t>
      </w:r>
      <w:r w:rsidR="00A61DA8" w:rsidRPr="004F3369">
        <w:rPr>
          <w:rFonts w:ascii="Times New Roman" w:hAnsi="Times New Roman" w:cs="Times New Roman"/>
          <w:sz w:val="28"/>
          <w:szCs w:val="28"/>
        </w:rPr>
        <w:t>is</w:t>
      </w:r>
      <w:r w:rsidR="009663A6" w:rsidRPr="004F3369">
        <w:rPr>
          <w:rFonts w:ascii="Times New Roman" w:hAnsi="Times New Roman" w:cs="Times New Roman"/>
          <w:sz w:val="28"/>
          <w:szCs w:val="28"/>
        </w:rPr>
        <w:t xml:space="preserve"> shifted to higher wavenumber in worker hair </w:t>
      </w:r>
      <w:r w:rsidR="00A61DA8" w:rsidRPr="004F3369">
        <w:rPr>
          <w:rFonts w:ascii="Times New Roman" w:hAnsi="Times New Roman" w:cs="Times New Roman"/>
          <w:sz w:val="28"/>
          <w:szCs w:val="28"/>
        </w:rPr>
        <w:t>samples (</w:t>
      </w:r>
      <w:r w:rsidR="00A61DA8">
        <w:rPr>
          <w:rFonts w:ascii="Times New Roman" w:hAnsi="Times New Roman" w:cs="Times New Roman"/>
          <w:sz w:val="28"/>
          <w:szCs w:val="28"/>
        </w:rPr>
        <w:t>4 b</w:t>
      </w:r>
      <w:r w:rsidR="009663A6">
        <w:rPr>
          <w:rFonts w:ascii="Times New Roman" w:hAnsi="Times New Roman" w:cs="Times New Roman"/>
          <w:sz w:val="28"/>
          <w:szCs w:val="28"/>
        </w:rPr>
        <w:t>, c</w:t>
      </w:r>
      <w:r w:rsidR="00A61DA8" w:rsidRPr="004F3369">
        <w:rPr>
          <w:rFonts w:ascii="Times New Roman" w:hAnsi="Times New Roman" w:cs="Times New Roman"/>
          <w:sz w:val="28"/>
          <w:szCs w:val="28"/>
        </w:rPr>
        <w:t xml:space="preserve">) </w:t>
      </w:r>
      <w:r w:rsidR="00A61DA8">
        <w:rPr>
          <w:rFonts w:ascii="Times New Roman" w:hAnsi="Times New Roman" w:cs="Times New Roman"/>
          <w:sz w:val="28"/>
          <w:szCs w:val="28"/>
        </w:rPr>
        <w:t>and</w:t>
      </w:r>
      <w:r w:rsidR="004C2858">
        <w:rPr>
          <w:rFonts w:ascii="Times New Roman" w:hAnsi="Times New Roman" w:cs="Times New Roman"/>
          <w:sz w:val="28"/>
          <w:szCs w:val="28"/>
        </w:rPr>
        <w:t xml:space="preserve"> appeared </w:t>
      </w:r>
      <w:r w:rsidR="00A61DA8">
        <w:rPr>
          <w:rFonts w:ascii="Times New Roman" w:hAnsi="Times New Roman" w:cs="Times New Roman"/>
          <w:sz w:val="28"/>
          <w:szCs w:val="28"/>
        </w:rPr>
        <w:t>at 592</w:t>
      </w:r>
      <w:r w:rsidR="005A7502">
        <w:rPr>
          <w:rFonts w:ascii="Times New Roman" w:hAnsi="Times New Roman" w:cs="Times New Roman"/>
          <w:sz w:val="28"/>
          <w:szCs w:val="28"/>
        </w:rPr>
        <w:t xml:space="preserve">, </w:t>
      </w:r>
      <w:r w:rsidR="009663A6" w:rsidRPr="004F3369">
        <w:rPr>
          <w:rFonts w:ascii="Times New Roman" w:hAnsi="Times New Roman" w:cs="Times New Roman"/>
          <w:sz w:val="28"/>
          <w:szCs w:val="28"/>
        </w:rPr>
        <w:t>568 cm</w:t>
      </w:r>
      <w:r w:rsidR="009663A6" w:rsidRPr="00DB57ED">
        <w:rPr>
          <w:rFonts w:ascii="Times New Roman" w:hAnsi="Times New Roman" w:cs="Times New Roman"/>
          <w:sz w:val="28"/>
          <w:szCs w:val="28"/>
          <w:vertAlign w:val="superscript"/>
        </w:rPr>
        <w:t>-1</w:t>
      </w:r>
      <w:r w:rsidR="009663A6" w:rsidRPr="004F3369">
        <w:rPr>
          <w:rFonts w:ascii="Times New Roman" w:hAnsi="Times New Roman" w:cs="Times New Roman"/>
          <w:sz w:val="28"/>
          <w:szCs w:val="28"/>
        </w:rPr>
        <w:t xml:space="preserve">. </w:t>
      </w:r>
    </w:p>
    <w:p w:rsidR="00024410" w:rsidRDefault="00024410" w:rsidP="005A7502">
      <w:pPr>
        <w:spacing w:line="360" w:lineRule="auto"/>
        <w:jc w:val="mediumKashida"/>
        <w:rPr>
          <w:rFonts w:ascii="Times New Roman" w:hAnsi="Times New Roman" w:cs="Times New Roman"/>
          <w:sz w:val="28"/>
          <w:szCs w:val="28"/>
        </w:rPr>
      </w:pPr>
      <w:r>
        <w:rPr>
          <w:rFonts w:ascii="Times New Roman" w:hAnsi="Times New Roman" w:cs="Times New Roman"/>
          <w:sz w:val="28"/>
          <w:szCs w:val="28"/>
        </w:rPr>
        <w:t xml:space="preserve">        </w:t>
      </w:r>
      <w:r w:rsidRPr="004F3369">
        <w:rPr>
          <w:rFonts w:ascii="Times New Roman" w:hAnsi="Times New Roman" w:cs="Times New Roman"/>
          <w:sz w:val="28"/>
          <w:szCs w:val="28"/>
        </w:rPr>
        <w:t xml:space="preserve">  </w:t>
      </w:r>
    </w:p>
    <w:p w:rsidR="00024410" w:rsidRDefault="00E12F0F" w:rsidP="00024410">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210175" cy="3295650"/>
            <wp:effectExtent l="0" t="0" r="0" b="0"/>
            <wp:docPr id="7" name="Picture 7" descr="C:\Users\Youssef\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ussef\Desktop\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0175" cy="3295650"/>
                    </a:xfrm>
                    <a:prstGeom prst="rect">
                      <a:avLst/>
                    </a:prstGeom>
                    <a:noFill/>
                    <a:ln>
                      <a:noFill/>
                    </a:ln>
                  </pic:spPr>
                </pic:pic>
              </a:graphicData>
            </a:graphic>
          </wp:inline>
        </w:drawing>
      </w:r>
    </w:p>
    <w:p w:rsidR="00024410" w:rsidRPr="000A4F52" w:rsidRDefault="00024410" w:rsidP="005A7502">
      <w:pPr>
        <w:rPr>
          <w:rFonts w:ascii="Times New Roman" w:hAnsi="Times New Roman" w:cs="Times New Roman"/>
          <w:sz w:val="24"/>
          <w:szCs w:val="24"/>
          <w:vertAlign w:val="superscript"/>
        </w:rPr>
      </w:pPr>
      <w:r w:rsidRPr="000A4F52">
        <w:rPr>
          <w:rFonts w:ascii="Times New Roman" w:hAnsi="Times New Roman" w:cs="Times New Roman"/>
          <w:sz w:val="24"/>
          <w:szCs w:val="24"/>
        </w:rPr>
        <w:t>Fig</w:t>
      </w:r>
      <w:proofErr w:type="gramStart"/>
      <w:r w:rsidRPr="000A4F52">
        <w:rPr>
          <w:rFonts w:ascii="Times New Roman" w:hAnsi="Times New Roman" w:cs="Times New Roman"/>
          <w:sz w:val="24"/>
          <w:szCs w:val="24"/>
        </w:rPr>
        <w:t>.(</w:t>
      </w:r>
      <w:proofErr w:type="gramEnd"/>
      <w:r w:rsidR="003D4B36" w:rsidRPr="000A4F52">
        <w:rPr>
          <w:rFonts w:ascii="Times New Roman" w:hAnsi="Times New Roman" w:cs="Times New Roman"/>
          <w:sz w:val="24"/>
          <w:szCs w:val="24"/>
        </w:rPr>
        <w:t xml:space="preserve"> </w:t>
      </w:r>
      <w:r w:rsidR="005A7502">
        <w:rPr>
          <w:rFonts w:ascii="Times New Roman" w:hAnsi="Times New Roman" w:cs="Times New Roman"/>
          <w:sz w:val="24"/>
          <w:szCs w:val="24"/>
        </w:rPr>
        <w:t xml:space="preserve">3 </w:t>
      </w:r>
      <w:r w:rsidRPr="000A4F52">
        <w:rPr>
          <w:rFonts w:ascii="Times New Roman" w:hAnsi="Times New Roman" w:cs="Times New Roman"/>
          <w:sz w:val="24"/>
          <w:szCs w:val="24"/>
        </w:rPr>
        <w:t>). FTIR Spectrum of</w:t>
      </w:r>
      <w:r w:rsidR="005813D6">
        <w:rPr>
          <w:rFonts w:ascii="Times New Roman" w:hAnsi="Times New Roman" w:cs="Times New Roman"/>
          <w:sz w:val="24"/>
          <w:szCs w:val="24"/>
        </w:rPr>
        <w:t xml:space="preserve"> (a)</w:t>
      </w:r>
      <w:r w:rsidRPr="000A4F52">
        <w:rPr>
          <w:rFonts w:ascii="Times New Roman" w:hAnsi="Times New Roman" w:cs="Times New Roman"/>
          <w:sz w:val="24"/>
          <w:szCs w:val="24"/>
        </w:rPr>
        <w:t xml:space="preserve"> </w:t>
      </w:r>
      <w:r w:rsidR="00BA06C5" w:rsidRPr="000A4F52">
        <w:rPr>
          <w:rFonts w:ascii="Times New Roman" w:hAnsi="Times New Roman" w:cs="Times New Roman"/>
          <w:sz w:val="24"/>
          <w:szCs w:val="24"/>
        </w:rPr>
        <w:t xml:space="preserve">control </w:t>
      </w:r>
      <w:r w:rsidR="005813D6">
        <w:rPr>
          <w:rFonts w:ascii="Times New Roman" w:hAnsi="Times New Roman" w:cs="Times New Roman"/>
          <w:sz w:val="24"/>
          <w:szCs w:val="24"/>
        </w:rPr>
        <w:t xml:space="preserve">sample </w:t>
      </w:r>
      <w:r w:rsidRPr="000A4F52">
        <w:rPr>
          <w:rFonts w:ascii="Times New Roman" w:hAnsi="Times New Roman" w:cs="Times New Roman"/>
          <w:sz w:val="24"/>
          <w:szCs w:val="24"/>
        </w:rPr>
        <w:t>and</w:t>
      </w:r>
      <w:r w:rsidR="005813D6">
        <w:rPr>
          <w:rFonts w:ascii="Times New Roman" w:hAnsi="Times New Roman" w:cs="Times New Roman"/>
          <w:sz w:val="24"/>
          <w:szCs w:val="24"/>
        </w:rPr>
        <w:t xml:space="preserve"> (b,</w:t>
      </w:r>
      <w:r w:rsidR="00A61DA8">
        <w:rPr>
          <w:rFonts w:ascii="Times New Roman" w:hAnsi="Times New Roman" w:cs="Times New Roman"/>
          <w:sz w:val="24"/>
          <w:szCs w:val="24"/>
        </w:rPr>
        <w:t xml:space="preserve"> </w:t>
      </w:r>
      <w:r w:rsidR="005813D6">
        <w:rPr>
          <w:rFonts w:ascii="Times New Roman" w:hAnsi="Times New Roman" w:cs="Times New Roman"/>
          <w:sz w:val="24"/>
          <w:szCs w:val="24"/>
        </w:rPr>
        <w:t>c)</w:t>
      </w:r>
      <w:r w:rsidRPr="000A4F52">
        <w:rPr>
          <w:rFonts w:ascii="Times New Roman" w:hAnsi="Times New Roman" w:cs="Times New Roman"/>
          <w:sz w:val="24"/>
          <w:szCs w:val="24"/>
        </w:rPr>
        <w:t xml:space="preserve"> </w:t>
      </w:r>
      <w:r w:rsidR="00BA06C5" w:rsidRPr="000A4F52">
        <w:rPr>
          <w:rFonts w:ascii="Times New Roman" w:hAnsi="Times New Roman" w:cs="Times New Roman"/>
          <w:sz w:val="24"/>
          <w:szCs w:val="24"/>
        </w:rPr>
        <w:t>worker</w:t>
      </w:r>
      <w:r w:rsidRPr="000A4F52">
        <w:rPr>
          <w:rFonts w:ascii="Times New Roman" w:hAnsi="Times New Roman" w:cs="Times New Roman"/>
          <w:sz w:val="24"/>
          <w:szCs w:val="24"/>
        </w:rPr>
        <w:t xml:space="preserve"> </w:t>
      </w:r>
      <w:r w:rsidR="00BA06C5" w:rsidRPr="000A4F52">
        <w:rPr>
          <w:rFonts w:ascii="Times New Roman" w:hAnsi="Times New Roman" w:cs="Times New Roman"/>
          <w:sz w:val="24"/>
          <w:szCs w:val="24"/>
        </w:rPr>
        <w:t>h</w:t>
      </w:r>
      <w:r w:rsidRPr="000A4F52">
        <w:rPr>
          <w:rFonts w:ascii="Times New Roman" w:hAnsi="Times New Roman" w:cs="Times New Roman"/>
          <w:sz w:val="24"/>
          <w:szCs w:val="24"/>
        </w:rPr>
        <w:t xml:space="preserve">air </w:t>
      </w:r>
      <w:r w:rsidR="00BA06C5" w:rsidRPr="000A4F52">
        <w:rPr>
          <w:rFonts w:ascii="Times New Roman" w:hAnsi="Times New Roman" w:cs="Times New Roman"/>
          <w:sz w:val="24"/>
          <w:szCs w:val="24"/>
        </w:rPr>
        <w:t>in the range (200-400) cm</w:t>
      </w:r>
      <w:r w:rsidR="00BA06C5" w:rsidRPr="000A4F52">
        <w:rPr>
          <w:rFonts w:ascii="Times New Roman" w:hAnsi="Times New Roman" w:cs="Times New Roman"/>
          <w:sz w:val="24"/>
          <w:szCs w:val="24"/>
          <w:vertAlign w:val="superscript"/>
        </w:rPr>
        <w:t>-1</w:t>
      </w:r>
    </w:p>
    <w:p w:rsidR="00024410" w:rsidRPr="0023790E" w:rsidRDefault="00024410" w:rsidP="00BA06C5">
      <w:pPr>
        <w:rPr>
          <w:rFonts w:ascii="Times New Roman" w:hAnsi="Times New Roman" w:cs="Times New Roman"/>
          <w:sz w:val="28"/>
          <w:szCs w:val="28"/>
        </w:rPr>
      </w:pPr>
      <w:r w:rsidRPr="00E707C6">
        <w:rPr>
          <w:rFonts w:ascii="Times New Roman" w:hAnsi="Times New Roman" w:cs="Times New Roman"/>
          <w:sz w:val="28"/>
          <w:szCs w:val="28"/>
        </w:rPr>
        <w:t xml:space="preserve">              </w:t>
      </w:r>
    </w:p>
    <w:p w:rsidR="00024410" w:rsidRPr="00E707C6" w:rsidRDefault="00024410" w:rsidP="00024410">
      <w:pPr>
        <w:jc w:val="both"/>
        <w:rPr>
          <w:rFonts w:ascii="Times New Roman" w:hAnsi="Times New Roman" w:cs="Times New Roman"/>
          <w:sz w:val="28"/>
          <w:szCs w:val="28"/>
        </w:rPr>
      </w:pPr>
    </w:p>
    <w:p w:rsidR="00024410" w:rsidRPr="00E707C6" w:rsidRDefault="00024410" w:rsidP="00024410">
      <w:pPr>
        <w:jc w:val="both"/>
        <w:rPr>
          <w:rFonts w:ascii="Times New Roman" w:hAnsi="Times New Roman" w:cs="Times New Roman"/>
          <w:sz w:val="28"/>
          <w:szCs w:val="28"/>
        </w:rPr>
      </w:pPr>
    </w:p>
    <w:p w:rsidR="00024410" w:rsidRPr="00E707C6" w:rsidRDefault="005813D6" w:rsidP="00024410">
      <w:pPr>
        <w:jc w:val="both"/>
        <w:rPr>
          <w:rFonts w:ascii="Times New Roman" w:hAnsi="Times New Roman" w:cs="Times New Roman"/>
          <w:sz w:val="28"/>
          <w:szCs w:val="28"/>
        </w:rPr>
      </w:pPr>
      <w:r>
        <w:rPr>
          <w:rFonts w:ascii="Times New Roman" w:hAnsi="Times New Roman" w:cs="Times New Roman"/>
          <w:sz w:val="28"/>
          <w:szCs w:val="28"/>
        </w:rPr>
        <w:t xml:space="preserve"> </w:t>
      </w:r>
    </w:p>
    <w:p w:rsidR="00024410" w:rsidRPr="00C632FC" w:rsidRDefault="00E12F0F" w:rsidP="00024410">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619625" cy="6715125"/>
            <wp:effectExtent l="0" t="0" r="0" b="0"/>
            <wp:docPr id="8" name="Picture 8" descr="C:\Users\Youssef\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ussef\Desktop\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9625" cy="6715125"/>
                    </a:xfrm>
                    <a:prstGeom prst="rect">
                      <a:avLst/>
                    </a:prstGeom>
                    <a:noFill/>
                    <a:ln>
                      <a:noFill/>
                    </a:ln>
                  </pic:spPr>
                </pic:pic>
              </a:graphicData>
            </a:graphic>
          </wp:inline>
        </w:drawing>
      </w:r>
    </w:p>
    <w:p w:rsidR="00BA06C5" w:rsidRPr="000A4F52" w:rsidRDefault="00024410" w:rsidP="005A7502">
      <w:pPr>
        <w:rPr>
          <w:rFonts w:ascii="Times New Roman" w:hAnsi="Times New Roman" w:cs="Times New Roman"/>
          <w:sz w:val="24"/>
          <w:szCs w:val="24"/>
          <w:vertAlign w:val="superscript"/>
        </w:rPr>
      </w:pPr>
      <w:r w:rsidRPr="004F3369">
        <w:rPr>
          <w:rFonts w:ascii="Times New Roman" w:hAnsi="Times New Roman" w:cs="Times New Roman"/>
          <w:sz w:val="28"/>
          <w:szCs w:val="28"/>
        </w:rPr>
        <w:t xml:space="preserve"> </w:t>
      </w:r>
      <w:r w:rsidRPr="00E707C6">
        <w:rPr>
          <w:rFonts w:ascii="Times New Roman" w:hAnsi="Times New Roman" w:cs="Times New Roman"/>
          <w:sz w:val="28"/>
          <w:szCs w:val="28"/>
        </w:rPr>
        <w:t>Fig</w:t>
      </w:r>
      <w:proofErr w:type="gramStart"/>
      <w:r w:rsidRPr="00E707C6">
        <w:rPr>
          <w:rFonts w:ascii="Times New Roman" w:hAnsi="Times New Roman" w:cs="Times New Roman"/>
          <w:sz w:val="28"/>
          <w:szCs w:val="28"/>
        </w:rPr>
        <w:t>.(</w:t>
      </w:r>
      <w:proofErr w:type="gramEnd"/>
      <w:r w:rsidR="005A7502">
        <w:rPr>
          <w:rFonts w:ascii="Times New Roman" w:hAnsi="Times New Roman" w:cs="Times New Roman"/>
          <w:sz w:val="28"/>
          <w:szCs w:val="28"/>
        </w:rPr>
        <w:t xml:space="preserve"> 4 </w:t>
      </w:r>
      <w:r w:rsidRPr="00E707C6">
        <w:rPr>
          <w:rFonts w:ascii="Times New Roman" w:hAnsi="Times New Roman" w:cs="Times New Roman"/>
          <w:sz w:val="28"/>
          <w:szCs w:val="28"/>
        </w:rPr>
        <w:t xml:space="preserve">). </w:t>
      </w:r>
      <w:r w:rsidR="00BA06C5" w:rsidRPr="000A4F52">
        <w:rPr>
          <w:rFonts w:ascii="Times New Roman" w:hAnsi="Times New Roman" w:cs="Times New Roman"/>
          <w:sz w:val="24"/>
          <w:szCs w:val="24"/>
        </w:rPr>
        <w:t>FTIR Spectrum of</w:t>
      </w:r>
      <w:r w:rsidR="005813D6">
        <w:rPr>
          <w:rFonts w:ascii="Times New Roman" w:hAnsi="Times New Roman" w:cs="Times New Roman"/>
          <w:sz w:val="24"/>
          <w:szCs w:val="24"/>
        </w:rPr>
        <w:t xml:space="preserve"> (a)</w:t>
      </w:r>
      <w:r w:rsidR="00BA06C5" w:rsidRPr="000A4F52">
        <w:rPr>
          <w:rFonts w:ascii="Times New Roman" w:hAnsi="Times New Roman" w:cs="Times New Roman"/>
          <w:sz w:val="24"/>
          <w:szCs w:val="24"/>
        </w:rPr>
        <w:t xml:space="preserve"> control </w:t>
      </w:r>
      <w:r w:rsidR="005813D6">
        <w:rPr>
          <w:rFonts w:ascii="Times New Roman" w:hAnsi="Times New Roman" w:cs="Times New Roman"/>
          <w:sz w:val="24"/>
          <w:szCs w:val="24"/>
        </w:rPr>
        <w:t xml:space="preserve">sample </w:t>
      </w:r>
      <w:r w:rsidR="00BA06C5" w:rsidRPr="000A4F52">
        <w:rPr>
          <w:rFonts w:ascii="Times New Roman" w:hAnsi="Times New Roman" w:cs="Times New Roman"/>
          <w:sz w:val="24"/>
          <w:szCs w:val="24"/>
        </w:rPr>
        <w:t>and worker hair in the range (400-</w:t>
      </w:r>
      <w:r w:rsidR="000A4F52" w:rsidRPr="000A4F52">
        <w:rPr>
          <w:rFonts w:ascii="Times New Roman" w:hAnsi="Times New Roman" w:cs="Times New Roman"/>
          <w:sz w:val="24"/>
          <w:szCs w:val="24"/>
        </w:rPr>
        <w:t>4000</w:t>
      </w:r>
      <w:r w:rsidR="00BA06C5" w:rsidRPr="000A4F52">
        <w:rPr>
          <w:rFonts w:ascii="Times New Roman" w:hAnsi="Times New Roman" w:cs="Times New Roman"/>
          <w:sz w:val="24"/>
          <w:szCs w:val="24"/>
        </w:rPr>
        <w:t>) cm</w:t>
      </w:r>
      <w:r w:rsidR="00BA06C5" w:rsidRPr="000A4F52">
        <w:rPr>
          <w:rFonts w:ascii="Times New Roman" w:hAnsi="Times New Roman" w:cs="Times New Roman"/>
          <w:sz w:val="24"/>
          <w:szCs w:val="24"/>
          <w:vertAlign w:val="superscript"/>
        </w:rPr>
        <w:t>-1</w:t>
      </w:r>
    </w:p>
    <w:p w:rsidR="00024410" w:rsidRPr="0023790E" w:rsidRDefault="00024410" w:rsidP="00BA06C5">
      <w:pPr>
        <w:rPr>
          <w:rFonts w:ascii="Times New Roman" w:hAnsi="Times New Roman" w:cs="Times New Roman"/>
          <w:sz w:val="28"/>
          <w:szCs w:val="28"/>
        </w:rPr>
      </w:pPr>
    </w:p>
    <w:p w:rsidR="00024410" w:rsidRPr="00636F19" w:rsidRDefault="00024410" w:rsidP="00024410">
      <w:pPr>
        <w:jc w:val="mediumKashida"/>
        <w:rPr>
          <w:rFonts w:ascii="Times New Roman" w:hAnsi="Times New Roman" w:cs="Times New Roman"/>
          <w:sz w:val="32"/>
          <w:szCs w:val="32"/>
        </w:rPr>
      </w:pPr>
      <w:r w:rsidRPr="004F3369">
        <w:rPr>
          <w:rFonts w:ascii="Times New Roman" w:hAnsi="Times New Roman" w:cs="Times New Roman"/>
          <w:sz w:val="28"/>
          <w:szCs w:val="28"/>
        </w:rPr>
        <w:t xml:space="preserve">           </w:t>
      </w:r>
    </w:p>
    <w:p w:rsidR="003D4B36" w:rsidRDefault="003D4B36" w:rsidP="003D4B36">
      <w:pPr>
        <w:tabs>
          <w:tab w:val="left" w:pos="5550"/>
        </w:tabs>
        <w:rPr>
          <w:rFonts w:ascii="Times New Roman" w:hAnsi="Times New Roman" w:cs="Times New Roman"/>
          <w:sz w:val="28"/>
          <w:szCs w:val="28"/>
        </w:rPr>
      </w:pPr>
    </w:p>
    <w:p w:rsidR="00024410" w:rsidRDefault="00024410" w:rsidP="00207A47">
      <w:pPr>
        <w:spacing w:line="360" w:lineRule="auto"/>
        <w:jc w:val="mediumKashida"/>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00230F39">
        <w:rPr>
          <w:rFonts w:ascii="Times New Roman" w:hAnsi="Times New Roman" w:cs="Times New Roman"/>
          <w:bCs/>
          <w:sz w:val="28"/>
          <w:szCs w:val="28"/>
        </w:rPr>
        <w:t>To indicates, the existence of interaction between metal in worker hair samples and both oxygen and nitrogen in keratin</w:t>
      </w:r>
      <w:r w:rsidR="00207A47">
        <w:rPr>
          <w:rFonts w:ascii="Times New Roman" w:hAnsi="Times New Roman" w:cs="Times New Roman"/>
          <w:bCs/>
          <w:sz w:val="28"/>
          <w:szCs w:val="28"/>
        </w:rPr>
        <w:t>,</w:t>
      </w:r>
      <w:r w:rsidR="00230F39">
        <w:rPr>
          <w:rFonts w:ascii="Times New Roman" w:hAnsi="Times New Roman" w:cs="Times New Roman"/>
          <w:bCs/>
          <w:sz w:val="28"/>
          <w:szCs w:val="28"/>
        </w:rPr>
        <w:t xml:space="preserve"> the ratio (</w:t>
      </w:r>
      <w:r w:rsidR="00230F39">
        <w:rPr>
          <w:rFonts w:ascii="Times New Roman" w:hAnsi="Times New Roman" w:cs="Times New Roman"/>
          <w:sz w:val="28"/>
          <w:szCs w:val="28"/>
        </w:rPr>
        <w:t>R</w:t>
      </w:r>
      <w:r w:rsidR="00230F39" w:rsidRPr="008E2682">
        <w:rPr>
          <w:rFonts w:ascii="Times New Roman" w:hAnsi="Times New Roman" w:cs="Times New Roman"/>
          <w:sz w:val="28"/>
          <w:szCs w:val="28"/>
          <w:vertAlign w:val="subscript"/>
        </w:rPr>
        <w:t>1</w:t>
      </w:r>
      <w:r w:rsidR="00230F39">
        <w:rPr>
          <w:rFonts w:ascii="Times New Roman" w:hAnsi="Times New Roman" w:cs="Times New Roman"/>
          <w:bCs/>
          <w:sz w:val="28"/>
          <w:szCs w:val="28"/>
        </w:rPr>
        <w:t>,</w:t>
      </w:r>
      <w:r w:rsidR="00230F39" w:rsidRPr="00230F39">
        <w:rPr>
          <w:rFonts w:ascii="Times New Roman" w:hAnsi="Times New Roman" w:cs="Times New Roman"/>
          <w:sz w:val="28"/>
          <w:szCs w:val="28"/>
        </w:rPr>
        <w:t xml:space="preserve"> </w:t>
      </w:r>
      <w:r w:rsidR="00230F39">
        <w:rPr>
          <w:rFonts w:ascii="Times New Roman" w:hAnsi="Times New Roman" w:cs="Times New Roman"/>
          <w:sz w:val="28"/>
          <w:szCs w:val="28"/>
        </w:rPr>
        <w:t>R</w:t>
      </w:r>
      <w:r w:rsidR="00230F39" w:rsidRPr="008E2682">
        <w:rPr>
          <w:rFonts w:ascii="Times New Roman" w:hAnsi="Times New Roman" w:cs="Times New Roman"/>
          <w:sz w:val="28"/>
          <w:szCs w:val="28"/>
          <w:vertAlign w:val="subscript"/>
        </w:rPr>
        <w:t>2</w:t>
      </w:r>
      <w:r w:rsidR="00E736BD">
        <w:rPr>
          <w:rFonts w:ascii="Times New Roman" w:hAnsi="Times New Roman" w:cs="Times New Roman"/>
          <w:bCs/>
          <w:sz w:val="28"/>
          <w:szCs w:val="28"/>
        </w:rPr>
        <w:t xml:space="preserve">) </w:t>
      </w:r>
      <w:r>
        <w:rPr>
          <w:rFonts w:ascii="Times New Roman" w:hAnsi="Times New Roman" w:cs="Times New Roman"/>
          <w:sz w:val="28"/>
          <w:szCs w:val="28"/>
        </w:rPr>
        <w:t xml:space="preserve"> the absorbance of the N-H band at </w:t>
      </w:r>
      <w:r w:rsidRPr="000A22BE">
        <w:rPr>
          <w:rFonts w:ascii="Times New Roman" w:hAnsi="Times New Roman" w:cs="Times New Roman"/>
          <w:sz w:val="28"/>
          <w:szCs w:val="28"/>
        </w:rPr>
        <w:t>3</w:t>
      </w:r>
      <w:r>
        <w:rPr>
          <w:rFonts w:ascii="Times New Roman" w:hAnsi="Times New Roman" w:cs="Times New Roman"/>
          <w:sz w:val="28"/>
          <w:szCs w:val="28"/>
        </w:rPr>
        <w:t>323</w:t>
      </w:r>
      <w:r w:rsidRPr="00830969">
        <w:rPr>
          <w:rFonts w:ascii="Times New Roman" w:hAnsi="Times New Roman" w:cs="Times New Roman"/>
          <w:sz w:val="24"/>
          <w:szCs w:val="24"/>
        </w:rPr>
        <w:t xml:space="preserve"> Cm</w:t>
      </w:r>
      <w:r>
        <w:rPr>
          <w:rFonts w:ascii="Times New Roman" w:hAnsi="Times New Roman" w:cs="Times New Roman"/>
          <w:sz w:val="28"/>
          <w:szCs w:val="28"/>
          <w:vertAlign w:val="superscript"/>
        </w:rPr>
        <w:t xml:space="preserve">-1 </w:t>
      </w:r>
      <w:r w:rsidR="00E736BD">
        <w:rPr>
          <w:rFonts w:ascii="Times New Roman" w:hAnsi="Times New Roman" w:cs="Times New Roman"/>
          <w:sz w:val="28"/>
          <w:szCs w:val="28"/>
        </w:rPr>
        <w:t xml:space="preserve">and C= O band at </w:t>
      </w:r>
      <w:r w:rsidR="00E736BD" w:rsidRPr="00B370B2">
        <w:rPr>
          <w:rFonts w:ascii="Times New Roman" w:hAnsi="Times New Roman" w:cs="Times New Roman"/>
          <w:sz w:val="28"/>
          <w:szCs w:val="28"/>
        </w:rPr>
        <w:t xml:space="preserve">1812 </w:t>
      </w:r>
      <w:r w:rsidR="00E736BD">
        <w:rPr>
          <w:rFonts w:ascii="Times New Roman" w:hAnsi="Times New Roman" w:cs="Times New Roman"/>
          <w:sz w:val="28"/>
          <w:szCs w:val="28"/>
        </w:rPr>
        <w:t>Cm</w:t>
      </w:r>
      <w:r w:rsidR="00E736BD">
        <w:rPr>
          <w:rFonts w:ascii="Times New Roman" w:hAnsi="Times New Roman" w:cs="Times New Roman"/>
          <w:sz w:val="28"/>
          <w:szCs w:val="28"/>
          <w:vertAlign w:val="superscript"/>
        </w:rPr>
        <w:t xml:space="preserve">-1 </w:t>
      </w:r>
      <w:r w:rsidR="00E736BD">
        <w:rPr>
          <w:rFonts w:ascii="Times New Roman" w:hAnsi="Times New Roman" w:cs="Times New Roman"/>
          <w:sz w:val="28"/>
          <w:szCs w:val="28"/>
        </w:rPr>
        <w:t>to  C–H band at 2927 Cm</w:t>
      </w:r>
      <w:r w:rsidR="00E736BD">
        <w:rPr>
          <w:rFonts w:ascii="Times New Roman" w:hAnsi="Times New Roman" w:cs="Times New Roman"/>
          <w:sz w:val="28"/>
          <w:szCs w:val="28"/>
          <w:vertAlign w:val="superscript"/>
        </w:rPr>
        <w:t xml:space="preserve">-1 </w:t>
      </w:r>
      <w:r w:rsidR="00E736BD">
        <w:rPr>
          <w:rFonts w:ascii="Times New Roman" w:hAnsi="Times New Roman" w:cs="Times New Roman"/>
          <w:sz w:val="28"/>
          <w:szCs w:val="28"/>
        </w:rPr>
        <w:t>was calculated. T</w:t>
      </w:r>
      <w:r>
        <w:rPr>
          <w:rFonts w:ascii="Times New Roman" w:hAnsi="Times New Roman" w:cs="Times New Roman"/>
          <w:sz w:val="28"/>
          <w:szCs w:val="28"/>
        </w:rPr>
        <w:t xml:space="preserve">he C – H band at 2927 Cm </w:t>
      </w:r>
      <w:r w:rsidRPr="005B5D96">
        <w:rPr>
          <w:rFonts w:ascii="Times New Roman" w:hAnsi="Times New Roman" w:cs="Times New Roman"/>
          <w:sz w:val="28"/>
          <w:szCs w:val="28"/>
          <w:vertAlign w:val="superscript"/>
        </w:rPr>
        <w:t>-1</w:t>
      </w:r>
      <w:r>
        <w:rPr>
          <w:rFonts w:ascii="Times New Roman" w:hAnsi="Times New Roman" w:cs="Times New Roman"/>
          <w:sz w:val="28"/>
          <w:szCs w:val="28"/>
        </w:rPr>
        <w:t xml:space="preserve"> was taken as a reference in the ratios R</w:t>
      </w:r>
      <w:r w:rsidRPr="008E2682">
        <w:rPr>
          <w:rFonts w:ascii="Times New Roman" w:hAnsi="Times New Roman" w:cs="Times New Roman"/>
          <w:sz w:val="28"/>
          <w:szCs w:val="28"/>
          <w:vertAlign w:val="subscript"/>
        </w:rPr>
        <w:t>1</w:t>
      </w:r>
      <w:r>
        <w:rPr>
          <w:rFonts w:ascii="Times New Roman" w:hAnsi="Times New Roman" w:cs="Times New Roman"/>
          <w:sz w:val="28"/>
          <w:szCs w:val="28"/>
        </w:rPr>
        <w:t xml:space="preserve"> and R</w:t>
      </w:r>
      <w:r w:rsidRPr="008E2682">
        <w:rPr>
          <w:rFonts w:ascii="Times New Roman" w:hAnsi="Times New Roman" w:cs="Times New Roman"/>
          <w:sz w:val="28"/>
          <w:szCs w:val="28"/>
          <w:vertAlign w:val="subscript"/>
        </w:rPr>
        <w:t>2</w:t>
      </w:r>
      <w:r>
        <w:rPr>
          <w:rFonts w:ascii="Times New Roman" w:hAnsi="Times New Roman" w:cs="Times New Roman"/>
          <w:sz w:val="28"/>
          <w:szCs w:val="28"/>
        </w:rPr>
        <w:t xml:space="preserve"> since this band is not affected by contamination. </w:t>
      </w:r>
      <w:r w:rsidR="00E736BD">
        <w:rPr>
          <w:rFonts w:ascii="Times New Roman" w:hAnsi="Times New Roman" w:cs="Times New Roman"/>
          <w:sz w:val="28"/>
          <w:szCs w:val="28"/>
        </w:rPr>
        <w:t>The results are illustrated in Table (3)</w:t>
      </w:r>
      <w:r>
        <w:rPr>
          <w:rFonts w:ascii="Times New Roman" w:hAnsi="Times New Roman" w:cs="Times New Roman"/>
          <w:sz w:val="28"/>
          <w:szCs w:val="28"/>
        </w:rPr>
        <w:t xml:space="preserve">. </w:t>
      </w:r>
    </w:p>
    <w:p w:rsidR="00024410" w:rsidRPr="005B5D96" w:rsidRDefault="00024410" w:rsidP="00230F39">
      <w:pPr>
        <w:jc w:val="mediumKashida"/>
        <w:rPr>
          <w:rFonts w:ascii="Times New Roman" w:hAnsi="Times New Roman" w:cs="Times New Roman"/>
          <w:sz w:val="28"/>
          <w:szCs w:val="28"/>
        </w:rPr>
      </w:pPr>
      <w:r>
        <w:rPr>
          <w:rFonts w:ascii="Times New Roman" w:hAnsi="Times New Roman" w:cs="Times New Roman"/>
          <w:sz w:val="28"/>
          <w:szCs w:val="28"/>
        </w:rPr>
        <w:t xml:space="preserve">   Table (</w:t>
      </w:r>
      <w:r w:rsidR="00230F39">
        <w:rPr>
          <w:rFonts w:ascii="Times New Roman" w:hAnsi="Times New Roman" w:cs="Times New Roman"/>
          <w:sz w:val="28"/>
          <w:szCs w:val="28"/>
        </w:rPr>
        <w:t>3</w:t>
      </w:r>
      <w:r>
        <w:rPr>
          <w:rFonts w:ascii="Times New Roman" w:hAnsi="Times New Roman" w:cs="Times New Roman"/>
          <w:sz w:val="28"/>
          <w:szCs w:val="28"/>
        </w:rPr>
        <w:t>): The Absorbance Ratios R</w:t>
      </w:r>
      <w:r w:rsidRPr="008E2682">
        <w:rPr>
          <w:rFonts w:ascii="Times New Roman" w:hAnsi="Times New Roman" w:cs="Times New Roman"/>
          <w:sz w:val="28"/>
          <w:szCs w:val="28"/>
          <w:vertAlign w:val="subscript"/>
        </w:rPr>
        <w:t>1</w:t>
      </w:r>
      <w:r>
        <w:rPr>
          <w:rFonts w:ascii="Times New Roman" w:hAnsi="Times New Roman" w:cs="Times New Roman"/>
          <w:sz w:val="28"/>
          <w:szCs w:val="28"/>
          <w:vertAlign w:val="subscript"/>
        </w:rPr>
        <w:t xml:space="preserve"> </w:t>
      </w:r>
      <w:r>
        <w:rPr>
          <w:rFonts w:ascii="Times New Roman" w:hAnsi="Times New Roman" w:cs="Times New Roman"/>
          <w:sz w:val="28"/>
          <w:szCs w:val="28"/>
        </w:rPr>
        <w:t>and R</w:t>
      </w:r>
      <w:r w:rsidRPr="008E2682">
        <w:rPr>
          <w:rFonts w:ascii="Times New Roman" w:hAnsi="Times New Roman" w:cs="Times New Roman"/>
          <w:sz w:val="28"/>
          <w:szCs w:val="28"/>
          <w:vertAlign w:val="subscript"/>
        </w:rPr>
        <w:t>2</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for the </w:t>
      </w:r>
      <w:r w:rsidR="00F64DF2">
        <w:rPr>
          <w:rFonts w:ascii="Times New Roman" w:hAnsi="Times New Roman" w:cs="Times New Roman"/>
          <w:sz w:val="28"/>
          <w:szCs w:val="28"/>
        </w:rPr>
        <w:t>w</w:t>
      </w:r>
      <w:r>
        <w:rPr>
          <w:rFonts w:ascii="Times New Roman" w:hAnsi="Times New Roman" w:cs="Times New Roman"/>
          <w:sz w:val="28"/>
          <w:szCs w:val="28"/>
        </w:rPr>
        <w:t>orker Hair Samples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2995"/>
        <w:gridCol w:w="3187"/>
      </w:tblGrid>
      <w:tr w:rsidR="00024410" w:rsidRPr="00830969" w:rsidTr="003D4B36">
        <w:trPr>
          <w:trHeight w:val="331"/>
        </w:trPr>
        <w:tc>
          <w:tcPr>
            <w:tcW w:w="3379" w:type="dxa"/>
            <w:vMerge w:val="restart"/>
          </w:tcPr>
          <w:p w:rsidR="00024410" w:rsidRPr="00830969" w:rsidRDefault="00024410" w:rsidP="00E22C3D">
            <w:pPr>
              <w:spacing w:after="0" w:line="240" w:lineRule="auto"/>
              <w:jc w:val="center"/>
              <w:rPr>
                <w:rFonts w:ascii="Times New Roman" w:hAnsi="Times New Roman" w:cs="Times New Roman"/>
                <w:sz w:val="28"/>
                <w:szCs w:val="28"/>
              </w:rPr>
            </w:pPr>
            <w:r w:rsidRPr="00830969">
              <w:rPr>
                <w:rFonts w:ascii="Times New Roman" w:hAnsi="Times New Roman" w:cs="Times New Roman"/>
                <w:sz w:val="28"/>
                <w:szCs w:val="28"/>
              </w:rPr>
              <w:t>Sample</w:t>
            </w:r>
          </w:p>
        </w:tc>
        <w:tc>
          <w:tcPr>
            <w:tcW w:w="2995" w:type="dxa"/>
          </w:tcPr>
          <w:p w:rsidR="00024410" w:rsidRPr="00830969" w:rsidRDefault="00024410" w:rsidP="00E22C3D">
            <w:pPr>
              <w:spacing w:after="0" w:line="240" w:lineRule="auto"/>
              <w:jc w:val="mediumKashida"/>
              <w:rPr>
                <w:rFonts w:ascii="Times New Roman" w:hAnsi="Times New Roman" w:cs="Times New Roman"/>
                <w:sz w:val="28"/>
                <w:szCs w:val="28"/>
              </w:rPr>
            </w:pPr>
            <w:r w:rsidRPr="00830969">
              <w:rPr>
                <w:rFonts w:ascii="Times New Roman" w:hAnsi="Times New Roman" w:cs="Times New Roman"/>
                <w:sz w:val="28"/>
                <w:szCs w:val="28"/>
              </w:rPr>
              <w:t>(N-H/C-H)</w:t>
            </w:r>
          </w:p>
        </w:tc>
        <w:tc>
          <w:tcPr>
            <w:tcW w:w="3187" w:type="dxa"/>
          </w:tcPr>
          <w:p w:rsidR="00024410" w:rsidRPr="00830969" w:rsidRDefault="00024410" w:rsidP="00E22C3D">
            <w:pPr>
              <w:spacing w:after="0" w:line="240" w:lineRule="auto"/>
              <w:jc w:val="mediumKashida"/>
              <w:rPr>
                <w:rFonts w:ascii="Times New Roman" w:hAnsi="Times New Roman" w:cs="Times New Roman"/>
                <w:sz w:val="28"/>
                <w:szCs w:val="28"/>
              </w:rPr>
            </w:pPr>
            <w:r w:rsidRPr="00830969">
              <w:rPr>
                <w:rFonts w:ascii="Times New Roman" w:hAnsi="Times New Roman" w:cs="Times New Roman"/>
                <w:sz w:val="28"/>
                <w:szCs w:val="28"/>
              </w:rPr>
              <w:t>(C=O/C-H)</w:t>
            </w:r>
          </w:p>
        </w:tc>
      </w:tr>
      <w:tr w:rsidR="00024410" w:rsidRPr="00830969" w:rsidTr="003D4B36">
        <w:trPr>
          <w:trHeight w:val="151"/>
        </w:trPr>
        <w:tc>
          <w:tcPr>
            <w:tcW w:w="3379" w:type="dxa"/>
            <w:vMerge/>
          </w:tcPr>
          <w:p w:rsidR="00024410" w:rsidRPr="00830969" w:rsidRDefault="00024410" w:rsidP="00E22C3D">
            <w:pPr>
              <w:spacing w:after="0" w:line="240" w:lineRule="auto"/>
              <w:jc w:val="mediumKashida"/>
              <w:rPr>
                <w:rFonts w:ascii="Times New Roman" w:hAnsi="Times New Roman" w:cs="Times New Roman"/>
                <w:sz w:val="28"/>
                <w:szCs w:val="28"/>
              </w:rPr>
            </w:pPr>
          </w:p>
        </w:tc>
        <w:tc>
          <w:tcPr>
            <w:tcW w:w="2995" w:type="dxa"/>
          </w:tcPr>
          <w:p w:rsidR="00024410" w:rsidRPr="00830969" w:rsidRDefault="00024410" w:rsidP="00E22C3D">
            <w:pPr>
              <w:spacing w:after="0" w:line="240" w:lineRule="auto"/>
              <w:jc w:val="center"/>
              <w:rPr>
                <w:rFonts w:ascii="Times New Roman" w:hAnsi="Times New Roman" w:cs="Times New Roman"/>
                <w:sz w:val="28"/>
                <w:szCs w:val="28"/>
              </w:rPr>
            </w:pPr>
            <w:r w:rsidRPr="00830969">
              <w:rPr>
                <w:rFonts w:ascii="Times New Roman" w:hAnsi="Times New Roman" w:cs="Times New Roman"/>
                <w:sz w:val="28"/>
                <w:szCs w:val="28"/>
              </w:rPr>
              <w:t>R</w:t>
            </w:r>
            <w:r w:rsidRPr="00EA183A">
              <w:rPr>
                <w:rFonts w:ascii="Times New Roman" w:hAnsi="Times New Roman" w:cs="Times New Roman"/>
                <w:sz w:val="28"/>
                <w:szCs w:val="28"/>
                <w:vertAlign w:val="subscript"/>
              </w:rPr>
              <w:t>1</w:t>
            </w:r>
          </w:p>
        </w:tc>
        <w:tc>
          <w:tcPr>
            <w:tcW w:w="3187" w:type="dxa"/>
          </w:tcPr>
          <w:p w:rsidR="00024410" w:rsidRPr="00830969" w:rsidRDefault="00024410" w:rsidP="00E22C3D">
            <w:pPr>
              <w:spacing w:after="0" w:line="240" w:lineRule="auto"/>
              <w:jc w:val="center"/>
              <w:rPr>
                <w:rFonts w:ascii="Times New Roman" w:hAnsi="Times New Roman" w:cs="Times New Roman"/>
                <w:sz w:val="28"/>
                <w:szCs w:val="28"/>
              </w:rPr>
            </w:pPr>
            <w:r w:rsidRPr="00830969">
              <w:rPr>
                <w:rFonts w:ascii="Times New Roman" w:hAnsi="Times New Roman" w:cs="Times New Roman"/>
                <w:sz w:val="28"/>
                <w:szCs w:val="28"/>
              </w:rPr>
              <w:t>R</w:t>
            </w:r>
            <w:r w:rsidRPr="00EA183A">
              <w:rPr>
                <w:rFonts w:ascii="Times New Roman" w:hAnsi="Times New Roman" w:cs="Times New Roman"/>
                <w:sz w:val="28"/>
                <w:szCs w:val="28"/>
                <w:vertAlign w:val="subscript"/>
              </w:rPr>
              <w:t>2</w:t>
            </w:r>
          </w:p>
        </w:tc>
      </w:tr>
      <w:tr w:rsidR="00024410" w:rsidRPr="00830969" w:rsidTr="003D4B36">
        <w:trPr>
          <w:trHeight w:val="598"/>
        </w:trPr>
        <w:tc>
          <w:tcPr>
            <w:tcW w:w="3379" w:type="dxa"/>
          </w:tcPr>
          <w:p w:rsidR="00024410" w:rsidRPr="00830969" w:rsidRDefault="00F64DF2" w:rsidP="00F64D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2995" w:type="dxa"/>
          </w:tcPr>
          <w:p w:rsidR="00024410" w:rsidRPr="009219DC" w:rsidRDefault="00024410" w:rsidP="00F64DF2">
            <w:pPr>
              <w:jc w:val="center"/>
              <w:rPr>
                <w:rFonts w:ascii="Times New Roman" w:hAnsi="Times New Roman" w:cs="Times New Roman"/>
                <w:sz w:val="28"/>
                <w:szCs w:val="28"/>
              </w:rPr>
            </w:pPr>
            <w:r w:rsidRPr="009219DC">
              <w:rPr>
                <w:rFonts w:ascii="Times New Roman" w:hAnsi="Times New Roman" w:cs="Times New Roman"/>
                <w:sz w:val="28"/>
                <w:szCs w:val="28"/>
              </w:rPr>
              <w:t>1.1634</w:t>
            </w:r>
          </w:p>
        </w:tc>
        <w:tc>
          <w:tcPr>
            <w:tcW w:w="3187" w:type="dxa"/>
          </w:tcPr>
          <w:p w:rsidR="00024410" w:rsidRPr="009219DC" w:rsidRDefault="00024410" w:rsidP="00F64DF2">
            <w:pPr>
              <w:jc w:val="center"/>
              <w:rPr>
                <w:rFonts w:ascii="Times New Roman" w:hAnsi="Times New Roman" w:cs="Times New Roman"/>
                <w:sz w:val="28"/>
                <w:szCs w:val="28"/>
              </w:rPr>
            </w:pPr>
            <w:r w:rsidRPr="009219DC">
              <w:rPr>
                <w:rFonts w:ascii="Times New Roman" w:hAnsi="Times New Roman" w:cs="Times New Roman"/>
                <w:sz w:val="28"/>
                <w:szCs w:val="28"/>
              </w:rPr>
              <w:t>0.054116</w:t>
            </w:r>
          </w:p>
        </w:tc>
      </w:tr>
      <w:tr w:rsidR="00024410" w:rsidRPr="00830969" w:rsidTr="003D4B36">
        <w:trPr>
          <w:trHeight w:val="583"/>
        </w:trPr>
        <w:tc>
          <w:tcPr>
            <w:tcW w:w="3379" w:type="dxa"/>
          </w:tcPr>
          <w:p w:rsidR="00024410" w:rsidRPr="00830969" w:rsidRDefault="00F64DF2" w:rsidP="00F64D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2995" w:type="dxa"/>
          </w:tcPr>
          <w:p w:rsidR="00024410" w:rsidRPr="009219DC" w:rsidRDefault="00024410" w:rsidP="00F64DF2">
            <w:pPr>
              <w:jc w:val="center"/>
              <w:rPr>
                <w:rFonts w:ascii="Times New Roman" w:hAnsi="Times New Roman" w:cs="Times New Roman"/>
                <w:sz w:val="28"/>
                <w:szCs w:val="28"/>
              </w:rPr>
            </w:pPr>
            <w:r w:rsidRPr="009219DC">
              <w:rPr>
                <w:rFonts w:ascii="Times New Roman" w:hAnsi="Times New Roman" w:cs="Times New Roman"/>
                <w:sz w:val="28"/>
                <w:szCs w:val="28"/>
              </w:rPr>
              <w:t>1.737</w:t>
            </w:r>
          </w:p>
        </w:tc>
        <w:tc>
          <w:tcPr>
            <w:tcW w:w="3187" w:type="dxa"/>
          </w:tcPr>
          <w:p w:rsidR="00024410" w:rsidRPr="009219DC" w:rsidRDefault="00024410" w:rsidP="00F64DF2">
            <w:pPr>
              <w:jc w:val="center"/>
              <w:rPr>
                <w:rFonts w:ascii="Times New Roman" w:hAnsi="Times New Roman" w:cs="Times New Roman"/>
                <w:sz w:val="28"/>
                <w:szCs w:val="28"/>
              </w:rPr>
            </w:pPr>
            <w:r w:rsidRPr="009219DC">
              <w:rPr>
                <w:rFonts w:ascii="Times New Roman" w:hAnsi="Times New Roman" w:cs="Times New Roman"/>
                <w:sz w:val="28"/>
                <w:szCs w:val="28"/>
              </w:rPr>
              <w:t>0.69031</w:t>
            </w:r>
          </w:p>
        </w:tc>
      </w:tr>
      <w:tr w:rsidR="00024410" w:rsidRPr="00830969" w:rsidTr="003D4B36">
        <w:trPr>
          <w:trHeight w:val="598"/>
        </w:trPr>
        <w:tc>
          <w:tcPr>
            <w:tcW w:w="3379" w:type="dxa"/>
          </w:tcPr>
          <w:p w:rsidR="00024410" w:rsidRPr="00830969" w:rsidRDefault="00F64DF2" w:rsidP="00F64D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2995" w:type="dxa"/>
          </w:tcPr>
          <w:p w:rsidR="00024410" w:rsidRPr="009219DC" w:rsidRDefault="00024410" w:rsidP="00F64DF2">
            <w:pPr>
              <w:jc w:val="center"/>
              <w:rPr>
                <w:rFonts w:ascii="Times New Roman" w:hAnsi="Times New Roman" w:cs="Times New Roman"/>
                <w:sz w:val="28"/>
                <w:szCs w:val="28"/>
              </w:rPr>
            </w:pPr>
            <w:r w:rsidRPr="009219DC">
              <w:rPr>
                <w:rFonts w:ascii="Times New Roman" w:hAnsi="Times New Roman" w:cs="Times New Roman"/>
                <w:sz w:val="28"/>
                <w:szCs w:val="28"/>
              </w:rPr>
              <w:t>2.60285</w:t>
            </w:r>
          </w:p>
        </w:tc>
        <w:tc>
          <w:tcPr>
            <w:tcW w:w="3187" w:type="dxa"/>
          </w:tcPr>
          <w:p w:rsidR="00024410" w:rsidRPr="009219DC" w:rsidRDefault="00024410" w:rsidP="00F64DF2">
            <w:pPr>
              <w:jc w:val="center"/>
              <w:rPr>
                <w:rFonts w:ascii="Times New Roman" w:hAnsi="Times New Roman" w:cs="Times New Roman"/>
                <w:sz w:val="28"/>
                <w:szCs w:val="28"/>
              </w:rPr>
            </w:pPr>
            <w:r w:rsidRPr="009219DC">
              <w:rPr>
                <w:rFonts w:ascii="Times New Roman" w:hAnsi="Times New Roman" w:cs="Times New Roman"/>
                <w:sz w:val="28"/>
                <w:szCs w:val="28"/>
              </w:rPr>
              <w:t>1.49017</w:t>
            </w:r>
          </w:p>
        </w:tc>
      </w:tr>
    </w:tbl>
    <w:p w:rsidR="00024410" w:rsidRDefault="00024410" w:rsidP="00024410">
      <w:pPr>
        <w:jc w:val="mediumKashida"/>
        <w:rPr>
          <w:rFonts w:ascii="Times New Roman" w:hAnsi="Times New Roman" w:cs="Times New Roman"/>
          <w:sz w:val="28"/>
          <w:szCs w:val="28"/>
        </w:rPr>
      </w:pPr>
      <w:r>
        <w:rPr>
          <w:rFonts w:ascii="Times New Roman" w:hAnsi="Times New Roman" w:cs="Times New Roman"/>
          <w:sz w:val="28"/>
          <w:szCs w:val="28"/>
        </w:rPr>
        <w:t xml:space="preserve">         </w:t>
      </w:r>
    </w:p>
    <w:p w:rsidR="00A362DD" w:rsidRPr="00024410" w:rsidRDefault="00A77026" w:rsidP="00024410">
      <w:pPr>
        <w:jc w:val="mediumKashida"/>
        <w:rPr>
          <w:rFonts w:ascii="Times New Roman" w:hAnsi="Times New Roman" w:cs="Times New Roman"/>
          <w:sz w:val="28"/>
          <w:szCs w:val="28"/>
        </w:rPr>
      </w:pPr>
      <w:r>
        <w:rPr>
          <w:rFonts w:ascii="Centurion,Bold" w:hAnsi="Centurion,Bold" w:cs="Centurion,Bold"/>
          <w:b/>
          <w:bCs/>
          <w:sz w:val="28"/>
          <w:szCs w:val="28"/>
        </w:rPr>
        <w:t xml:space="preserve"> </w:t>
      </w:r>
      <w:r w:rsidR="00A362DD" w:rsidRPr="00A362DD">
        <w:rPr>
          <w:rFonts w:asciiTheme="majorBidi" w:hAnsiTheme="majorBidi" w:cstheme="majorBidi"/>
          <w:b/>
          <w:bCs/>
          <w:sz w:val="28"/>
          <w:szCs w:val="28"/>
        </w:rPr>
        <w:t>Conclusion</w:t>
      </w:r>
    </w:p>
    <w:p w:rsidR="00A362DD" w:rsidRDefault="00A362DD" w:rsidP="002857A7">
      <w:pPr>
        <w:tabs>
          <w:tab w:val="left" w:pos="5295"/>
        </w:tabs>
        <w:jc w:val="mediumKashida"/>
        <w:rPr>
          <w:rFonts w:asciiTheme="majorBidi" w:hAnsiTheme="majorBidi" w:cstheme="majorBidi"/>
          <w:sz w:val="28"/>
          <w:szCs w:val="28"/>
        </w:rPr>
      </w:pPr>
      <w:r w:rsidRPr="00A362DD">
        <w:rPr>
          <w:rFonts w:asciiTheme="majorBidi" w:hAnsiTheme="majorBidi" w:cstheme="majorBidi"/>
          <w:sz w:val="28"/>
          <w:szCs w:val="28"/>
        </w:rPr>
        <w:t xml:space="preserve">       The results obtained for the concentrations of metal in different samples of human hair reviled that the concentration of the</w:t>
      </w:r>
      <w:r w:rsidR="002857A7">
        <w:rPr>
          <w:rFonts w:asciiTheme="majorBidi" w:hAnsiTheme="majorBidi" w:cstheme="majorBidi"/>
          <w:sz w:val="28"/>
          <w:szCs w:val="28"/>
        </w:rPr>
        <w:t>se</w:t>
      </w:r>
      <w:r w:rsidRPr="00A362DD">
        <w:rPr>
          <w:rFonts w:asciiTheme="majorBidi" w:hAnsiTheme="majorBidi" w:cstheme="majorBidi"/>
          <w:sz w:val="28"/>
          <w:szCs w:val="28"/>
        </w:rPr>
        <w:t xml:space="preserve"> elements for all worker’s hair samples are significantly higher than the </w:t>
      </w:r>
      <w:r w:rsidR="0044579B">
        <w:rPr>
          <w:rFonts w:asciiTheme="majorBidi" w:hAnsiTheme="majorBidi" w:cstheme="majorBidi"/>
          <w:sz w:val="28"/>
          <w:szCs w:val="28"/>
        </w:rPr>
        <w:t>control</w:t>
      </w:r>
      <w:r w:rsidRPr="00A362DD">
        <w:rPr>
          <w:rFonts w:asciiTheme="majorBidi" w:hAnsiTheme="majorBidi" w:cstheme="majorBidi"/>
          <w:sz w:val="28"/>
          <w:szCs w:val="28"/>
        </w:rPr>
        <w:t xml:space="preserve"> samples. </w:t>
      </w:r>
      <w:r w:rsidR="005A031B">
        <w:rPr>
          <w:rFonts w:asciiTheme="majorBidi" w:hAnsiTheme="majorBidi" w:cstheme="majorBidi"/>
          <w:sz w:val="28"/>
          <w:szCs w:val="28"/>
        </w:rPr>
        <w:t>Also n</w:t>
      </w:r>
      <w:r w:rsidRPr="00A362DD">
        <w:rPr>
          <w:rFonts w:asciiTheme="majorBidi" w:hAnsiTheme="majorBidi" w:cstheme="majorBidi"/>
          <w:sz w:val="28"/>
          <w:szCs w:val="28"/>
        </w:rPr>
        <w:t>o clear correlation was observed for the ages or gender.</w:t>
      </w:r>
    </w:p>
    <w:p w:rsidR="002857A7" w:rsidRDefault="006E1ABF" w:rsidP="0044579B">
      <w:pPr>
        <w:tabs>
          <w:tab w:val="left" w:pos="5295"/>
        </w:tabs>
        <w:jc w:val="mediumKashida"/>
        <w:rPr>
          <w:rFonts w:asciiTheme="majorBidi" w:hAnsiTheme="majorBidi" w:cstheme="majorBidi"/>
          <w:sz w:val="28"/>
          <w:szCs w:val="28"/>
        </w:rPr>
      </w:pPr>
      <w:r>
        <w:rPr>
          <w:rFonts w:asciiTheme="majorBidi" w:hAnsiTheme="majorBidi" w:cstheme="majorBidi"/>
          <w:sz w:val="28"/>
          <w:szCs w:val="28"/>
        </w:rPr>
        <w:t xml:space="preserve">       The limits of detection lie between 0.066 ppb for Mg to 0.012 ppb for Zn. The values obtained for precision lie </w:t>
      </w:r>
      <w:proofErr w:type="gramStart"/>
      <w:r>
        <w:rPr>
          <w:rFonts w:asciiTheme="majorBidi" w:hAnsiTheme="majorBidi" w:cstheme="majorBidi"/>
          <w:sz w:val="28"/>
          <w:szCs w:val="28"/>
        </w:rPr>
        <w:t>between 0.2% to 3.1% for Mg</w:t>
      </w:r>
      <w:proofErr w:type="gramEnd"/>
      <w:r>
        <w:rPr>
          <w:rFonts w:asciiTheme="majorBidi" w:hAnsiTheme="majorBidi" w:cstheme="majorBidi"/>
          <w:sz w:val="28"/>
          <w:szCs w:val="28"/>
        </w:rPr>
        <w:t xml:space="preserve"> and Zn respectively indicates the reliability.</w:t>
      </w:r>
    </w:p>
    <w:p w:rsidR="002857A7" w:rsidRDefault="002857A7" w:rsidP="002857A7">
      <w:pPr>
        <w:spacing w:line="360" w:lineRule="auto"/>
        <w:jc w:val="mediumKashida"/>
        <w:rPr>
          <w:rFonts w:ascii="Times New Roman" w:hAnsi="Times New Roman" w:cs="Times New Roman"/>
          <w:sz w:val="28"/>
          <w:szCs w:val="28"/>
        </w:rPr>
      </w:pPr>
      <w:r>
        <w:rPr>
          <w:rFonts w:ascii="Times New Roman" w:hAnsi="Times New Roman" w:cs="Times New Roman"/>
          <w:sz w:val="28"/>
          <w:szCs w:val="28"/>
        </w:rPr>
        <w:t>The results obtain from atomic spectrometric techniques agree very well with the results obtained from FTIR.</w:t>
      </w:r>
    </w:p>
    <w:p w:rsidR="00A362DD" w:rsidRDefault="00A362DD" w:rsidP="002857A7">
      <w:pPr>
        <w:tabs>
          <w:tab w:val="left" w:pos="5295"/>
        </w:tabs>
        <w:jc w:val="mediumKashida"/>
        <w:rPr>
          <w:rFonts w:asciiTheme="majorBidi" w:hAnsiTheme="majorBidi" w:cstheme="majorBidi"/>
          <w:sz w:val="28"/>
          <w:szCs w:val="28"/>
        </w:rPr>
      </w:pPr>
      <w:r w:rsidRPr="00A362DD">
        <w:rPr>
          <w:rFonts w:asciiTheme="majorBidi" w:hAnsiTheme="majorBidi" w:cstheme="majorBidi"/>
          <w:sz w:val="28"/>
          <w:szCs w:val="28"/>
        </w:rPr>
        <w:t xml:space="preserve">      </w:t>
      </w:r>
      <w:r w:rsidRPr="0022364F">
        <w:rPr>
          <w:rFonts w:asciiTheme="majorBidi" w:hAnsiTheme="majorBidi" w:cstheme="majorBidi"/>
          <w:sz w:val="28"/>
          <w:szCs w:val="28"/>
        </w:rPr>
        <w:t xml:space="preserve">The presence of the studied heavy metals in human hair depend </w:t>
      </w:r>
      <w:r w:rsidR="002857A7">
        <w:rPr>
          <w:rFonts w:asciiTheme="majorBidi" w:hAnsiTheme="majorBidi" w:cstheme="majorBidi"/>
          <w:sz w:val="28"/>
          <w:szCs w:val="28"/>
        </w:rPr>
        <w:t>o</w:t>
      </w:r>
      <w:r w:rsidRPr="0022364F">
        <w:rPr>
          <w:rFonts w:asciiTheme="majorBidi" w:hAnsiTheme="majorBidi" w:cstheme="majorBidi"/>
          <w:sz w:val="28"/>
          <w:szCs w:val="28"/>
        </w:rPr>
        <w:t>n environmental exposure .</w:t>
      </w:r>
      <w:r>
        <w:rPr>
          <w:rFonts w:asciiTheme="majorBidi" w:hAnsiTheme="majorBidi" w:cstheme="majorBidi"/>
          <w:sz w:val="28"/>
          <w:szCs w:val="28"/>
        </w:rPr>
        <w:t>T</w:t>
      </w:r>
      <w:r w:rsidRPr="0022364F">
        <w:rPr>
          <w:rFonts w:asciiTheme="majorBidi" w:hAnsiTheme="majorBidi" w:cstheme="majorBidi"/>
          <w:sz w:val="28"/>
          <w:szCs w:val="28"/>
        </w:rPr>
        <w:t>his study proved that human scalp hair could be used successfully as a biological indicator for the assessment of heavy metal pollution.</w:t>
      </w:r>
    </w:p>
    <w:p w:rsidR="007B5AA8" w:rsidRDefault="00E22C3D" w:rsidP="007B5AA8">
      <w:pPr>
        <w:jc w:val="mediumKashida"/>
        <w:rPr>
          <w:rFonts w:asciiTheme="majorBidi" w:hAnsiTheme="majorBidi" w:cstheme="majorBidi"/>
          <w:b/>
          <w:bCs/>
          <w:sz w:val="28"/>
          <w:szCs w:val="28"/>
        </w:rPr>
      </w:pPr>
      <w:r w:rsidRPr="00E22C3D">
        <w:rPr>
          <w:rFonts w:asciiTheme="majorBidi" w:hAnsiTheme="majorBidi" w:cstheme="majorBidi"/>
          <w:b/>
          <w:bCs/>
          <w:sz w:val="28"/>
          <w:szCs w:val="28"/>
        </w:rPr>
        <w:lastRenderedPageBreak/>
        <w:t xml:space="preserve">Reference </w:t>
      </w:r>
    </w:p>
    <w:p w:rsidR="001F569F" w:rsidRPr="008C0264" w:rsidRDefault="00344E22" w:rsidP="00523E61">
      <w:pPr>
        <w:pStyle w:val="ListParagraph"/>
        <w:numPr>
          <w:ilvl w:val="0"/>
          <w:numId w:val="1"/>
        </w:numPr>
        <w:jc w:val="mediumKashida"/>
        <w:rPr>
          <w:rFonts w:ascii="Times New Roman" w:hAnsi="Times New Roman" w:cs="Times New Roman"/>
          <w:b/>
          <w:bCs/>
          <w:sz w:val="28"/>
          <w:szCs w:val="28"/>
        </w:rPr>
      </w:pPr>
      <w:hyperlink r:id="rId12" w:tooltip="View content where Author is Hassan Imran Afridi" w:history="1">
        <w:r w:rsidR="00915446" w:rsidRPr="008C0264">
          <w:rPr>
            <w:rStyle w:val="Hyperlink"/>
            <w:rFonts w:ascii="Times New Roman" w:hAnsi="Times New Roman" w:cs="Times New Roman"/>
            <w:color w:val="auto"/>
            <w:sz w:val="28"/>
            <w:szCs w:val="28"/>
            <w:u w:val="none"/>
          </w:rPr>
          <w:t>Hassan</w:t>
        </w:r>
        <w:r w:rsidR="007B5AA8" w:rsidRPr="008C0264">
          <w:rPr>
            <w:rStyle w:val="Hyperlink"/>
            <w:rFonts w:ascii="Times New Roman" w:hAnsi="Times New Roman" w:cs="Times New Roman"/>
            <w:color w:val="auto"/>
            <w:sz w:val="28"/>
            <w:szCs w:val="28"/>
            <w:u w:val="none"/>
          </w:rPr>
          <w:t>,</w:t>
        </w:r>
        <w:r w:rsidR="00915446" w:rsidRPr="008C0264">
          <w:rPr>
            <w:rStyle w:val="Hyperlink"/>
            <w:rFonts w:ascii="Times New Roman" w:hAnsi="Times New Roman" w:cs="Times New Roman"/>
            <w:color w:val="auto"/>
            <w:sz w:val="28"/>
            <w:szCs w:val="28"/>
            <w:u w:val="none"/>
          </w:rPr>
          <w:t xml:space="preserve"> I</w:t>
        </w:r>
        <w:r w:rsidR="007B5AA8" w:rsidRPr="008C0264">
          <w:rPr>
            <w:rStyle w:val="Hyperlink"/>
            <w:rFonts w:ascii="Times New Roman" w:hAnsi="Times New Roman" w:cs="Times New Roman"/>
            <w:color w:val="auto"/>
            <w:sz w:val="28"/>
            <w:szCs w:val="28"/>
            <w:u w:val="none"/>
          </w:rPr>
          <w:t>.</w:t>
        </w:r>
        <w:r w:rsidR="00915446" w:rsidRPr="008C0264">
          <w:rPr>
            <w:rStyle w:val="Hyperlink"/>
            <w:rFonts w:ascii="Times New Roman" w:hAnsi="Times New Roman" w:cs="Times New Roman"/>
            <w:color w:val="auto"/>
            <w:sz w:val="28"/>
            <w:szCs w:val="28"/>
            <w:u w:val="none"/>
          </w:rPr>
          <w:t xml:space="preserve"> </w:t>
        </w:r>
      </w:hyperlink>
      <w:r w:rsidR="00915446" w:rsidRPr="008C0264">
        <w:rPr>
          <w:rFonts w:ascii="Times New Roman" w:hAnsi="Times New Roman" w:cs="Times New Roman"/>
          <w:sz w:val="28"/>
          <w:szCs w:val="28"/>
        </w:rPr>
        <w:t xml:space="preserve">, </w:t>
      </w:r>
      <w:hyperlink r:id="rId13" w:tooltip="View content where Author is Tasneem Gul Kazi" w:history="1">
        <w:proofErr w:type="spellStart"/>
        <w:r w:rsidR="00915446" w:rsidRPr="008C0264">
          <w:rPr>
            <w:rStyle w:val="Hyperlink"/>
            <w:rFonts w:ascii="Times New Roman" w:hAnsi="Times New Roman" w:cs="Times New Roman"/>
            <w:color w:val="auto"/>
            <w:sz w:val="28"/>
            <w:szCs w:val="28"/>
            <w:u w:val="none"/>
          </w:rPr>
          <w:t>Tasneem</w:t>
        </w:r>
        <w:proofErr w:type="spellEnd"/>
        <w:r w:rsidR="007B5AA8" w:rsidRPr="008C0264">
          <w:rPr>
            <w:rStyle w:val="Hyperlink"/>
            <w:rFonts w:ascii="Times New Roman" w:hAnsi="Times New Roman" w:cs="Times New Roman"/>
            <w:color w:val="auto"/>
            <w:sz w:val="28"/>
            <w:szCs w:val="28"/>
            <w:u w:val="none"/>
          </w:rPr>
          <w:t>,</w:t>
        </w:r>
        <w:r w:rsidR="00915446" w:rsidRPr="008C0264">
          <w:rPr>
            <w:rStyle w:val="Hyperlink"/>
            <w:rFonts w:ascii="Times New Roman" w:hAnsi="Times New Roman" w:cs="Times New Roman"/>
            <w:color w:val="auto"/>
            <w:sz w:val="28"/>
            <w:szCs w:val="28"/>
            <w:u w:val="none"/>
          </w:rPr>
          <w:t xml:space="preserve"> G</w:t>
        </w:r>
        <w:r w:rsidR="007B5AA8" w:rsidRPr="008C0264">
          <w:rPr>
            <w:rStyle w:val="Hyperlink"/>
            <w:rFonts w:ascii="Times New Roman" w:hAnsi="Times New Roman" w:cs="Times New Roman"/>
            <w:color w:val="auto"/>
            <w:sz w:val="28"/>
            <w:szCs w:val="28"/>
            <w:u w:val="none"/>
          </w:rPr>
          <w:t xml:space="preserve">. </w:t>
        </w:r>
      </w:hyperlink>
      <w:r w:rsidR="00915446" w:rsidRPr="008C0264">
        <w:rPr>
          <w:rFonts w:ascii="Times New Roman" w:hAnsi="Times New Roman" w:cs="Times New Roman"/>
          <w:sz w:val="28"/>
          <w:szCs w:val="28"/>
        </w:rPr>
        <w:t xml:space="preserve">, </w:t>
      </w:r>
      <w:hyperlink r:id="rId14" w:tooltip="View content where Author is Dermot Brabazon" w:history="1">
        <w:r w:rsidR="00915446" w:rsidRPr="008C0264">
          <w:rPr>
            <w:rStyle w:val="Hyperlink"/>
            <w:rFonts w:ascii="Times New Roman" w:hAnsi="Times New Roman" w:cs="Times New Roman"/>
            <w:color w:val="auto"/>
            <w:sz w:val="28"/>
            <w:szCs w:val="28"/>
            <w:u w:val="none"/>
          </w:rPr>
          <w:t>Dermot</w:t>
        </w:r>
        <w:r w:rsidR="007B5AA8" w:rsidRPr="008C0264">
          <w:rPr>
            <w:rStyle w:val="Hyperlink"/>
            <w:rFonts w:ascii="Times New Roman" w:hAnsi="Times New Roman" w:cs="Times New Roman"/>
            <w:color w:val="auto"/>
            <w:sz w:val="28"/>
            <w:szCs w:val="28"/>
            <w:u w:val="none"/>
          </w:rPr>
          <w:t>,</w:t>
        </w:r>
        <w:r w:rsidR="00915446" w:rsidRPr="008C0264">
          <w:rPr>
            <w:rStyle w:val="Hyperlink"/>
            <w:rFonts w:ascii="Times New Roman" w:hAnsi="Times New Roman" w:cs="Times New Roman"/>
            <w:color w:val="auto"/>
            <w:sz w:val="28"/>
            <w:szCs w:val="28"/>
            <w:u w:val="none"/>
          </w:rPr>
          <w:t xml:space="preserve"> B</w:t>
        </w:r>
        <w:r w:rsidR="007B5AA8" w:rsidRPr="008C0264">
          <w:rPr>
            <w:rStyle w:val="Hyperlink"/>
            <w:rFonts w:ascii="Times New Roman" w:hAnsi="Times New Roman" w:cs="Times New Roman"/>
            <w:color w:val="auto"/>
            <w:sz w:val="28"/>
            <w:szCs w:val="28"/>
            <w:u w:val="none"/>
          </w:rPr>
          <w:t>.</w:t>
        </w:r>
      </w:hyperlink>
      <w:r w:rsidR="00915446" w:rsidRPr="008C0264">
        <w:rPr>
          <w:rFonts w:ascii="Times New Roman" w:hAnsi="Times New Roman" w:cs="Times New Roman"/>
          <w:sz w:val="28"/>
          <w:szCs w:val="28"/>
        </w:rPr>
        <w:t xml:space="preserve"> and </w:t>
      </w:r>
      <w:hyperlink r:id="rId15" w:tooltip="View content where Author is Sumsun Naher" w:history="1">
        <w:proofErr w:type="spellStart"/>
        <w:r w:rsidR="00915446" w:rsidRPr="008C0264">
          <w:rPr>
            <w:rStyle w:val="Hyperlink"/>
            <w:rFonts w:ascii="Times New Roman" w:hAnsi="Times New Roman" w:cs="Times New Roman"/>
            <w:color w:val="auto"/>
            <w:sz w:val="28"/>
            <w:szCs w:val="28"/>
            <w:u w:val="none"/>
          </w:rPr>
          <w:t>Sumsun</w:t>
        </w:r>
        <w:proofErr w:type="spellEnd"/>
        <w:r w:rsidR="007B5AA8" w:rsidRPr="008C0264">
          <w:rPr>
            <w:rStyle w:val="Hyperlink"/>
            <w:rFonts w:ascii="Times New Roman" w:hAnsi="Times New Roman" w:cs="Times New Roman"/>
            <w:color w:val="auto"/>
            <w:sz w:val="28"/>
            <w:szCs w:val="28"/>
            <w:u w:val="none"/>
          </w:rPr>
          <w:t>,</w:t>
        </w:r>
        <w:r w:rsidR="00915446" w:rsidRPr="008C0264">
          <w:rPr>
            <w:rStyle w:val="Hyperlink"/>
            <w:rFonts w:ascii="Times New Roman" w:hAnsi="Times New Roman" w:cs="Times New Roman"/>
            <w:color w:val="auto"/>
            <w:sz w:val="28"/>
            <w:szCs w:val="28"/>
            <w:u w:val="none"/>
          </w:rPr>
          <w:t xml:space="preserve"> N</w:t>
        </w:r>
        <w:r w:rsidR="007B5AA8" w:rsidRPr="008C0264">
          <w:rPr>
            <w:rStyle w:val="Hyperlink"/>
            <w:rFonts w:ascii="Times New Roman" w:hAnsi="Times New Roman" w:cs="Times New Roman"/>
            <w:color w:val="auto"/>
            <w:sz w:val="28"/>
            <w:szCs w:val="28"/>
            <w:u w:val="none"/>
          </w:rPr>
          <w:t>.</w:t>
        </w:r>
      </w:hyperlink>
      <w:r w:rsidR="007B5AA8" w:rsidRPr="008C0264">
        <w:rPr>
          <w:rFonts w:ascii="Times New Roman" w:hAnsi="Times New Roman" w:cs="Times New Roman"/>
          <w:sz w:val="28"/>
          <w:szCs w:val="28"/>
        </w:rPr>
        <w:t>;</w:t>
      </w:r>
      <w:r w:rsidR="001F569F" w:rsidRPr="008C0264">
        <w:rPr>
          <w:rFonts w:ascii="Times New Roman" w:hAnsi="Times New Roman" w:cs="Times New Roman"/>
          <w:sz w:val="28"/>
          <w:szCs w:val="28"/>
        </w:rPr>
        <w:t xml:space="preserve"> </w:t>
      </w:r>
      <w:hyperlink r:id="rId16" w:history="1">
        <w:r w:rsidR="007B5AA8" w:rsidRPr="008C0264">
          <w:rPr>
            <w:rStyle w:val="Hyperlink"/>
            <w:rFonts w:ascii="Times New Roman" w:hAnsi="Times New Roman" w:cs="Times New Roman"/>
            <w:color w:val="auto"/>
            <w:sz w:val="28"/>
            <w:szCs w:val="28"/>
            <w:u w:val="none"/>
          </w:rPr>
          <w:t>Biomedical  and Life Sciences</w:t>
        </w:r>
      </w:hyperlink>
      <w:r w:rsidR="007B5AA8" w:rsidRPr="008C0264">
        <w:rPr>
          <w:rFonts w:ascii="Times New Roman" w:hAnsi="Times New Roman" w:cs="Times New Roman"/>
          <w:sz w:val="28"/>
          <w:szCs w:val="28"/>
        </w:rPr>
        <w:t xml:space="preserve"> </w:t>
      </w:r>
      <w:r w:rsidR="00915D4F" w:rsidRPr="008C0264">
        <w:rPr>
          <w:rFonts w:ascii="Times New Roman" w:hAnsi="Times New Roman" w:cs="Times New Roman"/>
          <w:sz w:val="28"/>
          <w:szCs w:val="28"/>
        </w:rPr>
        <w:t>,vol.148,number 2</w:t>
      </w:r>
      <w:r w:rsidR="007B5AA8" w:rsidRPr="008C0264">
        <w:rPr>
          <w:rFonts w:ascii="Times New Roman" w:hAnsi="Times New Roman" w:cs="Times New Roman"/>
          <w:sz w:val="28"/>
          <w:szCs w:val="28"/>
        </w:rPr>
        <w:t xml:space="preserve"> </w:t>
      </w:r>
      <w:r w:rsidR="00915D4F" w:rsidRPr="008C0264">
        <w:rPr>
          <w:rFonts w:ascii="Times New Roman" w:hAnsi="Times New Roman" w:cs="Times New Roman"/>
          <w:sz w:val="28"/>
          <w:szCs w:val="28"/>
        </w:rPr>
        <w:t>(2012),139-147.</w:t>
      </w:r>
    </w:p>
    <w:p w:rsidR="007F58D6" w:rsidRPr="008C0264" w:rsidRDefault="00915D4F" w:rsidP="00523E61">
      <w:pPr>
        <w:pStyle w:val="Pa16"/>
        <w:spacing w:line="276" w:lineRule="auto"/>
        <w:ind w:left="380" w:hanging="380"/>
        <w:jc w:val="both"/>
        <w:rPr>
          <w:rFonts w:ascii="Times New Roman" w:hAnsi="Times New Roman" w:cs="Times New Roman"/>
          <w:color w:val="000000"/>
          <w:sz w:val="28"/>
          <w:szCs w:val="28"/>
        </w:rPr>
      </w:pPr>
      <w:r w:rsidRPr="008C0264">
        <w:rPr>
          <w:rFonts w:ascii="Times New Roman" w:hAnsi="Times New Roman" w:cs="Times New Roman"/>
          <w:color w:val="000000"/>
          <w:sz w:val="28"/>
          <w:szCs w:val="28"/>
        </w:rPr>
        <w:t>2-</w:t>
      </w:r>
      <w:r w:rsidR="007F58D6" w:rsidRPr="008C0264">
        <w:rPr>
          <w:rFonts w:ascii="Times New Roman" w:hAnsi="Times New Roman" w:cs="Times New Roman"/>
          <w:color w:val="000000"/>
          <w:sz w:val="28"/>
          <w:szCs w:val="28"/>
        </w:rPr>
        <w:t xml:space="preserve"> Duran, A.; </w:t>
      </w:r>
      <w:proofErr w:type="spellStart"/>
      <w:r w:rsidR="007F58D6" w:rsidRPr="008C0264">
        <w:rPr>
          <w:rFonts w:ascii="Times New Roman" w:hAnsi="Times New Roman" w:cs="Times New Roman"/>
          <w:color w:val="000000"/>
          <w:sz w:val="28"/>
          <w:szCs w:val="28"/>
        </w:rPr>
        <w:t>Tuzen</w:t>
      </w:r>
      <w:proofErr w:type="spellEnd"/>
      <w:r w:rsidR="007F58D6" w:rsidRPr="008C0264">
        <w:rPr>
          <w:rFonts w:ascii="Times New Roman" w:hAnsi="Times New Roman" w:cs="Times New Roman"/>
          <w:color w:val="000000"/>
          <w:sz w:val="28"/>
          <w:szCs w:val="28"/>
        </w:rPr>
        <w:t xml:space="preserve">, M.; </w:t>
      </w:r>
      <w:proofErr w:type="spellStart"/>
      <w:r w:rsidR="007F58D6" w:rsidRPr="008C0264">
        <w:rPr>
          <w:rFonts w:ascii="Times New Roman" w:hAnsi="Times New Roman" w:cs="Times New Roman"/>
          <w:color w:val="000000"/>
          <w:sz w:val="28"/>
          <w:szCs w:val="28"/>
        </w:rPr>
        <w:t>Soylak</w:t>
      </w:r>
      <w:proofErr w:type="spellEnd"/>
      <w:r w:rsidR="007F58D6" w:rsidRPr="008C0264">
        <w:rPr>
          <w:rFonts w:ascii="Times New Roman" w:hAnsi="Times New Roman" w:cs="Times New Roman"/>
          <w:color w:val="000000"/>
          <w:sz w:val="28"/>
          <w:szCs w:val="28"/>
        </w:rPr>
        <w:t xml:space="preserve">, M.; </w:t>
      </w:r>
      <w:r w:rsidR="007F58D6" w:rsidRPr="008C0264">
        <w:rPr>
          <w:rFonts w:ascii="Times New Roman" w:hAnsi="Times New Roman" w:cs="Times New Roman"/>
          <w:i/>
          <w:iCs/>
          <w:color w:val="000000"/>
          <w:sz w:val="28"/>
          <w:szCs w:val="28"/>
        </w:rPr>
        <w:t xml:space="preserve">Food Chem. </w:t>
      </w:r>
      <w:proofErr w:type="spellStart"/>
      <w:r w:rsidR="007F58D6" w:rsidRPr="008C0264">
        <w:rPr>
          <w:rFonts w:ascii="Times New Roman" w:hAnsi="Times New Roman" w:cs="Times New Roman"/>
          <w:i/>
          <w:iCs/>
          <w:color w:val="000000"/>
          <w:sz w:val="28"/>
          <w:szCs w:val="28"/>
        </w:rPr>
        <w:t>Toxicol</w:t>
      </w:r>
      <w:proofErr w:type="spellEnd"/>
      <w:r w:rsidR="007F58D6" w:rsidRPr="008C0264">
        <w:rPr>
          <w:rFonts w:ascii="Times New Roman" w:hAnsi="Times New Roman" w:cs="Times New Roman"/>
          <w:i/>
          <w:iCs/>
          <w:color w:val="000000"/>
          <w:sz w:val="28"/>
          <w:szCs w:val="28"/>
        </w:rPr>
        <w:t xml:space="preserve">. </w:t>
      </w:r>
      <w:proofErr w:type="gramStart"/>
      <w:r w:rsidR="007F58D6" w:rsidRPr="00282160">
        <w:rPr>
          <w:rFonts w:ascii="Times New Roman" w:hAnsi="Times New Roman" w:cs="Times New Roman"/>
          <w:color w:val="000000"/>
          <w:sz w:val="28"/>
          <w:szCs w:val="28"/>
        </w:rPr>
        <w:t>2010</w:t>
      </w:r>
      <w:r w:rsidR="007F58D6" w:rsidRPr="008C0264">
        <w:rPr>
          <w:rFonts w:ascii="Times New Roman" w:hAnsi="Times New Roman" w:cs="Times New Roman"/>
          <w:color w:val="000000"/>
          <w:sz w:val="28"/>
          <w:szCs w:val="28"/>
        </w:rPr>
        <w:t xml:space="preserve">, </w:t>
      </w:r>
      <w:r w:rsidR="007F58D6" w:rsidRPr="008C0264">
        <w:rPr>
          <w:rFonts w:ascii="Times New Roman" w:hAnsi="Times New Roman" w:cs="Times New Roman"/>
          <w:i/>
          <w:iCs/>
          <w:color w:val="000000"/>
          <w:sz w:val="28"/>
          <w:szCs w:val="28"/>
        </w:rPr>
        <w:t>48</w:t>
      </w:r>
      <w:r w:rsidR="007F58D6" w:rsidRPr="008C0264">
        <w:rPr>
          <w:rFonts w:ascii="Times New Roman" w:hAnsi="Times New Roman" w:cs="Times New Roman"/>
          <w:color w:val="000000"/>
          <w:sz w:val="28"/>
          <w:szCs w:val="28"/>
        </w:rPr>
        <w:t>, 2833.</w:t>
      </w:r>
      <w:proofErr w:type="gramEnd"/>
      <w:r w:rsidR="007F58D6" w:rsidRPr="008C0264">
        <w:rPr>
          <w:rFonts w:ascii="Times New Roman" w:hAnsi="Times New Roman" w:cs="Times New Roman"/>
          <w:color w:val="000000"/>
          <w:sz w:val="28"/>
          <w:szCs w:val="28"/>
        </w:rPr>
        <w:t xml:space="preserve"> </w:t>
      </w:r>
    </w:p>
    <w:p w:rsidR="007F58D6" w:rsidRPr="008C0264" w:rsidRDefault="00915D4F" w:rsidP="00523E61">
      <w:pPr>
        <w:pStyle w:val="Pa16"/>
        <w:spacing w:line="276" w:lineRule="auto"/>
        <w:ind w:left="380" w:hanging="380"/>
        <w:jc w:val="both"/>
        <w:rPr>
          <w:rFonts w:ascii="Times New Roman" w:hAnsi="Times New Roman" w:cs="Times New Roman"/>
          <w:color w:val="000000"/>
          <w:sz w:val="28"/>
          <w:szCs w:val="28"/>
        </w:rPr>
      </w:pPr>
      <w:r w:rsidRPr="008C0264">
        <w:rPr>
          <w:rFonts w:ascii="Times New Roman" w:hAnsi="Times New Roman" w:cs="Times New Roman"/>
          <w:color w:val="000000"/>
          <w:sz w:val="28"/>
          <w:szCs w:val="28"/>
        </w:rPr>
        <w:t>3-</w:t>
      </w:r>
      <w:r w:rsidR="007F58D6" w:rsidRPr="008C0264">
        <w:rPr>
          <w:rFonts w:ascii="Times New Roman" w:hAnsi="Times New Roman" w:cs="Times New Roman"/>
          <w:color w:val="000000"/>
          <w:sz w:val="28"/>
          <w:szCs w:val="28"/>
        </w:rPr>
        <w:t xml:space="preserve"> </w:t>
      </w:r>
      <w:proofErr w:type="spellStart"/>
      <w:r w:rsidR="007F58D6" w:rsidRPr="008C0264">
        <w:rPr>
          <w:rFonts w:ascii="Times New Roman" w:hAnsi="Times New Roman" w:cs="Times New Roman"/>
          <w:color w:val="000000"/>
          <w:sz w:val="28"/>
          <w:szCs w:val="28"/>
        </w:rPr>
        <w:t>Kabadayi</w:t>
      </w:r>
      <w:proofErr w:type="spellEnd"/>
      <w:r w:rsidR="007F58D6" w:rsidRPr="008C0264">
        <w:rPr>
          <w:rFonts w:ascii="Times New Roman" w:hAnsi="Times New Roman" w:cs="Times New Roman"/>
          <w:color w:val="000000"/>
          <w:sz w:val="28"/>
          <w:szCs w:val="28"/>
        </w:rPr>
        <w:t xml:space="preserve">, F.; </w:t>
      </w:r>
      <w:proofErr w:type="spellStart"/>
      <w:r w:rsidR="007F58D6" w:rsidRPr="008C0264">
        <w:rPr>
          <w:rFonts w:ascii="Times New Roman" w:hAnsi="Times New Roman" w:cs="Times New Roman"/>
          <w:color w:val="000000"/>
          <w:sz w:val="28"/>
          <w:szCs w:val="28"/>
        </w:rPr>
        <w:t>Cesur</w:t>
      </w:r>
      <w:proofErr w:type="spellEnd"/>
      <w:r w:rsidR="007F58D6" w:rsidRPr="008C0264">
        <w:rPr>
          <w:rFonts w:ascii="Times New Roman" w:hAnsi="Times New Roman" w:cs="Times New Roman"/>
          <w:color w:val="000000"/>
          <w:sz w:val="28"/>
          <w:szCs w:val="28"/>
        </w:rPr>
        <w:t xml:space="preserve">, H.; </w:t>
      </w:r>
      <w:r w:rsidR="007F58D6" w:rsidRPr="008C0264">
        <w:rPr>
          <w:rFonts w:ascii="Times New Roman" w:hAnsi="Times New Roman" w:cs="Times New Roman"/>
          <w:i/>
          <w:iCs/>
          <w:color w:val="000000"/>
          <w:sz w:val="28"/>
          <w:szCs w:val="28"/>
        </w:rPr>
        <w:t xml:space="preserve">Environ. </w:t>
      </w:r>
      <w:proofErr w:type="spellStart"/>
      <w:proofErr w:type="gramStart"/>
      <w:r w:rsidR="007F58D6" w:rsidRPr="008C0264">
        <w:rPr>
          <w:rFonts w:ascii="Times New Roman" w:hAnsi="Times New Roman" w:cs="Times New Roman"/>
          <w:i/>
          <w:iCs/>
          <w:color w:val="000000"/>
          <w:sz w:val="28"/>
          <w:szCs w:val="28"/>
        </w:rPr>
        <w:t>Monit</w:t>
      </w:r>
      <w:proofErr w:type="spellEnd"/>
      <w:r w:rsidR="007F58D6" w:rsidRPr="008C0264">
        <w:rPr>
          <w:rFonts w:ascii="Times New Roman" w:hAnsi="Times New Roman" w:cs="Times New Roman"/>
          <w:i/>
          <w:iCs/>
          <w:color w:val="000000"/>
          <w:sz w:val="28"/>
          <w:szCs w:val="28"/>
        </w:rPr>
        <w:t>.</w:t>
      </w:r>
      <w:proofErr w:type="gramEnd"/>
      <w:r w:rsidR="007F58D6" w:rsidRPr="008C0264">
        <w:rPr>
          <w:rFonts w:ascii="Times New Roman" w:hAnsi="Times New Roman" w:cs="Times New Roman"/>
          <w:i/>
          <w:iCs/>
          <w:color w:val="000000"/>
          <w:sz w:val="28"/>
          <w:szCs w:val="28"/>
        </w:rPr>
        <w:t xml:space="preserve"> Assess. </w:t>
      </w:r>
      <w:proofErr w:type="gramStart"/>
      <w:r w:rsidR="007F58D6" w:rsidRPr="00282160">
        <w:rPr>
          <w:rFonts w:ascii="Times New Roman" w:hAnsi="Times New Roman" w:cs="Times New Roman"/>
          <w:color w:val="000000"/>
          <w:sz w:val="28"/>
          <w:szCs w:val="28"/>
        </w:rPr>
        <w:t>2010</w:t>
      </w:r>
      <w:r w:rsidR="007F58D6" w:rsidRPr="008C0264">
        <w:rPr>
          <w:rFonts w:ascii="Times New Roman" w:hAnsi="Times New Roman" w:cs="Times New Roman"/>
          <w:color w:val="000000"/>
          <w:sz w:val="28"/>
          <w:szCs w:val="28"/>
        </w:rPr>
        <w:t xml:space="preserve">, </w:t>
      </w:r>
      <w:r w:rsidR="007F58D6" w:rsidRPr="008C0264">
        <w:rPr>
          <w:rFonts w:ascii="Times New Roman" w:hAnsi="Times New Roman" w:cs="Times New Roman"/>
          <w:i/>
          <w:iCs/>
          <w:color w:val="000000"/>
          <w:sz w:val="28"/>
          <w:szCs w:val="28"/>
        </w:rPr>
        <w:t>168</w:t>
      </w:r>
      <w:r w:rsidR="007F58D6" w:rsidRPr="008C0264">
        <w:rPr>
          <w:rFonts w:ascii="Times New Roman" w:hAnsi="Times New Roman" w:cs="Times New Roman"/>
          <w:color w:val="000000"/>
          <w:sz w:val="28"/>
          <w:szCs w:val="28"/>
        </w:rPr>
        <w:t>, 241.</w:t>
      </w:r>
      <w:proofErr w:type="gramEnd"/>
      <w:r w:rsidR="007F58D6" w:rsidRPr="008C0264">
        <w:rPr>
          <w:rFonts w:ascii="Times New Roman" w:hAnsi="Times New Roman" w:cs="Times New Roman"/>
          <w:color w:val="000000"/>
          <w:sz w:val="28"/>
          <w:szCs w:val="28"/>
        </w:rPr>
        <w:t xml:space="preserve"> </w:t>
      </w:r>
    </w:p>
    <w:p w:rsidR="007F58D6" w:rsidRPr="008C0264" w:rsidRDefault="00915D4F" w:rsidP="00523E61">
      <w:pPr>
        <w:pStyle w:val="Pa16"/>
        <w:spacing w:line="276" w:lineRule="auto"/>
        <w:ind w:left="380" w:hanging="380"/>
        <w:jc w:val="both"/>
        <w:rPr>
          <w:rFonts w:ascii="Times New Roman" w:hAnsi="Times New Roman" w:cs="Times New Roman"/>
          <w:color w:val="000000"/>
          <w:sz w:val="28"/>
          <w:szCs w:val="28"/>
        </w:rPr>
      </w:pPr>
      <w:r w:rsidRPr="008C0264">
        <w:rPr>
          <w:rFonts w:ascii="Times New Roman" w:hAnsi="Times New Roman" w:cs="Times New Roman"/>
          <w:color w:val="000000"/>
          <w:sz w:val="28"/>
          <w:szCs w:val="28"/>
        </w:rPr>
        <w:t xml:space="preserve">4- </w:t>
      </w:r>
      <w:proofErr w:type="spellStart"/>
      <w:r w:rsidR="007F58D6" w:rsidRPr="008C0264">
        <w:rPr>
          <w:rFonts w:ascii="Times New Roman" w:hAnsi="Times New Roman" w:cs="Times New Roman"/>
          <w:color w:val="000000"/>
          <w:sz w:val="28"/>
          <w:szCs w:val="28"/>
        </w:rPr>
        <w:t>Koyuncu</w:t>
      </w:r>
      <w:proofErr w:type="spellEnd"/>
      <w:r w:rsidR="007F58D6" w:rsidRPr="008C0264">
        <w:rPr>
          <w:rFonts w:ascii="Times New Roman" w:hAnsi="Times New Roman" w:cs="Times New Roman"/>
          <w:color w:val="000000"/>
          <w:sz w:val="28"/>
          <w:szCs w:val="28"/>
        </w:rPr>
        <w:t xml:space="preserve">, I.; </w:t>
      </w:r>
      <w:proofErr w:type="spellStart"/>
      <w:r w:rsidR="007F58D6" w:rsidRPr="008C0264">
        <w:rPr>
          <w:rFonts w:ascii="Times New Roman" w:hAnsi="Times New Roman" w:cs="Times New Roman"/>
          <w:color w:val="000000"/>
          <w:sz w:val="28"/>
          <w:szCs w:val="28"/>
        </w:rPr>
        <w:t>Akcin</w:t>
      </w:r>
      <w:proofErr w:type="spellEnd"/>
      <w:r w:rsidR="007F58D6" w:rsidRPr="008C0264">
        <w:rPr>
          <w:rFonts w:ascii="Times New Roman" w:hAnsi="Times New Roman" w:cs="Times New Roman"/>
          <w:color w:val="000000"/>
          <w:sz w:val="28"/>
          <w:szCs w:val="28"/>
        </w:rPr>
        <w:t xml:space="preserve">, N.; </w:t>
      </w:r>
      <w:proofErr w:type="spellStart"/>
      <w:r w:rsidR="007F58D6" w:rsidRPr="008C0264">
        <w:rPr>
          <w:rFonts w:ascii="Times New Roman" w:hAnsi="Times New Roman" w:cs="Times New Roman"/>
          <w:color w:val="000000"/>
          <w:sz w:val="28"/>
          <w:szCs w:val="28"/>
        </w:rPr>
        <w:t>Akcin</w:t>
      </w:r>
      <w:proofErr w:type="spellEnd"/>
      <w:r w:rsidR="007F58D6" w:rsidRPr="008C0264">
        <w:rPr>
          <w:rFonts w:ascii="Times New Roman" w:hAnsi="Times New Roman" w:cs="Times New Roman"/>
          <w:color w:val="000000"/>
          <w:sz w:val="28"/>
          <w:szCs w:val="28"/>
        </w:rPr>
        <w:t xml:space="preserve">, G.; </w:t>
      </w:r>
      <w:proofErr w:type="spellStart"/>
      <w:r w:rsidR="007F58D6" w:rsidRPr="008C0264">
        <w:rPr>
          <w:rFonts w:ascii="Times New Roman" w:hAnsi="Times New Roman" w:cs="Times New Roman"/>
          <w:color w:val="000000"/>
          <w:sz w:val="28"/>
          <w:szCs w:val="28"/>
        </w:rPr>
        <w:t>Mutlu</w:t>
      </w:r>
      <w:proofErr w:type="spellEnd"/>
      <w:r w:rsidR="007F58D6" w:rsidRPr="008C0264">
        <w:rPr>
          <w:rFonts w:ascii="Times New Roman" w:hAnsi="Times New Roman" w:cs="Times New Roman"/>
          <w:color w:val="000000"/>
          <w:sz w:val="28"/>
          <w:szCs w:val="28"/>
        </w:rPr>
        <w:t xml:space="preserve">, K.; </w:t>
      </w:r>
      <w:r w:rsidR="007F58D6" w:rsidRPr="008C0264">
        <w:rPr>
          <w:rFonts w:ascii="Times New Roman" w:hAnsi="Times New Roman" w:cs="Times New Roman"/>
          <w:i/>
          <w:iCs/>
          <w:color w:val="000000"/>
          <w:sz w:val="28"/>
          <w:szCs w:val="28"/>
        </w:rPr>
        <w:t xml:space="preserve">Rev. Anal. </w:t>
      </w:r>
      <w:proofErr w:type="gramStart"/>
      <w:r w:rsidR="007F58D6" w:rsidRPr="008C0264">
        <w:rPr>
          <w:rFonts w:ascii="Times New Roman" w:hAnsi="Times New Roman" w:cs="Times New Roman"/>
          <w:i/>
          <w:iCs/>
          <w:color w:val="000000"/>
          <w:sz w:val="28"/>
          <w:szCs w:val="28"/>
        </w:rPr>
        <w:t xml:space="preserve">Chem. </w:t>
      </w:r>
      <w:r w:rsidR="007F58D6" w:rsidRPr="00282160">
        <w:rPr>
          <w:rFonts w:ascii="Times New Roman" w:hAnsi="Times New Roman" w:cs="Times New Roman"/>
          <w:color w:val="000000"/>
          <w:sz w:val="28"/>
          <w:szCs w:val="28"/>
        </w:rPr>
        <w:t>2010</w:t>
      </w:r>
      <w:r w:rsidR="007F58D6" w:rsidRPr="008C0264">
        <w:rPr>
          <w:rFonts w:ascii="Times New Roman" w:hAnsi="Times New Roman" w:cs="Times New Roman"/>
          <w:color w:val="000000"/>
          <w:sz w:val="28"/>
          <w:szCs w:val="28"/>
        </w:rPr>
        <w:t xml:space="preserve">, </w:t>
      </w:r>
      <w:r w:rsidR="007F58D6" w:rsidRPr="008C0264">
        <w:rPr>
          <w:rFonts w:ascii="Times New Roman" w:hAnsi="Times New Roman" w:cs="Times New Roman"/>
          <w:i/>
          <w:iCs/>
          <w:color w:val="000000"/>
          <w:sz w:val="28"/>
          <w:szCs w:val="28"/>
        </w:rPr>
        <w:t>29</w:t>
      </w:r>
      <w:r w:rsidR="007F58D6" w:rsidRPr="008C0264">
        <w:rPr>
          <w:rFonts w:ascii="Times New Roman" w:hAnsi="Times New Roman" w:cs="Times New Roman"/>
          <w:color w:val="000000"/>
          <w:sz w:val="28"/>
          <w:szCs w:val="28"/>
        </w:rPr>
        <w:t>, 93.</w:t>
      </w:r>
      <w:proofErr w:type="gramEnd"/>
      <w:r w:rsidR="007F58D6" w:rsidRPr="008C0264">
        <w:rPr>
          <w:rFonts w:ascii="Times New Roman" w:hAnsi="Times New Roman" w:cs="Times New Roman"/>
          <w:color w:val="000000"/>
          <w:sz w:val="28"/>
          <w:szCs w:val="28"/>
        </w:rPr>
        <w:t xml:space="preserve"> </w:t>
      </w:r>
    </w:p>
    <w:p w:rsidR="007F58D6" w:rsidRPr="008C0264" w:rsidRDefault="00915D4F" w:rsidP="00523E61">
      <w:pPr>
        <w:pStyle w:val="Pa16"/>
        <w:spacing w:line="276" w:lineRule="auto"/>
        <w:ind w:left="380" w:hanging="380"/>
        <w:jc w:val="both"/>
        <w:rPr>
          <w:rFonts w:ascii="Times New Roman" w:hAnsi="Times New Roman" w:cs="Times New Roman"/>
          <w:color w:val="000000"/>
          <w:sz w:val="28"/>
          <w:szCs w:val="28"/>
        </w:rPr>
      </w:pPr>
      <w:r w:rsidRPr="008C0264">
        <w:rPr>
          <w:rFonts w:ascii="Times New Roman" w:hAnsi="Times New Roman" w:cs="Times New Roman"/>
          <w:color w:val="000000"/>
          <w:sz w:val="28"/>
          <w:szCs w:val="28"/>
        </w:rPr>
        <w:t>5-</w:t>
      </w:r>
      <w:r w:rsidR="007F58D6" w:rsidRPr="008C0264">
        <w:rPr>
          <w:rFonts w:ascii="Times New Roman" w:hAnsi="Times New Roman" w:cs="Times New Roman"/>
          <w:color w:val="000000"/>
          <w:sz w:val="28"/>
          <w:szCs w:val="28"/>
        </w:rPr>
        <w:t xml:space="preserve"> </w:t>
      </w:r>
      <w:proofErr w:type="spellStart"/>
      <w:r w:rsidR="007F58D6" w:rsidRPr="008C0264">
        <w:rPr>
          <w:rFonts w:ascii="Times New Roman" w:hAnsi="Times New Roman" w:cs="Times New Roman"/>
          <w:color w:val="000000"/>
          <w:sz w:val="28"/>
          <w:szCs w:val="28"/>
        </w:rPr>
        <w:t>Tuzen</w:t>
      </w:r>
      <w:proofErr w:type="spellEnd"/>
      <w:r w:rsidR="007F58D6" w:rsidRPr="008C0264">
        <w:rPr>
          <w:rFonts w:ascii="Times New Roman" w:hAnsi="Times New Roman" w:cs="Times New Roman"/>
          <w:color w:val="000000"/>
          <w:sz w:val="28"/>
          <w:szCs w:val="28"/>
        </w:rPr>
        <w:t xml:space="preserve">, M.; </w:t>
      </w:r>
      <w:proofErr w:type="spellStart"/>
      <w:r w:rsidR="007F58D6" w:rsidRPr="008C0264">
        <w:rPr>
          <w:rFonts w:ascii="Times New Roman" w:hAnsi="Times New Roman" w:cs="Times New Roman"/>
          <w:color w:val="000000"/>
          <w:sz w:val="28"/>
          <w:szCs w:val="28"/>
        </w:rPr>
        <w:t>Melek</w:t>
      </w:r>
      <w:proofErr w:type="spellEnd"/>
      <w:r w:rsidR="007F58D6" w:rsidRPr="008C0264">
        <w:rPr>
          <w:rFonts w:ascii="Times New Roman" w:hAnsi="Times New Roman" w:cs="Times New Roman"/>
          <w:color w:val="000000"/>
          <w:sz w:val="28"/>
          <w:szCs w:val="28"/>
        </w:rPr>
        <w:t xml:space="preserve">, M.; </w:t>
      </w:r>
      <w:proofErr w:type="spellStart"/>
      <w:r w:rsidR="007F58D6" w:rsidRPr="008C0264">
        <w:rPr>
          <w:rFonts w:ascii="Times New Roman" w:hAnsi="Times New Roman" w:cs="Times New Roman"/>
          <w:color w:val="000000"/>
          <w:sz w:val="28"/>
          <w:szCs w:val="28"/>
        </w:rPr>
        <w:t>Soylak</w:t>
      </w:r>
      <w:proofErr w:type="spellEnd"/>
      <w:r w:rsidR="007F58D6" w:rsidRPr="008C0264">
        <w:rPr>
          <w:rFonts w:ascii="Times New Roman" w:hAnsi="Times New Roman" w:cs="Times New Roman"/>
          <w:color w:val="000000"/>
          <w:sz w:val="28"/>
          <w:szCs w:val="28"/>
        </w:rPr>
        <w:t xml:space="preserve">, M.; </w:t>
      </w:r>
      <w:r w:rsidR="007F58D6" w:rsidRPr="008C0264">
        <w:rPr>
          <w:rFonts w:ascii="Times New Roman" w:hAnsi="Times New Roman" w:cs="Times New Roman"/>
          <w:i/>
          <w:iCs/>
          <w:color w:val="000000"/>
          <w:sz w:val="28"/>
          <w:szCs w:val="28"/>
        </w:rPr>
        <w:t xml:space="preserve">J. Hazard. </w:t>
      </w:r>
      <w:proofErr w:type="gramStart"/>
      <w:r w:rsidR="007F58D6" w:rsidRPr="008C0264">
        <w:rPr>
          <w:rFonts w:ascii="Times New Roman" w:hAnsi="Times New Roman" w:cs="Times New Roman"/>
          <w:i/>
          <w:iCs/>
          <w:color w:val="000000"/>
          <w:sz w:val="28"/>
          <w:szCs w:val="28"/>
        </w:rPr>
        <w:t>Mater.</w:t>
      </w:r>
      <w:proofErr w:type="gramEnd"/>
      <w:r w:rsidR="007F58D6" w:rsidRPr="008C0264">
        <w:rPr>
          <w:rFonts w:ascii="Times New Roman" w:hAnsi="Times New Roman" w:cs="Times New Roman"/>
          <w:i/>
          <w:iCs/>
          <w:color w:val="000000"/>
          <w:sz w:val="28"/>
          <w:szCs w:val="28"/>
        </w:rPr>
        <w:t xml:space="preserve"> </w:t>
      </w:r>
      <w:proofErr w:type="gramStart"/>
      <w:r w:rsidR="007F58D6" w:rsidRPr="00282160">
        <w:rPr>
          <w:rFonts w:ascii="Times New Roman" w:hAnsi="Times New Roman" w:cs="Times New Roman"/>
          <w:color w:val="000000"/>
          <w:sz w:val="28"/>
          <w:szCs w:val="28"/>
        </w:rPr>
        <w:t>2008</w:t>
      </w:r>
      <w:r w:rsidR="007F58D6" w:rsidRPr="008C0264">
        <w:rPr>
          <w:rFonts w:ascii="Times New Roman" w:hAnsi="Times New Roman" w:cs="Times New Roman"/>
          <w:color w:val="000000"/>
          <w:sz w:val="28"/>
          <w:szCs w:val="28"/>
        </w:rPr>
        <w:t xml:space="preserve">, </w:t>
      </w:r>
      <w:r w:rsidR="007F58D6" w:rsidRPr="008C0264">
        <w:rPr>
          <w:rFonts w:ascii="Times New Roman" w:hAnsi="Times New Roman" w:cs="Times New Roman"/>
          <w:i/>
          <w:iCs/>
          <w:color w:val="000000"/>
          <w:sz w:val="28"/>
          <w:szCs w:val="28"/>
        </w:rPr>
        <w:t>159</w:t>
      </w:r>
      <w:r w:rsidR="007F58D6" w:rsidRPr="008C0264">
        <w:rPr>
          <w:rFonts w:ascii="Times New Roman" w:hAnsi="Times New Roman" w:cs="Times New Roman"/>
          <w:color w:val="000000"/>
          <w:sz w:val="28"/>
          <w:szCs w:val="28"/>
        </w:rPr>
        <w:t>, 335.</w:t>
      </w:r>
      <w:proofErr w:type="gramEnd"/>
      <w:r w:rsidR="007F58D6" w:rsidRPr="008C0264">
        <w:rPr>
          <w:rFonts w:ascii="Times New Roman" w:hAnsi="Times New Roman" w:cs="Times New Roman"/>
          <w:color w:val="000000"/>
          <w:sz w:val="28"/>
          <w:szCs w:val="28"/>
        </w:rPr>
        <w:t xml:space="preserve"> </w:t>
      </w:r>
    </w:p>
    <w:p w:rsidR="007F58D6" w:rsidRPr="008C0264" w:rsidRDefault="00915D4F" w:rsidP="00523E61">
      <w:pPr>
        <w:pStyle w:val="Pa16"/>
        <w:spacing w:line="276" w:lineRule="auto"/>
        <w:ind w:left="380" w:hanging="380"/>
        <w:jc w:val="both"/>
        <w:rPr>
          <w:rFonts w:ascii="Times New Roman" w:hAnsi="Times New Roman" w:cs="Times New Roman"/>
          <w:color w:val="000000"/>
          <w:sz w:val="28"/>
          <w:szCs w:val="28"/>
        </w:rPr>
      </w:pPr>
      <w:r w:rsidRPr="008C0264">
        <w:rPr>
          <w:rFonts w:ascii="Times New Roman" w:hAnsi="Times New Roman" w:cs="Times New Roman"/>
          <w:color w:val="000000"/>
          <w:sz w:val="28"/>
          <w:szCs w:val="28"/>
        </w:rPr>
        <w:t>6-</w:t>
      </w:r>
      <w:r w:rsidR="007F58D6" w:rsidRPr="008C0264">
        <w:rPr>
          <w:rFonts w:ascii="Times New Roman" w:hAnsi="Times New Roman" w:cs="Times New Roman"/>
          <w:color w:val="000000"/>
          <w:sz w:val="28"/>
          <w:szCs w:val="28"/>
        </w:rPr>
        <w:t xml:space="preserve"> </w:t>
      </w:r>
      <w:proofErr w:type="spellStart"/>
      <w:r w:rsidR="007F58D6" w:rsidRPr="008C0264">
        <w:rPr>
          <w:rFonts w:ascii="Times New Roman" w:hAnsi="Times New Roman" w:cs="Times New Roman"/>
          <w:color w:val="000000"/>
          <w:sz w:val="28"/>
          <w:szCs w:val="28"/>
        </w:rPr>
        <w:t>Kandhro</w:t>
      </w:r>
      <w:proofErr w:type="spellEnd"/>
      <w:r w:rsidR="007F58D6" w:rsidRPr="008C0264">
        <w:rPr>
          <w:rFonts w:ascii="Times New Roman" w:hAnsi="Times New Roman" w:cs="Times New Roman"/>
          <w:color w:val="000000"/>
          <w:sz w:val="28"/>
          <w:szCs w:val="28"/>
        </w:rPr>
        <w:t xml:space="preserve">, G. A.; </w:t>
      </w:r>
      <w:proofErr w:type="spellStart"/>
      <w:r w:rsidR="007F58D6" w:rsidRPr="008C0264">
        <w:rPr>
          <w:rFonts w:ascii="Times New Roman" w:hAnsi="Times New Roman" w:cs="Times New Roman"/>
          <w:color w:val="000000"/>
          <w:sz w:val="28"/>
          <w:szCs w:val="28"/>
        </w:rPr>
        <w:t>Kazi</w:t>
      </w:r>
      <w:proofErr w:type="spellEnd"/>
      <w:r w:rsidR="007F58D6" w:rsidRPr="008C0264">
        <w:rPr>
          <w:rFonts w:ascii="Times New Roman" w:hAnsi="Times New Roman" w:cs="Times New Roman"/>
          <w:color w:val="000000"/>
          <w:sz w:val="28"/>
          <w:szCs w:val="28"/>
        </w:rPr>
        <w:t xml:space="preserve">, T. G.; </w:t>
      </w:r>
      <w:proofErr w:type="spellStart"/>
      <w:r w:rsidR="007F58D6" w:rsidRPr="008C0264">
        <w:rPr>
          <w:rFonts w:ascii="Times New Roman" w:hAnsi="Times New Roman" w:cs="Times New Roman"/>
          <w:color w:val="000000"/>
          <w:sz w:val="28"/>
          <w:szCs w:val="28"/>
        </w:rPr>
        <w:t>Baig</w:t>
      </w:r>
      <w:proofErr w:type="spellEnd"/>
      <w:r w:rsidR="007F58D6" w:rsidRPr="008C0264">
        <w:rPr>
          <w:rFonts w:ascii="Times New Roman" w:hAnsi="Times New Roman" w:cs="Times New Roman"/>
          <w:color w:val="000000"/>
          <w:sz w:val="28"/>
          <w:szCs w:val="28"/>
        </w:rPr>
        <w:t xml:space="preserve">, J. A.; </w:t>
      </w:r>
      <w:proofErr w:type="spellStart"/>
      <w:r w:rsidR="007F58D6" w:rsidRPr="008C0264">
        <w:rPr>
          <w:rFonts w:ascii="Times New Roman" w:hAnsi="Times New Roman" w:cs="Times New Roman"/>
          <w:color w:val="000000"/>
          <w:sz w:val="28"/>
          <w:szCs w:val="28"/>
        </w:rPr>
        <w:t>Afridi</w:t>
      </w:r>
      <w:proofErr w:type="spellEnd"/>
      <w:r w:rsidR="007F58D6" w:rsidRPr="008C0264">
        <w:rPr>
          <w:rFonts w:ascii="Times New Roman" w:hAnsi="Times New Roman" w:cs="Times New Roman"/>
          <w:color w:val="000000"/>
          <w:sz w:val="28"/>
          <w:szCs w:val="28"/>
        </w:rPr>
        <w:t xml:space="preserve">, H. I.; Shah, A. Q.; Sheikh, H. R.; </w:t>
      </w:r>
      <w:proofErr w:type="spellStart"/>
      <w:r w:rsidR="007F58D6" w:rsidRPr="008C0264">
        <w:rPr>
          <w:rFonts w:ascii="Times New Roman" w:hAnsi="Times New Roman" w:cs="Times New Roman"/>
          <w:color w:val="000000"/>
          <w:sz w:val="28"/>
          <w:szCs w:val="28"/>
        </w:rPr>
        <w:t>Kolachi</w:t>
      </w:r>
      <w:proofErr w:type="spellEnd"/>
      <w:r w:rsidR="007F58D6" w:rsidRPr="008C0264">
        <w:rPr>
          <w:rFonts w:ascii="Times New Roman" w:hAnsi="Times New Roman" w:cs="Times New Roman"/>
          <w:color w:val="000000"/>
          <w:sz w:val="28"/>
          <w:szCs w:val="28"/>
        </w:rPr>
        <w:t xml:space="preserve">, N. F.; </w:t>
      </w:r>
      <w:proofErr w:type="spellStart"/>
      <w:r w:rsidR="007F58D6" w:rsidRPr="008C0264">
        <w:rPr>
          <w:rFonts w:ascii="Times New Roman" w:hAnsi="Times New Roman" w:cs="Times New Roman"/>
          <w:color w:val="000000"/>
          <w:sz w:val="28"/>
          <w:szCs w:val="28"/>
        </w:rPr>
        <w:t>Wadhwa</w:t>
      </w:r>
      <w:proofErr w:type="spellEnd"/>
      <w:r w:rsidR="007F58D6" w:rsidRPr="008C0264">
        <w:rPr>
          <w:rFonts w:ascii="Times New Roman" w:hAnsi="Times New Roman" w:cs="Times New Roman"/>
          <w:color w:val="000000"/>
          <w:sz w:val="28"/>
          <w:szCs w:val="28"/>
        </w:rPr>
        <w:t xml:space="preserve">, S. K.; </w:t>
      </w:r>
      <w:r w:rsidR="007F58D6" w:rsidRPr="008C0264">
        <w:rPr>
          <w:rFonts w:ascii="Times New Roman" w:hAnsi="Times New Roman" w:cs="Times New Roman"/>
          <w:i/>
          <w:iCs/>
          <w:color w:val="000000"/>
          <w:sz w:val="28"/>
          <w:szCs w:val="28"/>
        </w:rPr>
        <w:t xml:space="preserve">J. AOAC Int. </w:t>
      </w:r>
      <w:r w:rsidR="007F58D6" w:rsidRPr="00282160">
        <w:rPr>
          <w:rFonts w:ascii="Times New Roman" w:hAnsi="Times New Roman" w:cs="Times New Roman"/>
          <w:color w:val="000000"/>
          <w:sz w:val="28"/>
          <w:szCs w:val="28"/>
        </w:rPr>
        <w:t>2010,</w:t>
      </w:r>
      <w:r w:rsidR="007F58D6" w:rsidRPr="008C0264">
        <w:rPr>
          <w:rFonts w:ascii="Times New Roman" w:hAnsi="Times New Roman" w:cs="Times New Roman"/>
          <w:color w:val="000000"/>
          <w:sz w:val="28"/>
          <w:szCs w:val="28"/>
        </w:rPr>
        <w:t xml:space="preserve"> </w:t>
      </w:r>
      <w:r w:rsidR="007F58D6" w:rsidRPr="008C0264">
        <w:rPr>
          <w:rFonts w:ascii="Times New Roman" w:hAnsi="Times New Roman" w:cs="Times New Roman"/>
          <w:i/>
          <w:iCs/>
          <w:color w:val="000000"/>
          <w:sz w:val="28"/>
          <w:szCs w:val="28"/>
        </w:rPr>
        <w:t>93</w:t>
      </w:r>
      <w:r w:rsidR="007F58D6" w:rsidRPr="008C0264">
        <w:rPr>
          <w:rFonts w:ascii="Times New Roman" w:hAnsi="Times New Roman" w:cs="Times New Roman"/>
          <w:color w:val="000000"/>
          <w:sz w:val="28"/>
          <w:szCs w:val="28"/>
        </w:rPr>
        <w:t xml:space="preserve">, 1589. </w:t>
      </w:r>
    </w:p>
    <w:p w:rsidR="007F58D6" w:rsidRPr="008C0264" w:rsidRDefault="00915D4F" w:rsidP="00523E61">
      <w:pPr>
        <w:pStyle w:val="Pa16"/>
        <w:spacing w:line="276" w:lineRule="auto"/>
        <w:ind w:left="380" w:hanging="380"/>
        <w:jc w:val="both"/>
        <w:rPr>
          <w:rFonts w:ascii="Times New Roman" w:hAnsi="Times New Roman" w:cs="Times New Roman"/>
          <w:color w:val="000000"/>
          <w:sz w:val="28"/>
          <w:szCs w:val="28"/>
        </w:rPr>
      </w:pPr>
      <w:r w:rsidRPr="008C0264">
        <w:rPr>
          <w:rFonts w:ascii="Times New Roman" w:hAnsi="Times New Roman" w:cs="Times New Roman"/>
          <w:color w:val="000000"/>
          <w:sz w:val="28"/>
          <w:szCs w:val="28"/>
        </w:rPr>
        <w:t xml:space="preserve">7- </w:t>
      </w:r>
      <w:proofErr w:type="spellStart"/>
      <w:r w:rsidR="007F58D6" w:rsidRPr="008C0264">
        <w:rPr>
          <w:rFonts w:ascii="Times New Roman" w:hAnsi="Times New Roman" w:cs="Times New Roman"/>
          <w:color w:val="000000"/>
          <w:sz w:val="28"/>
          <w:szCs w:val="28"/>
        </w:rPr>
        <w:t>Abulhassani</w:t>
      </w:r>
      <w:proofErr w:type="spellEnd"/>
      <w:r w:rsidR="007F58D6" w:rsidRPr="008C0264">
        <w:rPr>
          <w:rFonts w:ascii="Times New Roman" w:hAnsi="Times New Roman" w:cs="Times New Roman"/>
          <w:color w:val="000000"/>
          <w:sz w:val="28"/>
          <w:szCs w:val="28"/>
        </w:rPr>
        <w:t xml:space="preserve">, J.; </w:t>
      </w:r>
      <w:proofErr w:type="spellStart"/>
      <w:r w:rsidR="007F58D6" w:rsidRPr="008C0264">
        <w:rPr>
          <w:rFonts w:ascii="Times New Roman" w:hAnsi="Times New Roman" w:cs="Times New Roman"/>
          <w:color w:val="000000"/>
          <w:sz w:val="28"/>
          <w:szCs w:val="28"/>
        </w:rPr>
        <w:t>Manzoori</w:t>
      </w:r>
      <w:proofErr w:type="spellEnd"/>
      <w:r w:rsidR="007F58D6" w:rsidRPr="008C0264">
        <w:rPr>
          <w:rFonts w:ascii="Times New Roman" w:hAnsi="Times New Roman" w:cs="Times New Roman"/>
          <w:color w:val="000000"/>
          <w:sz w:val="28"/>
          <w:szCs w:val="28"/>
        </w:rPr>
        <w:t xml:space="preserve">, J. L.; </w:t>
      </w:r>
      <w:proofErr w:type="spellStart"/>
      <w:r w:rsidR="007F58D6" w:rsidRPr="008C0264">
        <w:rPr>
          <w:rFonts w:ascii="Times New Roman" w:hAnsi="Times New Roman" w:cs="Times New Roman"/>
          <w:color w:val="000000"/>
          <w:sz w:val="28"/>
          <w:szCs w:val="28"/>
        </w:rPr>
        <w:t>Amjadi</w:t>
      </w:r>
      <w:proofErr w:type="spellEnd"/>
      <w:r w:rsidR="007F58D6" w:rsidRPr="008C0264">
        <w:rPr>
          <w:rFonts w:ascii="Times New Roman" w:hAnsi="Times New Roman" w:cs="Times New Roman"/>
          <w:color w:val="000000"/>
          <w:sz w:val="28"/>
          <w:szCs w:val="28"/>
        </w:rPr>
        <w:t xml:space="preserve">, M.; </w:t>
      </w:r>
      <w:r w:rsidR="007F58D6" w:rsidRPr="008C0264">
        <w:rPr>
          <w:rFonts w:ascii="Times New Roman" w:hAnsi="Times New Roman" w:cs="Times New Roman"/>
          <w:i/>
          <w:iCs/>
          <w:color w:val="000000"/>
          <w:sz w:val="28"/>
          <w:szCs w:val="28"/>
        </w:rPr>
        <w:t xml:space="preserve">J. Hazard. </w:t>
      </w:r>
      <w:proofErr w:type="gramStart"/>
      <w:r w:rsidR="007F58D6" w:rsidRPr="008C0264">
        <w:rPr>
          <w:rFonts w:ascii="Times New Roman" w:hAnsi="Times New Roman" w:cs="Times New Roman"/>
          <w:i/>
          <w:iCs/>
          <w:color w:val="000000"/>
          <w:sz w:val="28"/>
          <w:szCs w:val="28"/>
        </w:rPr>
        <w:t>Mater.</w:t>
      </w:r>
      <w:proofErr w:type="gramEnd"/>
      <w:r w:rsidR="007F58D6" w:rsidRPr="008C0264">
        <w:rPr>
          <w:rFonts w:ascii="Times New Roman" w:hAnsi="Times New Roman" w:cs="Times New Roman"/>
          <w:i/>
          <w:iCs/>
          <w:color w:val="000000"/>
          <w:sz w:val="28"/>
          <w:szCs w:val="28"/>
        </w:rPr>
        <w:t xml:space="preserve"> </w:t>
      </w:r>
      <w:proofErr w:type="gramStart"/>
      <w:r w:rsidR="007F58D6" w:rsidRPr="00282160">
        <w:rPr>
          <w:rFonts w:ascii="Times New Roman" w:hAnsi="Times New Roman" w:cs="Times New Roman"/>
          <w:color w:val="000000"/>
          <w:sz w:val="28"/>
          <w:szCs w:val="28"/>
        </w:rPr>
        <w:t>2010,</w:t>
      </w:r>
      <w:r w:rsidR="007F58D6" w:rsidRPr="008C0264">
        <w:rPr>
          <w:rFonts w:ascii="Times New Roman" w:hAnsi="Times New Roman" w:cs="Times New Roman"/>
          <w:color w:val="000000"/>
          <w:sz w:val="28"/>
          <w:szCs w:val="28"/>
        </w:rPr>
        <w:t xml:space="preserve"> </w:t>
      </w:r>
      <w:r w:rsidR="007F58D6" w:rsidRPr="008C0264">
        <w:rPr>
          <w:rFonts w:ascii="Times New Roman" w:hAnsi="Times New Roman" w:cs="Times New Roman"/>
          <w:i/>
          <w:iCs/>
          <w:color w:val="000000"/>
          <w:sz w:val="28"/>
          <w:szCs w:val="28"/>
        </w:rPr>
        <w:t>176</w:t>
      </w:r>
      <w:r w:rsidR="007F58D6" w:rsidRPr="008C0264">
        <w:rPr>
          <w:rFonts w:ascii="Times New Roman" w:hAnsi="Times New Roman" w:cs="Times New Roman"/>
          <w:color w:val="000000"/>
          <w:sz w:val="28"/>
          <w:szCs w:val="28"/>
        </w:rPr>
        <w:t>, 481.</w:t>
      </w:r>
      <w:proofErr w:type="gramEnd"/>
      <w:r w:rsidR="007F58D6" w:rsidRPr="008C0264">
        <w:rPr>
          <w:rFonts w:ascii="Times New Roman" w:hAnsi="Times New Roman" w:cs="Times New Roman"/>
          <w:color w:val="000000"/>
          <w:sz w:val="28"/>
          <w:szCs w:val="28"/>
        </w:rPr>
        <w:t xml:space="preserve"> </w:t>
      </w:r>
    </w:p>
    <w:p w:rsidR="007F58D6" w:rsidRPr="008C0264" w:rsidRDefault="00915D4F" w:rsidP="00523E61">
      <w:pPr>
        <w:pStyle w:val="Pa16"/>
        <w:spacing w:line="276" w:lineRule="auto"/>
        <w:ind w:left="380" w:hanging="380"/>
        <w:jc w:val="both"/>
        <w:rPr>
          <w:rFonts w:ascii="Times New Roman" w:hAnsi="Times New Roman" w:cs="Times New Roman"/>
          <w:color w:val="000000"/>
          <w:sz w:val="28"/>
          <w:szCs w:val="28"/>
        </w:rPr>
      </w:pPr>
      <w:r w:rsidRPr="008C0264">
        <w:rPr>
          <w:rFonts w:ascii="Times New Roman" w:hAnsi="Times New Roman" w:cs="Times New Roman"/>
          <w:color w:val="000000"/>
          <w:sz w:val="28"/>
          <w:szCs w:val="28"/>
        </w:rPr>
        <w:t xml:space="preserve">8- </w:t>
      </w:r>
      <w:r w:rsidR="007F58D6" w:rsidRPr="008C0264">
        <w:rPr>
          <w:rFonts w:ascii="Times New Roman" w:hAnsi="Times New Roman" w:cs="Times New Roman"/>
          <w:color w:val="000000"/>
          <w:sz w:val="28"/>
          <w:szCs w:val="28"/>
        </w:rPr>
        <w:t xml:space="preserve">He, Q.; Hu, Z.; Jiang, Y.; Chang, X.; </w:t>
      </w:r>
      <w:proofErr w:type="spellStart"/>
      <w:r w:rsidR="007F58D6" w:rsidRPr="008C0264">
        <w:rPr>
          <w:rFonts w:ascii="Times New Roman" w:hAnsi="Times New Roman" w:cs="Times New Roman"/>
          <w:color w:val="000000"/>
          <w:sz w:val="28"/>
          <w:szCs w:val="28"/>
        </w:rPr>
        <w:t>Tu</w:t>
      </w:r>
      <w:proofErr w:type="spellEnd"/>
      <w:r w:rsidR="007F58D6" w:rsidRPr="008C0264">
        <w:rPr>
          <w:rFonts w:ascii="Times New Roman" w:hAnsi="Times New Roman" w:cs="Times New Roman"/>
          <w:color w:val="000000"/>
          <w:sz w:val="28"/>
          <w:szCs w:val="28"/>
        </w:rPr>
        <w:t xml:space="preserve">, Z. Zhang, L.; </w:t>
      </w:r>
      <w:r w:rsidR="007F58D6" w:rsidRPr="008C0264">
        <w:rPr>
          <w:rFonts w:ascii="Times New Roman" w:hAnsi="Times New Roman" w:cs="Times New Roman"/>
          <w:i/>
          <w:iCs/>
          <w:color w:val="000000"/>
          <w:sz w:val="28"/>
          <w:szCs w:val="28"/>
        </w:rPr>
        <w:t xml:space="preserve">J. Hazard. </w:t>
      </w:r>
      <w:proofErr w:type="gramStart"/>
      <w:r w:rsidR="007F58D6" w:rsidRPr="008C0264">
        <w:rPr>
          <w:rFonts w:ascii="Times New Roman" w:hAnsi="Times New Roman" w:cs="Times New Roman"/>
          <w:i/>
          <w:iCs/>
          <w:color w:val="000000"/>
          <w:sz w:val="28"/>
          <w:szCs w:val="28"/>
        </w:rPr>
        <w:t>Mater.</w:t>
      </w:r>
      <w:proofErr w:type="gramEnd"/>
      <w:r w:rsidR="007F58D6" w:rsidRPr="008C0264">
        <w:rPr>
          <w:rFonts w:ascii="Times New Roman" w:hAnsi="Times New Roman" w:cs="Times New Roman"/>
          <w:i/>
          <w:iCs/>
          <w:color w:val="000000"/>
          <w:sz w:val="28"/>
          <w:szCs w:val="28"/>
        </w:rPr>
        <w:t xml:space="preserve"> </w:t>
      </w:r>
      <w:proofErr w:type="gramStart"/>
      <w:r w:rsidR="007F58D6" w:rsidRPr="00282160">
        <w:rPr>
          <w:rFonts w:ascii="Times New Roman" w:hAnsi="Times New Roman" w:cs="Times New Roman"/>
          <w:color w:val="000000"/>
          <w:sz w:val="28"/>
          <w:szCs w:val="28"/>
        </w:rPr>
        <w:t>2010</w:t>
      </w:r>
      <w:r w:rsidR="007F58D6" w:rsidRPr="008C0264">
        <w:rPr>
          <w:rFonts w:ascii="Times New Roman" w:hAnsi="Times New Roman" w:cs="Times New Roman"/>
          <w:color w:val="000000"/>
          <w:sz w:val="28"/>
          <w:szCs w:val="28"/>
        </w:rPr>
        <w:t xml:space="preserve">, </w:t>
      </w:r>
      <w:r w:rsidR="007F58D6" w:rsidRPr="008C0264">
        <w:rPr>
          <w:rFonts w:ascii="Times New Roman" w:hAnsi="Times New Roman" w:cs="Times New Roman"/>
          <w:i/>
          <w:iCs/>
          <w:color w:val="000000"/>
          <w:sz w:val="28"/>
          <w:szCs w:val="28"/>
        </w:rPr>
        <w:t>175</w:t>
      </w:r>
      <w:r w:rsidR="007F58D6" w:rsidRPr="008C0264">
        <w:rPr>
          <w:rFonts w:ascii="Times New Roman" w:hAnsi="Times New Roman" w:cs="Times New Roman"/>
          <w:color w:val="000000"/>
          <w:sz w:val="28"/>
          <w:szCs w:val="28"/>
        </w:rPr>
        <w:t>, 710.</w:t>
      </w:r>
      <w:proofErr w:type="gramEnd"/>
      <w:r w:rsidR="007F58D6" w:rsidRPr="008C0264">
        <w:rPr>
          <w:rFonts w:ascii="Times New Roman" w:hAnsi="Times New Roman" w:cs="Times New Roman"/>
          <w:color w:val="000000"/>
          <w:sz w:val="28"/>
          <w:szCs w:val="28"/>
        </w:rPr>
        <w:t xml:space="preserve"> </w:t>
      </w:r>
    </w:p>
    <w:p w:rsidR="007F58D6" w:rsidRPr="008C0264" w:rsidRDefault="00915D4F" w:rsidP="00523E61">
      <w:pPr>
        <w:pStyle w:val="Pa16"/>
        <w:spacing w:line="276" w:lineRule="auto"/>
        <w:ind w:left="380" w:hanging="380"/>
        <w:jc w:val="both"/>
        <w:rPr>
          <w:rFonts w:ascii="Times New Roman" w:hAnsi="Times New Roman" w:cs="Times New Roman"/>
          <w:color w:val="000000"/>
          <w:sz w:val="28"/>
          <w:szCs w:val="28"/>
        </w:rPr>
      </w:pPr>
      <w:r w:rsidRPr="008C0264">
        <w:rPr>
          <w:rFonts w:ascii="Times New Roman" w:hAnsi="Times New Roman" w:cs="Times New Roman"/>
          <w:color w:val="000000"/>
          <w:sz w:val="28"/>
          <w:szCs w:val="28"/>
        </w:rPr>
        <w:t xml:space="preserve">9- </w:t>
      </w:r>
      <w:proofErr w:type="spellStart"/>
      <w:r w:rsidR="007F58D6" w:rsidRPr="008C0264">
        <w:rPr>
          <w:rFonts w:ascii="Times New Roman" w:hAnsi="Times New Roman" w:cs="Times New Roman"/>
          <w:color w:val="000000"/>
          <w:sz w:val="28"/>
          <w:szCs w:val="28"/>
        </w:rPr>
        <w:t>Lemos</w:t>
      </w:r>
      <w:proofErr w:type="spellEnd"/>
      <w:r w:rsidR="007F58D6" w:rsidRPr="008C0264">
        <w:rPr>
          <w:rFonts w:ascii="Times New Roman" w:hAnsi="Times New Roman" w:cs="Times New Roman"/>
          <w:color w:val="000000"/>
          <w:sz w:val="28"/>
          <w:szCs w:val="28"/>
        </w:rPr>
        <w:t xml:space="preserve">, V. A.; Santos, L. N.; </w:t>
      </w:r>
      <w:proofErr w:type="spellStart"/>
      <w:r w:rsidR="007F58D6" w:rsidRPr="008C0264">
        <w:rPr>
          <w:rFonts w:ascii="Times New Roman" w:hAnsi="Times New Roman" w:cs="Times New Roman"/>
          <w:color w:val="000000"/>
          <w:sz w:val="28"/>
          <w:szCs w:val="28"/>
        </w:rPr>
        <w:t>Bezerra</w:t>
      </w:r>
      <w:proofErr w:type="spellEnd"/>
      <w:r w:rsidR="007F58D6" w:rsidRPr="008C0264">
        <w:rPr>
          <w:rFonts w:ascii="Times New Roman" w:hAnsi="Times New Roman" w:cs="Times New Roman"/>
          <w:color w:val="000000"/>
          <w:sz w:val="28"/>
          <w:szCs w:val="28"/>
        </w:rPr>
        <w:t xml:space="preserve">, M. A.; </w:t>
      </w:r>
      <w:r w:rsidR="007F58D6" w:rsidRPr="008C0264">
        <w:rPr>
          <w:rFonts w:ascii="Times New Roman" w:hAnsi="Times New Roman" w:cs="Times New Roman"/>
          <w:i/>
          <w:iCs/>
          <w:color w:val="000000"/>
          <w:sz w:val="28"/>
          <w:szCs w:val="28"/>
        </w:rPr>
        <w:t xml:space="preserve">J. Food Compos. </w:t>
      </w:r>
      <w:proofErr w:type="gramStart"/>
      <w:r w:rsidR="007F58D6" w:rsidRPr="008C0264">
        <w:rPr>
          <w:rFonts w:ascii="Times New Roman" w:hAnsi="Times New Roman" w:cs="Times New Roman"/>
          <w:i/>
          <w:iCs/>
          <w:color w:val="000000"/>
          <w:sz w:val="28"/>
          <w:szCs w:val="28"/>
        </w:rPr>
        <w:t>Anal.</w:t>
      </w:r>
      <w:proofErr w:type="gramEnd"/>
      <w:r w:rsidR="007F58D6" w:rsidRPr="008C0264">
        <w:rPr>
          <w:rFonts w:ascii="Times New Roman" w:hAnsi="Times New Roman" w:cs="Times New Roman"/>
          <w:i/>
          <w:iCs/>
          <w:color w:val="000000"/>
          <w:sz w:val="28"/>
          <w:szCs w:val="28"/>
        </w:rPr>
        <w:t xml:space="preserve"> </w:t>
      </w:r>
      <w:proofErr w:type="gramStart"/>
      <w:r w:rsidR="007F58D6" w:rsidRPr="00282160">
        <w:rPr>
          <w:rFonts w:ascii="Times New Roman" w:hAnsi="Times New Roman" w:cs="Times New Roman"/>
          <w:color w:val="000000"/>
          <w:sz w:val="28"/>
          <w:szCs w:val="28"/>
        </w:rPr>
        <w:t>2010</w:t>
      </w:r>
      <w:r w:rsidR="007F58D6" w:rsidRPr="008C0264">
        <w:rPr>
          <w:rFonts w:ascii="Times New Roman" w:hAnsi="Times New Roman" w:cs="Times New Roman"/>
          <w:color w:val="000000"/>
          <w:sz w:val="28"/>
          <w:szCs w:val="28"/>
        </w:rPr>
        <w:t xml:space="preserve">, </w:t>
      </w:r>
      <w:r w:rsidR="007F58D6" w:rsidRPr="008C0264">
        <w:rPr>
          <w:rFonts w:ascii="Times New Roman" w:hAnsi="Times New Roman" w:cs="Times New Roman"/>
          <w:i/>
          <w:iCs/>
          <w:color w:val="000000"/>
          <w:sz w:val="28"/>
          <w:szCs w:val="28"/>
        </w:rPr>
        <w:t>23</w:t>
      </w:r>
      <w:r w:rsidR="007F58D6" w:rsidRPr="008C0264">
        <w:rPr>
          <w:rFonts w:ascii="Times New Roman" w:hAnsi="Times New Roman" w:cs="Times New Roman"/>
          <w:color w:val="000000"/>
          <w:sz w:val="28"/>
          <w:szCs w:val="28"/>
        </w:rPr>
        <w:t>, 277.</w:t>
      </w:r>
      <w:proofErr w:type="gramEnd"/>
      <w:r w:rsidR="007F58D6" w:rsidRPr="008C0264">
        <w:rPr>
          <w:rFonts w:ascii="Times New Roman" w:hAnsi="Times New Roman" w:cs="Times New Roman"/>
          <w:color w:val="000000"/>
          <w:sz w:val="28"/>
          <w:szCs w:val="28"/>
        </w:rPr>
        <w:t xml:space="preserve"> </w:t>
      </w:r>
    </w:p>
    <w:p w:rsidR="007949E0" w:rsidRPr="008C0264" w:rsidRDefault="00915D4F" w:rsidP="00523E61">
      <w:pPr>
        <w:autoSpaceDE w:val="0"/>
        <w:autoSpaceDN w:val="0"/>
        <w:adjustRightInd w:val="0"/>
        <w:spacing w:after="0"/>
        <w:rPr>
          <w:rFonts w:ascii="Times New Roman" w:hAnsi="Times New Roman" w:cs="Times New Roman"/>
          <w:sz w:val="28"/>
          <w:szCs w:val="28"/>
        </w:rPr>
      </w:pPr>
      <w:r w:rsidRPr="008C0264">
        <w:rPr>
          <w:rFonts w:ascii="Times New Roman" w:hAnsi="Times New Roman" w:cs="Times New Roman"/>
          <w:color w:val="000000"/>
          <w:sz w:val="28"/>
          <w:szCs w:val="28"/>
        </w:rPr>
        <w:t>10</w:t>
      </w:r>
      <w:proofErr w:type="gramStart"/>
      <w:r w:rsidRPr="008C0264">
        <w:rPr>
          <w:rFonts w:ascii="Times New Roman" w:hAnsi="Times New Roman" w:cs="Times New Roman"/>
          <w:color w:val="000000"/>
          <w:sz w:val="28"/>
          <w:szCs w:val="28"/>
        </w:rPr>
        <w:t xml:space="preserve">- </w:t>
      </w:r>
      <w:r w:rsidR="007F58D6" w:rsidRPr="008C0264">
        <w:rPr>
          <w:rFonts w:ascii="Times New Roman" w:hAnsi="Times New Roman" w:cs="Times New Roman"/>
          <w:color w:val="000000"/>
          <w:sz w:val="28"/>
          <w:szCs w:val="28"/>
        </w:rPr>
        <w:t xml:space="preserve"> Zhang</w:t>
      </w:r>
      <w:proofErr w:type="gramEnd"/>
      <w:r w:rsidR="007F58D6" w:rsidRPr="008C0264">
        <w:rPr>
          <w:rFonts w:ascii="Times New Roman" w:hAnsi="Times New Roman" w:cs="Times New Roman"/>
          <w:color w:val="000000"/>
          <w:sz w:val="28"/>
          <w:szCs w:val="28"/>
        </w:rPr>
        <w:t xml:space="preserve">, L.; Chang, X.; Li, Z.; He, Q.; </w:t>
      </w:r>
      <w:r w:rsidR="007F58D6" w:rsidRPr="008C0264">
        <w:rPr>
          <w:rFonts w:ascii="Times New Roman" w:hAnsi="Times New Roman" w:cs="Times New Roman"/>
          <w:i/>
          <w:iCs/>
          <w:color w:val="000000"/>
          <w:sz w:val="28"/>
          <w:szCs w:val="28"/>
        </w:rPr>
        <w:t xml:space="preserve">J. Mol. </w:t>
      </w:r>
      <w:proofErr w:type="spellStart"/>
      <w:r w:rsidR="007F58D6" w:rsidRPr="008C0264">
        <w:rPr>
          <w:rFonts w:ascii="Times New Roman" w:hAnsi="Times New Roman" w:cs="Times New Roman"/>
          <w:i/>
          <w:iCs/>
          <w:color w:val="000000"/>
          <w:sz w:val="28"/>
          <w:szCs w:val="28"/>
        </w:rPr>
        <w:t>Struct</w:t>
      </w:r>
      <w:proofErr w:type="spellEnd"/>
      <w:r w:rsidR="007F58D6" w:rsidRPr="00282160">
        <w:rPr>
          <w:rFonts w:ascii="Times New Roman" w:hAnsi="Times New Roman" w:cs="Times New Roman"/>
          <w:i/>
          <w:iCs/>
          <w:color w:val="000000"/>
          <w:sz w:val="28"/>
          <w:szCs w:val="28"/>
        </w:rPr>
        <w:t xml:space="preserve">. </w:t>
      </w:r>
      <w:r w:rsidR="007F58D6" w:rsidRPr="00282160">
        <w:rPr>
          <w:rFonts w:ascii="Times New Roman" w:hAnsi="Times New Roman" w:cs="Times New Roman"/>
          <w:color w:val="000000"/>
          <w:sz w:val="28"/>
          <w:szCs w:val="28"/>
        </w:rPr>
        <w:t>2010</w:t>
      </w:r>
      <w:r w:rsidR="007F58D6" w:rsidRPr="008C0264">
        <w:rPr>
          <w:rFonts w:ascii="Times New Roman" w:hAnsi="Times New Roman" w:cs="Times New Roman"/>
          <w:color w:val="000000"/>
          <w:sz w:val="28"/>
          <w:szCs w:val="28"/>
        </w:rPr>
        <w:t xml:space="preserve">, </w:t>
      </w:r>
      <w:r w:rsidR="007F58D6" w:rsidRPr="008C0264">
        <w:rPr>
          <w:rFonts w:ascii="Times New Roman" w:hAnsi="Times New Roman" w:cs="Times New Roman"/>
          <w:i/>
          <w:iCs/>
          <w:color w:val="000000"/>
          <w:sz w:val="28"/>
          <w:szCs w:val="28"/>
        </w:rPr>
        <w:t>964</w:t>
      </w:r>
      <w:r w:rsidR="007F58D6" w:rsidRPr="008C0264">
        <w:rPr>
          <w:rFonts w:ascii="Times New Roman" w:hAnsi="Times New Roman" w:cs="Times New Roman"/>
          <w:sz w:val="28"/>
          <w:szCs w:val="28"/>
        </w:rPr>
        <w:t xml:space="preserve"> 58</w:t>
      </w:r>
    </w:p>
    <w:p w:rsidR="005B14D9" w:rsidRPr="008C0264" w:rsidRDefault="005B14D9" w:rsidP="00523E61">
      <w:pPr>
        <w:autoSpaceDE w:val="0"/>
        <w:autoSpaceDN w:val="0"/>
        <w:adjustRightInd w:val="0"/>
        <w:spacing w:after="0"/>
        <w:rPr>
          <w:rFonts w:ascii="Times New Roman" w:hAnsi="Times New Roman" w:cs="Times New Roman"/>
          <w:sz w:val="28"/>
          <w:szCs w:val="28"/>
        </w:rPr>
      </w:pPr>
      <w:r w:rsidRPr="008C0264">
        <w:rPr>
          <w:rFonts w:ascii="Times New Roman" w:hAnsi="Times New Roman" w:cs="Times New Roman"/>
          <w:sz w:val="28"/>
          <w:szCs w:val="28"/>
        </w:rPr>
        <w:t>1</w:t>
      </w:r>
      <w:r w:rsidR="00915D4F" w:rsidRPr="008C0264">
        <w:rPr>
          <w:rFonts w:ascii="Times New Roman" w:hAnsi="Times New Roman" w:cs="Times New Roman"/>
          <w:sz w:val="28"/>
          <w:szCs w:val="28"/>
        </w:rPr>
        <w:t>1</w:t>
      </w:r>
      <w:r w:rsidRPr="008C0264">
        <w:rPr>
          <w:rFonts w:ascii="Times New Roman" w:hAnsi="Times New Roman" w:cs="Times New Roman"/>
          <w:sz w:val="28"/>
          <w:szCs w:val="28"/>
        </w:rPr>
        <w:t xml:space="preserve">. </w:t>
      </w:r>
      <w:proofErr w:type="spellStart"/>
      <w:r w:rsidRPr="008C0264">
        <w:rPr>
          <w:rFonts w:ascii="Times New Roman" w:hAnsi="Times New Roman" w:cs="Times New Roman"/>
          <w:sz w:val="28"/>
          <w:szCs w:val="28"/>
        </w:rPr>
        <w:t>J.Dombová</w:t>
      </w:r>
      <w:proofErr w:type="spellEnd"/>
      <w:r w:rsidRPr="008C0264">
        <w:rPr>
          <w:rFonts w:ascii="Times New Roman" w:hAnsi="Times New Roman" w:cs="Times New Roman"/>
          <w:sz w:val="28"/>
          <w:szCs w:val="28"/>
        </w:rPr>
        <w:t xml:space="preserve"> and L. </w:t>
      </w:r>
      <w:proofErr w:type="spellStart"/>
      <w:r w:rsidRPr="008C0264">
        <w:rPr>
          <w:rFonts w:ascii="Times New Roman" w:hAnsi="Times New Roman" w:cs="Times New Roman"/>
          <w:sz w:val="28"/>
          <w:szCs w:val="28"/>
        </w:rPr>
        <w:t>papp</w:t>
      </w:r>
      <w:proofErr w:type="spellEnd"/>
      <w:proofErr w:type="gramStart"/>
      <w:r w:rsidRPr="008C0264">
        <w:rPr>
          <w:rFonts w:ascii="Times New Roman" w:hAnsi="Times New Roman" w:cs="Times New Roman"/>
          <w:sz w:val="28"/>
          <w:szCs w:val="28"/>
        </w:rPr>
        <w:t xml:space="preserve">,  </w:t>
      </w:r>
      <w:proofErr w:type="spellStart"/>
      <w:r w:rsidRPr="008C0264">
        <w:rPr>
          <w:rFonts w:ascii="Times New Roman" w:hAnsi="Times New Roman" w:cs="Times New Roman"/>
          <w:sz w:val="28"/>
          <w:szCs w:val="28"/>
        </w:rPr>
        <w:t>Microchemical</w:t>
      </w:r>
      <w:proofErr w:type="spellEnd"/>
      <w:proofErr w:type="gramEnd"/>
      <w:r w:rsidRPr="008C0264">
        <w:rPr>
          <w:rFonts w:ascii="Times New Roman" w:hAnsi="Times New Roman" w:cs="Times New Roman"/>
          <w:sz w:val="28"/>
          <w:szCs w:val="28"/>
        </w:rPr>
        <w:t xml:space="preserve">, </w:t>
      </w:r>
      <w:r w:rsidR="008C0264">
        <w:rPr>
          <w:rFonts w:ascii="Times New Roman" w:hAnsi="Times New Roman" w:cs="Times New Roman"/>
          <w:sz w:val="28"/>
          <w:szCs w:val="28"/>
        </w:rPr>
        <w:t>1998,</w:t>
      </w:r>
      <w:r w:rsidRPr="008C0264">
        <w:rPr>
          <w:rFonts w:ascii="Times New Roman" w:hAnsi="Times New Roman" w:cs="Times New Roman"/>
          <w:sz w:val="28"/>
          <w:szCs w:val="28"/>
        </w:rPr>
        <w:t>59,187-193</w:t>
      </w:r>
      <w:r w:rsidR="008C0264">
        <w:rPr>
          <w:rFonts w:ascii="Times New Roman" w:hAnsi="Times New Roman" w:cs="Times New Roman"/>
          <w:sz w:val="28"/>
          <w:szCs w:val="28"/>
        </w:rPr>
        <w:t>.</w:t>
      </w:r>
    </w:p>
    <w:p w:rsidR="005B14D9" w:rsidRPr="008C0264" w:rsidRDefault="00915D4F" w:rsidP="00523E61">
      <w:pPr>
        <w:autoSpaceDE w:val="0"/>
        <w:autoSpaceDN w:val="0"/>
        <w:adjustRightInd w:val="0"/>
        <w:spacing w:after="0"/>
        <w:rPr>
          <w:rFonts w:ascii="Times New Roman" w:hAnsi="Times New Roman" w:cs="Times New Roman"/>
          <w:sz w:val="28"/>
          <w:szCs w:val="28"/>
        </w:rPr>
      </w:pPr>
      <w:r w:rsidRPr="008C0264">
        <w:rPr>
          <w:rFonts w:ascii="Times New Roman" w:hAnsi="Times New Roman" w:cs="Times New Roman"/>
          <w:sz w:val="28"/>
          <w:szCs w:val="28"/>
        </w:rPr>
        <w:t>1</w:t>
      </w:r>
      <w:r w:rsidR="005B14D9" w:rsidRPr="008C0264">
        <w:rPr>
          <w:rFonts w:ascii="Times New Roman" w:hAnsi="Times New Roman" w:cs="Times New Roman"/>
          <w:sz w:val="28"/>
          <w:szCs w:val="28"/>
        </w:rPr>
        <w:t xml:space="preserve">2. K. S. </w:t>
      </w:r>
      <w:proofErr w:type="gramStart"/>
      <w:r w:rsidR="005B14D9" w:rsidRPr="008C0264">
        <w:rPr>
          <w:rFonts w:ascii="Times New Roman" w:hAnsi="Times New Roman" w:cs="Times New Roman"/>
          <w:sz w:val="28"/>
          <w:szCs w:val="28"/>
        </w:rPr>
        <w:t>Rao ,</w:t>
      </w:r>
      <w:proofErr w:type="gramEnd"/>
      <w:r w:rsidR="005B14D9" w:rsidRPr="008C0264">
        <w:rPr>
          <w:rFonts w:ascii="Times New Roman" w:hAnsi="Times New Roman" w:cs="Times New Roman"/>
          <w:sz w:val="28"/>
          <w:szCs w:val="28"/>
        </w:rPr>
        <w:t xml:space="preserve"> T. </w:t>
      </w:r>
      <w:proofErr w:type="spellStart"/>
      <w:r w:rsidR="005B14D9" w:rsidRPr="008C0264">
        <w:rPr>
          <w:rFonts w:ascii="Times New Roman" w:hAnsi="Times New Roman" w:cs="Times New Roman"/>
          <w:sz w:val="28"/>
          <w:szCs w:val="28"/>
        </w:rPr>
        <w:t>Balaji</w:t>
      </w:r>
      <w:proofErr w:type="spellEnd"/>
      <w:r w:rsidR="005B14D9" w:rsidRPr="008C0264">
        <w:rPr>
          <w:rFonts w:ascii="Times New Roman" w:hAnsi="Times New Roman" w:cs="Times New Roman"/>
          <w:sz w:val="28"/>
          <w:szCs w:val="28"/>
        </w:rPr>
        <w:t xml:space="preserve"> , </w:t>
      </w:r>
      <w:proofErr w:type="spellStart"/>
      <w:r w:rsidR="005B14D9" w:rsidRPr="008C0264">
        <w:rPr>
          <w:rFonts w:ascii="Times New Roman" w:hAnsi="Times New Roman" w:cs="Times New Roman"/>
          <w:sz w:val="28"/>
          <w:szCs w:val="28"/>
        </w:rPr>
        <w:t>T.P.Rao,Y.Babu</w:t>
      </w:r>
      <w:proofErr w:type="spellEnd"/>
      <w:r w:rsidR="005B14D9" w:rsidRPr="008C0264">
        <w:rPr>
          <w:rFonts w:ascii="Times New Roman" w:hAnsi="Times New Roman" w:cs="Times New Roman"/>
          <w:sz w:val="28"/>
          <w:szCs w:val="28"/>
        </w:rPr>
        <w:t xml:space="preserve"> and </w:t>
      </w:r>
      <w:proofErr w:type="spellStart"/>
      <w:r w:rsidR="005B14D9" w:rsidRPr="008C0264">
        <w:rPr>
          <w:rFonts w:ascii="Times New Roman" w:hAnsi="Times New Roman" w:cs="Times New Roman"/>
          <w:sz w:val="28"/>
          <w:szCs w:val="28"/>
        </w:rPr>
        <w:t>G.R.K.Naidu</w:t>
      </w:r>
      <w:proofErr w:type="spellEnd"/>
      <w:r w:rsidR="005B14D9" w:rsidRPr="008C0264">
        <w:rPr>
          <w:rFonts w:ascii="Times New Roman" w:hAnsi="Times New Roman" w:cs="Times New Roman"/>
          <w:sz w:val="28"/>
          <w:szCs w:val="28"/>
        </w:rPr>
        <w:t xml:space="preserve"> </w:t>
      </w:r>
      <w:proofErr w:type="spellStart"/>
      <w:r w:rsidR="005B14D9" w:rsidRPr="008C0264">
        <w:rPr>
          <w:rFonts w:ascii="Times New Roman" w:hAnsi="Times New Roman" w:cs="Times New Roman"/>
          <w:sz w:val="28"/>
          <w:szCs w:val="28"/>
        </w:rPr>
        <w:t>Spectrochimica</w:t>
      </w:r>
      <w:proofErr w:type="spellEnd"/>
      <w:r w:rsidR="005B14D9" w:rsidRPr="008C0264">
        <w:rPr>
          <w:rFonts w:ascii="Times New Roman" w:hAnsi="Times New Roman" w:cs="Times New Roman"/>
          <w:sz w:val="28"/>
          <w:szCs w:val="28"/>
        </w:rPr>
        <w:t xml:space="preserve"> </w:t>
      </w:r>
      <w:proofErr w:type="spellStart"/>
      <w:r w:rsidR="005B14D9" w:rsidRPr="008C0264">
        <w:rPr>
          <w:rFonts w:ascii="Times New Roman" w:hAnsi="Times New Roman" w:cs="Times New Roman"/>
          <w:sz w:val="28"/>
          <w:szCs w:val="28"/>
        </w:rPr>
        <w:t>Acta</w:t>
      </w:r>
      <w:proofErr w:type="spellEnd"/>
      <w:r w:rsidR="005B14D9" w:rsidRPr="008C0264">
        <w:rPr>
          <w:rFonts w:ascii="Times New Roman" w:hAnsi="Times New Roman" w:cs="Times New Roman"/>
          <w:sz w:val="28"/>
          <w:szCs w:val="28"/>
        </w:rPr>
        <w:t xml:space="preserve"> </w:t>
      </w:r>
    </w:p>
    <w:p w:rsidR="005B14D9" w:rsidRPr="008C0264" w:rsidRDefault="005B14D9" w:rsidP="00523E61">
      <w:pPr>
        <w:autoSpaceDE w:val="0"/>
        <w:autoSpaceDN w:val="0"/>
        <w:adjustRightInd w:val="0"/>
        <w:spacing w:after="0"/>
        <w:rPr>
          <w:rFonts w:ascii="Times New Roman" w:hAnsi="Times New Roman" w:cs="Times New Roman"/>
          <w:sz w:val="28"/>
          <w:szCs w:val="28"/>
        </w:rPr>
      </w:pPr>
      <w:r w:rsidRPr="008C0264">
        <w:rPr>
          <w:rFonts w:ascii="Times New Roman" w:hAnsi="Times New Roman" w:cs="Times New Roman"/>
          <w:sz w:val="28"/>
          <w:szCs w:val="28"/>
        </w:rPr>
        <w:t xml:space="preserve">     Part B, </w:t>
      </w:r>
      <w:r w:rsidR="00523E61">
        <w:rPr>
          <w:rFonts w:ascii="Times New Roman" w:hAnsi="Times New Roman" w:cs="Times New Roman"/>
          <w:sz w:val="28"/>
          <w:szCs w:val="28"/>
        </w:rPr>
        <w:t>2002</w:t>
      </w:r>
      <w:proofErr w:type="gramStart"/>
      <w:r w:rsidR="00523E61">
        <w:rPr>
          <w:rFonts w:ascii="Times New Roman" w:hAnsi="Times New Roman" w:cs="Times New Roman"/>
          <w:sz w:val="28"/>
          <w:szCs w:val="28"/>
        </w:rPr>
        <w:t>,</w:t>
      </w:r>
      <w:r w:rsidRPr="008C0264">
        <w:rPr>
          <w:rFonts w:ascii="Times New Roman" w:hAnsi="Times New Roman" w:cs="Times New Roman"/>
          <w:sz w:val="28"/>
          <w:szCs w:val="28"/>
        </w:rPr>
        <w:t>57</w:t>
      </w:r>
      <w:proofErr w:type="gramEnd"/>
      <w:r w:rsidRPr="008C0264">
        <w:rPr>
          <w:rFonts w:ascii="Times New Roman" w:hAnsi="Times New Roman" w:cs="Times New Roman"/>
          <w:sz w:val="28"/>
          <w:szCs w:val="28"/>
        </w:rPr>
        <w:t>, 1333-1338</w:t>
      </w:r>
      <w:r w:rsidR="00523E61">
        <w:rPr>
          <w:rFonts w:ascii="Times New Roman" w:hAnsi="Times New Roman" w:cs="Times New Roman"/>
          <w:sz w:val="28"/>
          <w:szCs w:val="28"/>
        </w:rPr>
        <w:t>.</w:t>
      </w:r>
    </w:p>
    <w:p w:rsidR="00915D4F" w:rsidRPr="00282160" w:rsidRDefault="00915D4F" w:rsidP="00DD3182">
      <w:pPr>
        <w:spacing w:before="100" w:beforeAutospacing="1" w:after="100" w:afterAutospacing="1" w:line="300" w:lineRule="atLeast"/>
        <w:jc w:val="both"/>
        <w:outlineLvl w:val="4"/>
        <w:rPr>
          <w:rFonts w:ascii="Times New Roman" w:hAnsi="Times New Roman" w:cs="Times New Roman"/>
          <w:sz w:val="28"/>
          <w:szCs w:val="28"/>
        </w:rPr>
      </w:pPr>
      <w:r w:rsidRPr="00282160">
        <w:rPr>
          <w:rFonts w:ascii="Times New Roman" w:hAnsi="Times New Roman" w:cs="Times New Roman"/>
          <w:sz w:val="28"/>
          <w:szCs w:val="28"/>
        </w:rPr>
        <w:t>13-</w:t>
      </w:r>
      <w:r w:rsidR="00DD3182">
        <w:rPr>
          <w:rFonts w:ascii="Times New Roman" w:hAnsi="Times New Roman" w:cs="Times New Roman"/>
          <w:sz w:val="28"/>
          <w:szCs w:val="28"/>
        </w:rPr>
        <w:t xml:space="preserve"> </w:t>
      </w:r>
      <w:r w:rsidR="00DD3182" w:rsidRPr="001631EB">
        <w:rPr>
          <w:rFonts w:ascii="Times New Roman" w:eastAsia="Times New Roman" w:hAnsi="Times New Roman" w:cs="Times New Roman"/>
          <w:sz w:val="28"/>
          <w:szCs w:val="28"/>
          <w:lang w:val="ms-MY"/>
        </w:rPr>
        <w:t>Jauharah Md Khudzari</w:t>
      </w:r>
      <w:r w:rsidR="00DD3182">
        <w:rPr>
          <w:rFonts w:ascii="Times New Roman" w:eastAsia="Times New Roman" w:hAnsi="Times New Roman" w:cs="Times New Roman"/>
          <w:sz w:val="28"/>
          <w:szCs w:val="28"/>
          <w:lang w:val="ms-MY"/>
        </w:rPr>
        <w:t>,</w:t>
      </w:r>
      <w:r w:rsidR="00DD3182" w:rsidRPr="001631EB">
        <w:rPr>
          <w:rFonts w:ascii="Times New Roman" w:eastAsia="Times New Roman" w:hAnsi="Times New Roman" w:cs="Times New Roman"/>
          <w:sz w:val="28"/>
          <w:szCs w:val="28"/>
          <w:lang w:val="ms-MY"/>
        </w:rPr>
        <w:t xml:space="preserve"> Husin Wagiran, Md. Imam Hossain, Noorddin Ibrahim</w:t>
      </w:r>
      <w:r w:rsidR="00DD3182">
        <w:rPr>
          <w:rFonts w:ascii="Times New Roman" w:eastAsia="Times New Roman" w:hAnsi="Times New Roman" w:cs="Times New Roman"/>
          <w:sz w:val="28"/>
          <w:szCs w:val="28"/>
          <w:lang w:val="ms-MY"/>
        </w:rPr>
        <w:t xml:space="preserve">     </w:t>
      </w:r>
      <w:r w:rsidR="00DD3182" w:rsidRPr="001631EB">
        <w:rPr>
          <w:rFonts w:ascii="Times New Roman" w:eastAsia="Times New Roman" w:hAnsi="Times New Roman" w:cs="Times New Roman"/>
          <w:sz w:val="28"/>
          <w:szCs w:val="28"/>
          <w:lang w:val="ms-MY"/>
        </w:rPr>
        <w:t>and Mohd Arif Agam</w:t>
      </w:r>
      <w:r w:rsidR="00DD3182">
        <w:rPr>
          <w:rFonts w:ascii="Times New Roman" w:hAnsi="Times New Roman" w:cs="Times New Roman"/>
          <w:sz w:val="28"/>
          <w:szCs w:val="28"/>
        </w:rPr>
        <w:t>,</w:t>
      </w:r>
      <w:r w:rsidRPr="00282160">
        <w:rPr>
          <w:rFonts w:ascii="Times New Roman" w:hAnsi="Times New Roman" w:cs="Times New Roman"/>
          <w:sz w:val="28"/>
          <w:szCs w:val="28"/>
        </w:rPr>
        <w:t xml:space="preserve"> International Journal of the Physical Sciences </w:t>
      </w:r>
      <w:r w:rsidR="00523E61" w:rsidRPr="00282160">
        <w:rPr>
          <w:rFonts w:ascii="Times New Roman" w:hAnsi="Times New Roman" w:cs="Times New Roman"/>
          <w:sz w:val="28"/>
          <w:szCs w:val="28"/>
        </w:rPr>
        <w:t>, 2011,</w:t>
      </w:r>
      <w:r w:rsidRPr="00282160">
        <w:rPr>
          <w:rFonts w:ascii="Times New Roman" w:hAnsi="Times New Roman" w:cs="Times New Roman"/>
          <w:sz w:val="28"/>
          <w:szCs w:val="28"/>
        </w:rPr>
        <w:t>Vol. 6(8), pp. 2090-2094</w:t>
      </w:r>
      <w:r w:rsidR="00523E61" w:rsidRPr="00282160">
        <w:rPr>
          <w:rFonts w:ascii="Times New Roman" w:hAnsi="Times New Roman" w:cs="Times New Roman"/>
          <w:sz w:val="28"/>
          <w:szCs w:val="28"/>
        </w:rPr>
        <w:t>.</w:t>
      </w:r>
    </w:p>
    <w:p w:rsidR="005B14D9" w:rsidRPr="008C0264" w:rsidRDefault="00915D4F" w:rsidP="00523E61">
      <w:pPr>
        <w:autoSpaceDE w:val="0"/>
        <w:autoSpaceDN w:val="0"/>
        <w:adjustRightInd w:val="0"/>
        <w:spacing w:after="0"/>
        <w:jc w:val="both"/>
        <w:rPr>
          <w:rFonts w:ascii="Times New Roman" w:hAnsi="Times New Roman" w:cs="Times New Roman"/>
          <w:sz w:val="28"/>
          <w:szCs w:val="28"/>
        </w:rPr>
      </w:pPr>
      <w:r w:rsidRPr="008C0264">
        <w:rPr>
          <w:rFonts w:ascii="Times New Roman" w:hAnsi="Times New Roman" w:cs="Times New Roman"/>
          <w:sz w:val="28"/>
          <w:szCs w:val="28"/>
        </w:rPr>
        <w:t>14-</w:t>
      </w:r>
      <w:r w:rsidR="005B14D9" w:rsidRPr="008C0264">
        <w:rPr>
          <w:rFonts w:ascii="Times New Roman" w:hAnsi="Times New Roman" w:cs="Times New Roman"/>
          <w:sz w:val="28"/>
          <w:szCs w:val="28"/>
        </w:rPr>
        <w:t xml:space="preserve"> </w:t>
      </w:r>
      <w:proofErr w:type="spellStart"/>
      <w:r w:rsidR="005B14D9" w:rsidRPr="008C0264">
        <w:rPr>
          <w:rFonts w:ascii="Times New Roman" w:hAnsi="Times New Roman" w:cs="Times New Roman"/>
          <w:sz w:val="28"/>
          <w:szCs w:val="28"/>
        </w:rPr>
        <w:t>A.Aluigi</w:t>
      </w:r>
      <w:proofErr w:type="spellEnd"/>
      <w:r w:rsidR="005B14D9" w:rsidRPr="008C0264">
        <w:rPr>
          <w:rFonts w:ascii="Times New Roman" w:hAnsi="Times New Roman" w:cs="Times New Roman"/>
          <w:sz w:val="28"/>
          <w:szCs w:val="28"/>
        </w:rPr>
        <w:t xml:space="preserve">, </w:t>
      </w:r>
      <w:proofErr w:type="spellStart"/>
      <w:r w:rsidR="005B14D9" w:rsidRPr="008C0264">
        <w:rPr>
          <w:rFonts w:ascii="Times New Roman" w:hAnsi="Times New Roman" w:cs="Times New Roman"/>
          <w:sz w:val="28"/>
          <w:szCs w:val="28"/>
        </w:rPr>
        <w:t>M.Zoccola</w:t>
      </w:r>
      <w:proofErr w:type="spellEnd"/>
      <w:r w:rsidR="005B14D9" w:rsidRPr="008C0264">
        <w:rPr>
          <w:rFonts w:ascii="Times New Roman" w:hAnsi="Times New Roman" w:cs="Times New Roman"/>
          <w:sz w:val="28"/>
          <w:szCs w:val="28"/>
        </w:rPr>
        <w:t xml:space="preserve">, </w:t>
      </w:r>
      <w:proofErr w:type="spellStart"/>
      <w:r w:rsidR="005B14D9" w:rsidRPr="008C0264">
        <w:rPr>
          <w:rFonts w:ascii="Times New Roman" w:hAnsi="Times New Roman" w:cs="Times New Roman"/>
          <w:sz w:val="28"/>
          <w:szCs w:val="28"/>
        </w:rPr>
        <w:t>C.Vineis</w:t>
      </w:r>
      <w:proofErr w:type="spellEnd"/>
      <w:r w:rsidR="005B14D9" w:rsidRPr="008C0264">
        <w:rPr>
          <w:rFonts w:ascii="Times New Roman" w:hAnsi="Times New Roman" w:cs="Times New Roman"/>
          <w:sz w:val="28"/>
          <w:szCs w:val="28"/>
        </w:rPr>
        <w:t xml:space="preserve">, </w:t>
      </w:r>
      <w:proofErr w:type="spellStart"/>
      <w:r w:rsidR="005B14D9" w:rsidRPr="008C0264">
        <w:rPr>
          <w:rFonts w:ascii="Times New Roman" w:hAnsi="Times New Roman" w:cs="Times New Roman"/>
          <w:sz w:val="28"/>
          <w:szCs w:val="28"/>
        </w:rPr>
        <w:t>C.Tonin</w:t>
      </w:r>
      <w:proofErr w:type="spellEnd"/>
      <w:r w:rsidR="005B14D9" w:rsidRPr="008C0264">
        <w:rPr>
          <w:rFonts w:ascii="Times New Roman" w:hAnsi="Times New Roman" w:cs="Times New Roman"/>
          <w:sz w:val="28"/>
          <w:szCs w:val="28"/>
        </w:rPr>
        <w:t xml:space="preserve">, F Ferrero and M. </w:t>
      </w:r>
      <w:proofErr w:type="spellStart"/>
      <w:r w:rsidR="005B14D9" w:rsidRPr="008C0264">
        <w:rPr>
          <w:rFonts w:ascii="Times New Roman" w:hAnsi="Times New Roman" w:cs="Times New Roman"/>
          <w:sz w:val="28"/>
          <w:szCs w:val="28"/>
        </w:rPr>
        <w:t>Cantti</w:t>
      </w:r>
      <w:proofErr w:type="spellEnd"/>
      <w:r w:rsidR="005B14D9" w:rsidRPr="008C0264">
        <w:rPr>
          <w:rFonts w:ascii="Times New Roman" w:hAnsi="Times New Roman" w:cs="Times New Roman"/>
          <w:sz w:val="28"/>
          <w:szCs w:val="28"/>
        </w:rPr>
        <w:t xml:space="preserve">, </w:t>
      </w:r>
      <w:r w:rsidRPr="008C0264">
        <w:rPr>
          <w:rFonts w:ascii="Times New Roman" w:hAnsi="Times New Roman" w:cs="Times New Roman"/>
          <w:sz w:val="28"/>
          <w:szCs w:val="28"/>
        </w:rPr>
        <w:t xml:space="preserve">international    </w:t>
      </w:r>
    </w:p>
    <w:p w:rsidR="005B14D9" w:rsidRPr="008C0264" w:rsidRDefault="005B14D9" w:rsidP="00523E61">
      <w:pPr>
        <w:autoSpaceDE w:val="0"/>
        <w:autoSpaceDN w:val="0"/>
        <w:adjustRightInd w:val="0"/>
        <w:spacing w:after="0"/>
        <w:jc w:val="both"/>
        <w:rPr>
          <w:rFonts w:ascii="Times New Roman" w:hAnsi="Times New Roman" w:cs="Times New Roman"/>
          <w:sz w:val="28"/>
          <w:szCs w:val="28"/>
        </w:rPr>
      </w:pPr>
      <w:r w:rsidRPr="008C0264">
        <w:rPr>
          <w:rFonts w:ascii="Times New Roman" w:hAnsi="Times New Roman" w:cs="Times New Roman"/>
          <w:sz w:val="28"/>
          <w:szCs w:val="28"/>
        </w:rPr>
        <w:t xml:space="preserve">    Journal of Biological Macromolecules</w:t>
      </w:r>
      <w:r w:rsidR="007542F9" w:rsidRPr="008C0264">
        <w:rPr>
          <w:rFonts w:ascii="Times New Roman" w:hAnsi="Times New Roman" w:cs="Times New Roman"/>
          <w:sz w:val="28"/>
          <w:szCs w:val="28"/>
        </w:rPr>
        <w:t xml:space="preserve">, </w:t>
      </w:r>
      <w:r w:rsidR="00523E61">
        <w:rPr>
          <w:rFonts w:ascii="Times New Roman" w:hAnsi="Times New Roman" w:cs="Times New Roman"/>
          <w:sz w:val="28"/>
          <w:szCs w:val="28"/>
        </w:rPr>
        <w:t>2007</w:t>
      </w:r>
      <w:proofErr w:type="gramStart"/>
      <w:r w:rsidR="00523E61">
        <w:rPr>
          <w:rFonts w:ascii="Times New Roman" w:hAnsi="Times New Roman" w:cs="Times New Roman"/>
          <w:sz w:val="28"/>
          <w:szCs w:val="28"/>
        </w:rPr>
        <w:t>,</w:t>
      </w:r>
      <w:r w:rsidR="007542F9" w:rsidRPr="008C0264">
        <w:rPr>
          <w:rFonts w:ascii="Times New Roman" w:hAnsi="Times New Roman" w:cs="Times New Roman"/>
          <w:sz w:val="28"/>
          <w:szCs w:val="28"/>
        </w:rPr>
        <w:t>41</w:t>
      </w:r>
      <w:proofErr w:type="gramEnd"/>
      <w:r w:rsidRPr="008C0264">
        <w:rPr>
          <w:rFonts w:ascii="Times New Roman" w:hAnsi="Times New Roman" w:cs="Times New Roman"/>
          <w:sz w:val="28"/>
          <w:szCs w:val="28"/>
        </w:rPr>
        <w:t>, 266-273</w:t>
      </w:r>
      <w:r w:rsidR="00523E61">
        <w:rPr>
          <w:rFonts w:ascii="Times New Roman" w:hAnsi="Times New Roman" w:cs="Times New Roman"/>
          <w:sz w:val="28"/>
          <w:szCs w:val="28"/>
        </w:rPr>
        <w:t>.</w:t>
      </w:r>
    </w:p>
    <w:p w:rsidR="005B14D9" w:rsidRPr="008C0264" w:rsidRDefault="00915D4F" w:rsidP="00523E61">
      <w:pPr>
        <w:autoSpaceDE w:val="0"/>
        <w:autoSpaceDN w:val="0"/>
        <w:adjustRightInd w:val="0"/>
        <w:spacing w:after="0"/>
        <w:rPr>
          <w:rFonts w:ascii="Times New Roman" w:hAnsi="Times New Roman" w:cs="Times New Roman"/>
          <w:sz w:val="28"/>
          <w:szCs w:val="28"/>
        </w:rPr>
      </w:pPr>
      <w:r w:rsidRPr="008C0264">
        <w:rPr>
          <w:rFonts w:ascii="Times New Roman" w:hAnsi="Times New Roman" w:cs="Times New Roman"/>
          <w:sz w:val="28"/>
          <w:szCs w:val="28"/>
        </w:rPr>
        <w:t>15-</w:t>
      </w:r>
      <w:r w:rsidR="005B14D9" w:rsidRPr="008C0264">
        <w:rPr>
          <w:rFonts w:ascii="Times New Roman" w:hAnsi="Times New Roman" w:cs="Times New Roman"/>
          <w:sz w:val="28"/>
          <w:szCs w:val="28"/>
        </w:rPr>
        <w:t xml:space="preserve"> </w:t>
      </w:r>
      <w:proofErr w:type="spellStart"/>
      <w:r w:rsidR="005B14D9" w:rsidRPr="008C0264">
        <w:rPr>
          <w:rFonts w:ascii="Times New Roman" w:hAnsi="Times New Roman" w:cs="Times New Roman"/>
          <w:sz w:val="28"/>
          <w:szCs w:val="28"/>
        </w:rPr>
        <w:t>E.Wojciechowska</w:t>
      </w:r>
      <w:proofErr w:type="gramStart"/>
      <w:r w:rsidR="005B14D9" w:rsidRPr="008C0264">
        <w:rPr>
          <w:rFonts w:ascii="Times New Roman" w:hAnsi="Times New Roman" w:cs="Times New Roman"/>
          <w:sz w:val="28"/>
          <w:szCs w:val="28"/>
        </w:rPr>
        <w:t>,A.Włochowicz</w:t>
      </w:r>
      <w:proofErr w:type="spellEnd"/>
      <w:proofErr w:type="gramEnd"/>
      <w:r w:rsidR="005B14D9" w:rsidRPr="008C0264">
        <w:rPr>
          <w:rFonts w:ascii="Times New Roman" w:hAnsi="Times New Roman" w:cs="Times New Roman"/>
          <w:sz w:val="28"/>
          <w:szCs w:val="28"/>
        </w:rPr>
        <w:t xml:space="preserve"> and </w:t>
      </w:r>
      <w:proofErr w:type="spellStart"/>
      <w:r w:rsidR="005B14D9" w:rsidRPr="008C0264">
        <w:rPr>
          <w:rFonts w:ascii="Times New Roman" w:hAnsi="Times New Roman" w:cs="Times New Roman"/>
          <w:sz w:val="28"/>
          <w:szCs w:val="28"/>
        </w:rPr>
        <w:t>A.W.Birczyńska</w:t>
      </w:r>
      <w:proofErr w:type="spellEnd"/>
      <w:r w:rsidR="005B14D9" w:rsidRPr="008C0264">
        <w:rPr>
          <w:rFonts w:ascii="Times New Roman" w:hAnsi="Times New Roman" w:cs="Times New Roman"/>
          <w:sz w:val="28"/>
          <w:szCs w:val="28"/>
        </w:rPr>
        <w:t xml:space="preserve">,   Journal of Molecular </w:t>
      </w:r>
    </w:p>
    <w:p w:rsidR="006D66A6" w:rsidRPr="008C0264" w:rsidRDefault="005B14D9" w:rsidP="00523E61">
      <w:pPr>
        <w:autoSpaceDE w:val="0"/>
        <w:autoSpaceDN w:val="0"/>
        <w:adjustRightInd w:val="0"/>
        <w:spacing w:after="0"/>
        <w:rPr>
          <w:rFonts w:ascii="Times New Roman" w:hAnsi="Times New Roman" w:cs="Times New Roman"/>
          <w:sz w:val="28"/>
          <w:szCs w:val="28"/>
        </w:rPr>
      </w:pPr>
      <w:r w:rsidRPr="008C0264">
        <w:rPr>
          <w:rFonts w:ascii="Times New Roman" w:hAnsi="Times New Roman" w:cs="Times New Roman"/>
          <w:sz w:val="28"/>
          <w:szCs w:val="28"/>
        </w:rPr>
        <w:t xml:space="preserve">    Structure</w:t>
      </w:r>
      <w:proofErr w:type="gramStart"/>
      <w:r w:rsidRPr="008C0264">
        <w:rPr>
          <w:rFonts w:ascii="Times New Roman" w:hAnsi="Times New Roman" w:cs="Times New Roman"/>
          <w:sz w:val="28"/>
          <w:szCs w:val="28"/>
        </w:rPr>
        <w:t>,</w:t>
      </w:r>
      <w:r w:rsidR="00523E61">
        <w:rPr>
          <w:rFonts w:ascii="Times New Roman" w:hAnsi="Times New Roman" w:cs="Times New Roman"/>
          <w:sz w:val="28"/>
          <w:szCs w:val="28"/>
        </w:rPr>
        <w:t>1999</w:t>
      </w:r>
      <w:proofErr w:type="gramEnd"/>
      <w:r w:rsidR="00523E61">
        <w:rPr>
          <w:rFonts w:ascii="Times New Roman" w:hAnsi="Times New Roman" w:cs="Times New Roman"/>
          <w:sz w:val="28"/>
          <w:szCs w:val="28"/>
        </w:rPr>
        <w:t xml:space="preserve">, </w:t>
      </w:r>
      <w:r w:rsidRPr="008C0264">
        <w:rPr>
          <w:rFonts w:ascii="Times New Roman" w:hAnsi="Times New Roman" w:cs="Times New Roman"/>
          <w:sz w:val="28"/>
          <w:szCs w:val="28"/>
        </w:rPr>
        <w:t>511-512</w:t>
      </w:r>
      <w:r w:rsidR="007542F9" w:rsidRPr="008C0264">
        <w:rPr>
          <w:rFonts w:ascii="Times New Roman" w:hAnsi="Times New Roman" w:cs="Times New Roman"/>
          <w:sz w:val="28"/>
          <w:szCs w:val="28"/>
        </w:rPr>
        <w:t>, 307</w:t>
      </w:r>
      <w:r w:rsidR="00523E61">
        <w:rPr>
          <w:rFonts w:ascii="Times New Roman" w:hAnsi="Times New Roman" w:cs="Times New Roman"/>
          <w:sz w:val="28"/>
          <w:szCs w:val="28"/>
        </w:rPr>
        <w:t>-318.</w:t>
      </w:r>
      <w:r w:rsidRPr="008C0264">
        <w:rPr>
          <w:rFonts w:ascii="Times New Roman" w:hAnsi="Times New Roman" w:cs="Times New Roman"/>
          <w:sz w:val="28"/>
          <w:szCs w:val="28"/>
        </w:rPr>
        <w:t xml:space="preserve"> </w:t>
      </w:r>
    </w:p>
    <w:p w:rsidR="003B33EA" w:rsidRPr="008C0264" w:rsidRDefault="00915D4F" w:rsidP="00523E61">
      <w:pPr>
        <w:autoSpaceDE w:val="0"/>
        <w:autoSpaceDN w:val="0"/>
        <w:adjustRightInd w:val="0"/>
        <w:spacing w:after="0"/>
        <w:rPr>
          <w:rFonts w:ascii="Times New Roman" w:hAnsi="Times New Roman" w:cs="Times New Roman"/>
          <w:sz w:val="28"/>
          <w:szCs w:val="28"/>
        </w:rPr>
      </w:pPr>
      <w:r w:rsidRPr="008C0264">
        <w:rPr>
          <w:rFonts w:ascii="Times New Roman" w:hAnsi="Times New Roman" w:cs="Times New Roman"/>
          <w:sz w:val="28"/>
          <w:szCs w:val="28"/>
        </w:rPr>
        <w:t>16-</w:t>
      </w:r>
      <w:r w:rsidR="003B33EA" w:rsidRPr="008C0264">
        <w:rPr>
          <w:rFonts w:ascii="Times New Roman" w:hAnsi="Times New Roman" w:cs="Times New Roman"/>
          <w:sz w:val="28"/>
          <w:szCs w:val="28"/>
        </w:rPr>
        <w:t xml:space="preserve"> </w:t>
      </w:r>
      <w:proofErr w:type="spellStart"/>
      <w:r w:rsidR="003B33EA" w:rsidRPr="008C0264">
        <w:rPr>
          <w:rFonts w:ascii="Times New Roman" w:hAnsi="Times New Roman" w:cs="Times New Roman"/>
          <w:sz w:val="28"/>
          <w:szCs w:val="28"/>
        </w:rPr>
        <w:t>W.W.Harrison</w:t>
      </w:r>
      <w:proofErr w:type="spellEnd"/>
      <w:r w:rsidR="003B33EA" w:rsidRPr="008C0264">
        <w:rPr>
          <w:rFonts w:ascii="Times New Roman" w:hAnsi="Times New Roman" w:cs="Times New Roman"/>
          <w:sz w:val="28"/>
          <w:szCs w:val="28"/>
        </w:rPr>
        <w:t xml:space="preserve"> and A. </w:t>
      </w:r>
      <w:proofErr w:type="spellStart"/>
      <w:r w:rsidR="003B33EA" w:rsidRPr="008C0264">
        <w:rPr>
          <w:rFonts w:ascii="Times New Roman" w:hAnsi="Times New Roman" w:cs="Times New Roman"/>
          <w:sz w:val="28"/>
          <w:szCs w:val="28"/>
        </w:rPr>
        <w:t>B.Tyree</w:t>
      </w:r>
      <w:proofErr w:type="spellEnd"/>
      <w:r w:rsidR="003B33EA" w:rsidRPr="008C0264">
        <w:rPr>
          <w:rFonts w:ascii="Times New Roman" w:hAnsi="Times New Roman" w:cs="Times New Roman"/>
          <w:sz w:val="28"/>
          <w:szCs w:val="28"/>
        </w:rPr>
        <w:t xml:space="preserve">, </w:t>
      </w:r>
      <w:proofErr w:type="spellStart"/>
      <w:r w:rsidR="003B33EA" w:rsidRPr="008C0264">
        <w:rPr>
          <w:rFonts w:ascii="Times New Roman" w:hAnsi="Times New Roman" w:cs="Times New Roman"/>
          <w:sz w:val="28"/>
          <w:szCs w:val="28"/>
        </w:rPr>
        <w:t>ClinChima</w:t>
      </w:r>
      <w:proofErr w:type="spellEnd"/>
      <w:r w:rsidR="003B33EA" w:rsidRPr="008C0264">
        <w:rPr>
          <w:rFonts w:ascii="Times New Roman" w:hAnsi="Times New Roman" w:cs="Times New Roman"/>
          <w:sz w:val="28"/>
          <w:szCs w:val="28"/>
        </w:rPr>
        <w:t xml:space="preserve"> </w:t>
      </w:r>
      <w:proofErr w:type="spellStart"/>
      <w:proofErr w:type="gramStart"/>
      <w:r w:rsidR="003B33EA" w:rsidRPr="008C0264">
        <w:rPr>
          <w:rFonts w:ascii="Times New Roman" w:hAnsi="Times New Roman" w:cs="Times New Roman"/>
          <w:sz w:val="28"/>
          <w:szCs w:val="28"/>
        </w:rPr>
        <w:t>Acta</w:t>
      </w:r>
      <w:proofErr w:type="spellEnd"/>
      <w:r w:rsidR="003B33EA" w:rsidRPr="008C0264">
        <w:rPr>
          <w:rFonts w:ascii="Times New Roman" w:hAnsi="Times New Roman" w:cs="Times New Roman"/>
          <w:sz w:val="28"/>
          <w:szCs w:val="28"/>
        </w:rPr>
        <w:t xml:space="preserve"> </w:t>
      </w:r>
      <w:r w:rsidR="00523E61">
        <w:rPr>
          <w:rFonts w:ascii="Times New Roman" w:hAnsi="Times New Roman" w:cs="Times New Roman"/>
          <w:sz w:val="28"/>
          <w:szCs w:val="28"/>
        </w:rPr>
        <w:t>,</w:t>
      </w:r>
      <w:proofErr w:type="gramEnd"/>
      <w:r w:rsidR="00523E61">
        <w:rPr>
          <w:rFonts w:ascii="Times New Roman" w:hAnsi="Times New Roman" w:cs="Times New Roman"/>
          <w:sz w:val="28"/>
          <w:szCs w:val="28"/>
        </w:rPr>
        <w:t xml:space="preserve"> 1971,</w:t>
      </w:r>
      <w:r w:rsidR="003B33EA" w:rsidRPr="008C0264">
        <w:rPr>
          <w:rFonts w:ascii="Times New Roman" w:hAnsi="Times New Roman" w:cs="Times New Roman"/>
          <w:sz w:val="28"/>
          <w:szCs w:val="28"/>
        </w:rPr>
        <w:t>31:63-73</w:t>
      </w:r>
      <w:r w:rsidR="00523E61">
        <w:rPr>
          <w:rFonts w:ascii="Times New Roman" w:hAnsi="Times New Roman" w:cs="Times New Roman"/>
          <w:sz w:val="28"/>
          <w:szCs w:val="28"/>
        </w:rPr>
        <w:t>.</w:t>
      </w:r>
    </w:p>
    <w:p w:rsidR="00523E61" w:rsidRDefault="00915D4F" w:rsidP="00523E61">
      <w:pPr>
        <w:autoSpaceDE w:val="0"/>
        <w:autoSpaceDN w:val="0"/>
        <w:adjustRightInd w:val="0"/>
        <w:spacing w:after="0"/>
        <w:rPr>
          <w:rFonts w:ascii="Times New Roman" w:hAnsi="Times New Roman" w:cs="Times New Roman"/>
          <w:sz w:val="28"/>
          <w:szCs w:val="28"/>
        </w:rPr>
      </w:pPr>
      <w:r w:rsidRPr="008C0264">
        <w:rPr>
          <w:rFonts w:ascii="Times New Roman" w:hAnsi="Times New Roman" w:cs="Times New Roman"/>
          <w:sz w:val="28"/>
          <w:szCs w:val="28"/>
        </w:rPr>
        <w:t>17-</w:t>
      </w:r>
      <w:r w:rsidR="00544F4E" w:rsidRPr="008C0264">
        <w:rPr>
          <w:rFonts w:ascii="Times New Roman" w:hAnsi="Times New Roman" w:cs="Times New Roman"/>
          <w:sz w:val="28"/>
          <w:szCs w:val="28"/>
        </w:rPr>
        <w:t xml:space="preserve"> </w:t>
      </w:r>
      <w:proofErr w:type="spellStart"/>
      <w:r w:rsidR="00544F4E" w:rsidRPr="008C0264">
        <w:rPr>
          <w:rFonts w:ascii="Times New Roman" w:hAnsi="Times New Roman" w:cs="Times New Roman"/>
          <w:sz w:val="28"/>
          <w:szCs w:val="28"/>
        </w:rPr>
        <w:t>M.N.Rashed</w:t>
      </w:r>
      <w:proofErr w:type="spellEnd"/>
      <w:r w:rsidR="00544F4E" w:rsidRPr="008C0264">
        <w:rPr>
          <w:rFonts w:ascii="Times New Roman" w:hAnsi="Times New Roman" w:cs="Times New Roman"/>
          <w:sz w:val="28"/>
          <w:szCs w:val="28"/>
        </w:rPr>
        <w:t xml:space="preserve"> and F. </w:t>
      </w:r>
      <w:proofErr w:type="spellStart"/>
      <w:r w:rsidR="00544F4E" w:rsidRPr="008C0264">
        <w:rPr>
          <w:rFonts w:ascii="Times New Roman" w:hAnsi="Times New Roman" w:cs="Times New Roman"/>
          <w:sz w:val="28"/>
          <w:szCs w:val="28"/>
        </w:rPr>
        <w:t>hossam</w:t>
      </w:r>
      <w:proofErr w:type="gramStart"/>
      <w:r w:rsidR="00544F4E" w:rsidRPr="008C0264">
        <w:rPr>
          <w:rFonts w:ascii="Times New Roman" w:hAnsi="Times New Roman" w:cs="Times New Roman"/>
          <w:sz w:val="28"/>
          <w:szCs w:val="28"/>
        </w:rPr>
        <w:t>,Environmental</w:t>
      </w:r>
      <w:proofErr w:type="spellEnd"/>
      <w:proofErr w:type="gramEnd"/>
      <w:r w:rsidR="00544F4E" w:rsidRPr="008C0264">
        <w:rPr>
          <w:rFonts w:ascii="Times New Roman" w:hAnsi="Times New Roman" w:cs="Times New Roman"/>
          <w:sz w:val="28"/>
          <w:szCs w:val="28"/>
        </w:rPr>
        <w:t xml:space="preserve"> </w:t>
      </w:r>
      <w:proofErr w:type="spellStart"/>
      <w:r w:rsidR="00544F4E" w:rsidRPr="008C0264">
        <w:rPr>
          <w:rFonts w:ascii="Times New Roman" w:hAnsi="Times New Roman" w:cs="Times New Roman"/>
          <w:sz w:val="28"/>
          <w:szCs w:val="28"/>
        </w:rPr>
        <w:t>Bioindicators</w:t>
      </w:r>
      <w:proofErr w:type="spellEnd"/>
      <w:r w:rsidR="00544F4E" w:rsidRPr="008C0264">
        <w:rPr>
          <w:rFonts w:ascii="Times New Roman" w:hAnsi="Times New Roman" w:cs="Times New Roman"/>
          <w:sz w:val="28"/>
          <w:szCs w:val="28"/>
        </w:rPr>
        <w:t xml:space="preserve">   Journal, </w:t>
      </w:r>
      <w:r w:rsidR="00523E61">
        <w:rPr>
          <w:rFonts w:ascii="Times New Roman" w:hAnsi="Times New Roman" w:cs="Times New Roman"/>
          <w:sz w:val="28"/>
          <w:szCs w:val="28"/>
        </w:rPr>
        <w:t xml:space="preserve">2007, </w:t>
      </w:r>
      <w:r w:rsidR="00544F4E" w:rsidRPr="008C0264">
        <w:rPr>
          <w:rFonts w:ascii="Times New Roman" w:hAnsi="Times New Roman" w:cs="Times New Roman"/>
          <w:sz w:val="28"/>
          <w:szCs w:val="28"/>
        </w:rPr>
        <w:t xml:space="preserve">2, </w:t>
      </w:r>
      <w:r w:rsidR="00523E61">
        <w:rPr>
          <w:rFonts w:ascii="Times New Roman" w:hAnsi="Times New Roman" w:cs="Times New Roman"/>
          <w:sz w:val="28"/>
          <w:szCs w:val="28"/>
        </w:rPr>
        <w:t xml:space="preserve">  </w:t>
      </w:r>
    </w:p>
    <w:p w:rsidR="00915D4F" w:rsidRPr="008C0264" w:rsidRDefault="00523E61" w:rsidP="00523E61">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     </w:t>
      </w:r>
      <w:r w:rsidR="00544F4E" w:rsidRPr="008C0264">
        <w:rPr>
          <w:rFonts w:ascii="Times New Roman" w:hAnsi="Times New Roman" w:cs="Times New Roman"/>
          <w:sz w:val="28"/>
          <w:szCs w:val="28"/>
        </w:rPr>
        <w:t xml:space="preserve">131 </w:t>
      </w:r>
      <w:r>
        <w:rPr>
          <w:rFonts w:ascii="Times New Roman" w:hAnsi="Times New Roman" w:cs="Times New Roman"/>
          <w:sz w:val="28"/>
          <w:szCs w:val="28"/>
        </w:rPr>
        <w:t>–</w:t>
      </w:r>
      <w:r w:rsidR="00544F4E" w:rsidRPr="008C0264">
        <w:rPr>
          <w:rFonts w:ascii="Times New Roman" w:hAnsi="Times New Roman" w:cs="Times New Roman"/>
          <w:sz w:val="28"/>
          <w:szCs w:val="28"/>
        </w:rPr>
        <w:t xml:space="preserve"> </w:t>
      </w:r>
      <w:r>
        <w:rPr>
          <w:rFonts w:ascii="Times New Roman" w:hAnsi="Times New Roman" w:cs="Times New Roman"/>
          <w:sz w:val="28"/>
          <w:szCs w:val="28"/>
        </w:rPr>
        <w:t>1</w:t>
      </w:r>
      <w:r w:rsidR="00915D4F" w:rsidRPr="008C0264">
        <w:rPr>
          <w:rFonts w:ascii="Times New Roman" w:hAnsi="Times New Roman" w:cs="Times New Roman"/>
          <w:sz w:val="28"/>
          <w:szCs w:val="28"/>
        </w:rPr>
        <w:t>45</w:t>
      </w:r>
      <w:r>
        <w:rPr>
          <w:rFonts w:ascii="Times New Roman" w:hAnsi="Times New Roman" w:cs="Times New Roman"/>
          <w:sz w:val="28"/>
          <w:szCs w:val="28"/>
        </w:rPr>
        <w:t>.</w:t>
      </w:r>
    </w:p>
    <w:p w:rsidR="003B33EA" w:rsidRPr="008C0264" w:rsidRDefault="003B33EA" w:rsidP="00523E61">
      <w:pPr>
        <w:autoSpaceDE w:val="0"/>
        <w:autoSpaceDN w:val="0"/>
        <w:adjustRightInd w:val="0"/>
        <w:spacing w:after="0"/>
        <w:rPr>
          <w:rFonts w:ascii="Times New Roman" w:hAnsi="Times New Roman" w:cs="Times New Roman"/>
          <w:sz w:val="28"/>
          <w:szCs w:val="28"/>
        </w:rPr>
      </w:pPr>
    </w:p>
    <w:p w:rsidR="008D3104" w:rsidRPr="00397A39" w:rsidRDefault="008D3104" w:rsidP="00523E61">
      <w:pPr>
        <w:autoSpaceDE w:val="0"/>
        <w:autoSpaceDN w:val="0"/>
        <w:adjustRightInd w:val="0"/>
        <w:spacing w:after="0"/>
        <w:rPr>
          <w:rFonts w:asciiTheme="majorBidi" w:hAnsiTheme="majorBidi" w:cstheme="majorBidi"/>
          <w:sz w:val="28"/>
          <w:szCs w:val="28"/>
        </w:rPr>
      </w:pPr>
    </w:p>
    <w:p w:rsidR="005B14D9" w:rsidRPr="00397A39" w:rsidRDefault="005B14D9" w:rsidP="005B14D9">
      <w:pPr>
        <w:autoSpaceDE w:val="0"/>
        <w:autoSpaceDN w:val="0"/>
        <w:adjustRightInd w:val="0"/>
        <w:spacing w:after="0" w:line="360" w:lineRule="auto"/>
        <w:rPr>
          <w:rFonts w:asciiTheme="majorBidi" w:hAnsiTheme="majorBidi" w:cstheme="majorBidi"/>
          <w:sz w:val="28"/>
          <w:szCs w:val="28"/>
        </w:rPr>
      </w:pPr>
      <w:r w:rsidRPr="00397A39">
        <w:rPr>
          <w:rFonts w:asciiTheme="majorBidi" w:hAnsiTheme="majorBidi" w:cstheme="majorBidi"/>
          <w:sz w:val="28"/>
          <w:szCs w:val="28"/>
        </w:rPr>
        <w:t xml:space="preserve"> </w:t>
      </w:r>
    </w:p>
    <w:p w:rsidR="00E22C3D" w:rsidRPr="00E22C3D" w:rsidRDefault="00E22C3D" w:rsidP="00E22C3D">
      <w:pPr>
        <w:jc w:val="mediumKashida"/>
        <w:rPr>
          <w:rFonts w:asciiTheme="majorBidi" w:hAnsiTheme="majorBidi" w:cstheme="majorBidi"/>
          <w:b/>
          <w:bCs/>
          <w:sz w:val="28"/>
          <w:szCs w:val="28"/>
        </w:rPr>
      </w:pPr>
      <w:r w:rsidRPr="00E22C3D">
        <w:rPr>
          <w:rFonts w:asciiTheme="majorBidi" w:hAnsiTheme="majorBidi" w:cstheme="majorBidi"/>
          <w:b/>
          <w:bCs/>
          <w:sz w:val="28"/>
          <w:szCs w:val="28"/>
        </w:rPr>
        <w:t xml:space="preserve">      </w:t>
      </w:r>
    </w:p>
    <w:p w:rsidR="00024410" w:rsidRPr="0022364F" w:rsidRDefault="00024410" w:rsidP="00A362DD">
      <w:pPr>
        <w:jc w:val="mediumKashida"/>
        <w:rPr>
          <w:rFonts w:asciiTheme="majorBidi" w:hAnsiTheme="majorBidi" w:cstheme="majorBidi"/>
          <w:sz w:val="28"/>
          <w:szCs w:val="28"/>
        </w:rPr>
      </w:pPr>
    </w:p>
    <w:p w:rsidR="00A362DD" w:rsidRPr="0022364F" w:rsidRDefault="00A362DD" w:rsidP="00A362DD">
      <w:pPr>
        <w:jc w:val="mediumKashida"/>
        <w:rPr>
          <w:rFonts w:asciiTheme="majorBidi" w:hAnsiTheme="majorBidi" w:cstheme="majorBidi"/>
          <w:sz w:val="28"/>
          <w:szCs w:val="28"/>
        </w:rPr>
      </w:pPr>
    </w:p>
    <w:p w:rsidR="00A362DD" w:rsidRPr="00636F19" w:rsidRDefault="00A362DD" w:rsidP="00A362DD">
      <w:pPr>
        <w:jc w:val="mediumKashida"/>
        <w:rPr>
          <w:sz w:val="32"/>
          <w:szCs w:val="32"/>
        </w:rPr>
      </w:pPr>
      <w:r w:rsidRPr="00636F19">
        <w:rPr>
          <w:sz w:val="32"/>
          <w:szCs w:val="32"/>
        </w:rPr>
        <w:br w:type="textWrapping" w:clear="all"/>
      </w:r>
    </w:p>
    <w:p w:rsidR="00A362DD" w:rsidRDefault="00A362DD" w:rsidP="00A362DD">
      <w:pPr>
        <w:jc w:val="mediumKashida"/>
        <w:rPr>
          <w:sz w:val="28"/>
          <w:szCs w:val="28"/>
        </w:rPr>
      </w:pPr>
    </w:p>
    <w:p w:rsidR="00A362DD" w:rsidRPr="00463FA5" w:rsidRDefault="00A362DD" w:rsidP="00A362DD">
      <w:pPr>
        <w:jc w:val="mediumKashida"/>
        <w:rPr>
          <w:sz w:val="28"/>
          <w:szCs w:val="28"/>
        </w:rPr>
      </w:pPr>
      <w:r w:rsidRPr="002C66DE">
        <w:rPr>
          <w:sz w:val="28"/>
          <w:szCs w:val="28"/>
        </w:rPr>
        <w:t xml:space="preserve"> </w:t>
      </w:r>
    </w:p>
    <w:p w:rsidR="00A362DD" w:rsidRPr="00884348" w:rsidRDefault="00A362DD" w:rsidP="00A362DD">
      <w:pPr>
        <w:jc w:val="mediumKashida"/>
      </w:pPr>
    </w:p>
    <w:sectPr w:rsidR="00A362DD" w:rsidRPr="00884348" w:rsidSect="00954573">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E22" w:rsidRDefault="00344E22" w:rsidP="00CE0A7A">
      <w:pPr>
        <w:spacing w:after="0" w:line="240" w:lineRule="auto"/>
      </w:pPr>
      <w:r>
        <w:separator/>
      </w:r>
    </w:p>
  </w:endnote>
  <w:endnote w:type="continuationSeparator" w:id="0">
    <w:p w:rsidR="00344E22" w:rsidRDefault="00344E22" w:rsidP="00CE0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enturio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8376"/>
      <w:docPartObj>
        <w:docPartGallery w:val="Page Numbers (Bottom of Page)"/>
        <w:docPartUnique/>
      </w:docPartObj>
    </w:sdtPr>
    <w:sdtEndPr/>
    <w:sdtContent>
      <w:p w:rsidR="003F4127" w:rsidRDefault="003F4127">
        <w:pPr>
          <w:pStyle w:val="Footer"/>
          <w:jc w:val="center"/>
        </w:pPr>
        <w:r>
          <w:fldChar w:fldCharType="begin"/>
        </w:r>
        <w:r>
          <w:instrText xml:space="preserve"> PAGE   \* MERGEFORMAT </w:instrText>
        </w:r>
        <w:r>
          <w:fldChar w:fldCharType="separate"/>
        </w:r>
        <w:r w:rsidR="00DE348B">
          <w:rPr>
            <w:noProof/>
          </w:rPr>
          <w:t>7</w:t>
        </w:r>
        <w:r>
          <w:rPr>
            <w:noProof/>
          </w:rPr>
          <w:fldChar w:fldCharType="end"/>
        </w:r>
      </w:p>
    </w:sdtContent>
  </w:sdt>
  <w:p w:rsidR="003F4127" w:rsidRDefault="003F4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E22" w:rsidRDefault="00344E22" w:rsidP="00CE0A7A">
      <w:pPr>
        <w:spacing w:after="0" w:line="240" w:lineRule="auto"/>
      </w:pPr>
      <w:r>
        <w:separator/>
      </w:r>
    </w:p>
  </w:footnote>
  <w:footnote w:type="continuationSeparator" w:id="0">
    <w:p w:rsidR="00344E22" w:rsidRDefault="00344E22" w:rsidP="00CE0A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A6595"/>
    <w:multiLevelType w:val="hybridMultilevel"/>
    <w:tmpl w:val="EAF66C02"/>
    <w:lvl w:ilvl="0" w:tplc="4F60847C">
      <w:start w:val="1"/>
      <w:numFmt w:val="decimal"/>
      <w:lvlText w:val="%1-"/>
      <w:lvlJc w:val="left"/>
      <w:pPr>
        <w:ind w:left="450" w:hanging="360"/>
      </w:pPr>
      <w:rPr>
        <w:rFonts w:asciiTheme="minorHAnsi" w:hAnsiTheme="minorHAnsi" w:cstheme="minorBidi" w:hint="default"/>
        <w:b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4021"/>
    <w:rsid w:val="00004534"/>
    <w:rsid w:val="00010F7F"/>
    <w:rsid w:val="00024410"/>
    <w:rsid w:val="00070A1B"/>
    <w:rsid w:val="00083B6B"/>
    <w:rsid w:val="000A30E0"/>
    <w:rsid w:val="000A4F52"/>
    <w:rsid w:val="000A77A4"/>
    <w:rsid w:val="000F241A"/>
    <w:rsid w:val="000F68F6"/>
    <w:rsid w:val="000F769E"/>
    <w:rsid w:val="00183ED2"/>
    <w:rsid w:val="00186553"/>
    <w:rsid w:val="00186D0B"/>
    <w:rsid w:val="001D3265"/>
    <w:rsid w:val="001D4353"/>
    <w:rsid w:val="001D7F79"/>
    <w:rsid w:val="001F569F"/>
    <w:rsid w:val="00207A47"/>
    <w:rsid w:val="00230F39"/>
    <w:rsid w:val="002522E1"/>
    <w:rsid w:val="00260765"/>
    <w:rsid w:val="00271C6E"/>
    <w:rsid w:val="00282160"/>
    <w:rsid w:val="002857A7"/>
    <w:rsid w:val="002B1178"/>
    <w:rsid w:val="002F6863"/>
    <w:rsid w:val="00304021"/>
    <w:rsid w:val="003054E7"/>
    <w:rsid w:val="00315031"/>
    <w:rsid w:val="00331542"/>
    <w:rsid w:val="003363CA"/>
    <w:rsid w:val="00344E22"/>
    <w:rsid w:val="00345AC9"/>
    <w:rsid w:val="0036246C"/>
    <w:rsid w:val="00367FC9"/>
    <w:rsid w:val="00383E71"/>
    <w:rsid w:val="003B33EA"/>
    <w:rsid w:val="003B5C6B"/>
    <w:rsid w:val="003D4B36"/>
    <w:rsid w:val="003F2C8E"/>
    <w:rsid w:val="003F4127"/>
    <w:rsid w:val="003F4926"/>
    <w:rsid w:val="00405BA2"/>
    <w:rsid w:val="0041383A"/>
    <w:rsid w:val="004147C3"/>
    <w:rsid w:val="004300B7"/>
    <w:rsid w:val="00434F1C"/>
    <w:rsid w:val="00443E52"/>
    <w:rsid w:val="0044537D"/>
    <w:rsid w:val="0044579B"/>
    <w:rsid w:val="004565A2"/>
    <w:rsid w:val="00460A8C"/>
    <w:rsid w:val="00464FC6"/>
    <w:rsid w:val="00466518"/>
    <w:rsid w:val="00481730"/>
    <w:rsid w:val="004A1EF5"/>
    <w:rsid w:val="004B5D42"/>
    <w:rsid w:val="004C2858"/>
    <w:rsid w:val="004F24E7"/>
    <w:rsid w:val="00523E61"/>
    <w:rsid w:val="00544F4E"/>
    <w:rsid w:val="00553796"/>
    <w:rsid w:val="00564243"/>
    <w:rsid w:val="005813D6"/>
    <w:rsid w:val="005854EA"/>
    <w:rsid w:val="005A031B"/>
    <w:rsid w:val="005A7502"/>
    <w:rsid w:val="005B14D9"/>
    <w:rsid w:val="005C484B"/>
    <w:rsid w:val="005F6165"/>
    <w:rsid w:val="00620082"/>
    <w:rsid w:val="0063342C"/>
    <w:rsid w:val="00637411"/>
    <w:rsid w:val="00645962"/>
    <w:rsid w:val="006517A3"/>
    <w:rsid w:val="00652233"/>
    <w:rsid w:val="00662426"/>
    <w:rsid w:val="006941BA"/>
    <w:rsid w:val="00696A85"/>
    <w:rsid w:val="006C199B"/>
    <w:rsid w:val="006D66A6"/>
    <w:rsid w:val="006E1ABF"/>
    <w:rsid w:val="00717476"/>
    <w:rsid w:val="0072664B"/>
    <w:rsid w:val="00741C1A"/>
    <w:rsid w:val="007542F9"/>
    <w:rsid w:val="007949E0"/>
    <w:rsid w:val="00797969"/>
    <w:rsid w:val="007A4BE9"/>
    <w:rsid w:val="007B5AA8"/>
    <w:rsid w:val="007B5DED"/>
    <w:rsid w:val="007D0014"/>
    <w:rsid w:val="007E71ED"/>
    <w:rsid w:val="007F58D6"/>
    <w:rsid w:val="0084644E"/>
    <w:rsid w:val="008574DD"/>
    <w:rsid w:val="008C0264"/>
    <w:rsid w:val="008D3104"/>
    <w:rsid w:val="008D7127"/>
    <w:rsid w:val="008F2CCF"/>
    <w:rsid w:val="009049AD"/>
    <w:rsid w:val="00915446"/>
    <w:rsid w:val="00915D4F"/>
    <w:rsid w:val="00946F68"/>
    <w:rsid w:val="00954573"/>
    <w:rsid w:val="009663A6"/>
    <w:rsid w:val="009A4163"/>
    <w:rsid w:val="009A4E55"/>
    <w:rsid w:val="009C112F"/>
    <w:rsid w:val="009E084A"/>
    <w:rsid w:val="009E0A3E"/>
    <w:rsid w:val="009F2773"/>
    <w:rsid w:val="00A16AA6"/>
    <w:rsid w:val="00A23C43"/>
    <w:rsid w:val="00A362DD"/>
    <w:rsid w:val="00A42D6E"/>
    <w:rsid w:val="00A44866"/>
    <w:rsid w:val="00A61DA8"/>
    <w:rsid w:val="00A77026"/>
    <w:rsid w:val="00A80C10"/>
    <w:rsid w:val="00AA14C1"/>
    <w:rsid w:val="00AB4D14"/>
    <w:rsid w:val="00AC2A09"/>
    <w:rsid w:val="00AC69E2"/>
    <w:rsid w:val="00B1391D"/>
    <w:rsid w:val="00B162A0"/>
    <w:rsid w:val="00B268F6"/>
    <w:rsid w:val="00B65DF0"/>
    <w:rsid w:val="00B80087"/>
    <w:rsid w:val="00BA06C5"/>
    <w:rsid w:val="00BA27B8"/>
    <w:rsid w:val="00BC2A7B"/>
    <w:rsid w:val="00BE0A49"/>
    <w:rsid w:val="00BE2948"/>
    <w:rsid w:val="00BE6504"/>
    <w:rsid w:val="00BF093C"/>
    <w:rsid w:val="00BF785A"/>
    <w:rsid w:val="00C15372"/>
    <w:rsid w:val="00C22584"/>
    <w:rsid w:val="00C27520"/>
    <w:rsid w:val="00C40C18"/>
    <w:rsid w:val="00C8471C"/>
    <w:rsid w:val="00CB0616"/>
    <w:rsid w:val="00CE0A7A"/>
    <w:rsid w:val="00CE27F0"/>
    <w:rsid w:val="00CF40D4"/>
    <w:rsid w:val="00D0267C"/>
    <w:rsid w:val="00D245B6"/>
    <w:rsid w:val="00D731C1"/>
    <w:rsid w:val="00DC28C6"/>
    <w:rsid w:val="00DD3182"/>
    <w:rsid w:val="00DE17AA"/>
    <w:rsid w:val="00DE348B"/>
    <w:rsid w:val="00DE37AD"/>
    <w:rsid w:val="00DE407A"/>
    <w:rsid w:val="00E067E0"/>
    <w:rsid w:val="00E117E8"/>
    <w:rsid w:val="00E12F0F"/>
    <w:rsid w:val="00E20BF8"/>
    <w:rsid w:val="00E22C3D"/>
    <w:rsid w:val="00E32E32"/>
    <w:rsid w:val="00E736BD"/>
    <w:rsid w:val="00E81B13"/>
    <w:rsid w:val="00E931F7"/>
    <w:rsid w:val="00E96193"/>
    <w:rsid w:val="00ED533E"/>
    <w:rsid w:val="00EF5355"/>
    <w:rsid w:val="00EF750F"/>
    <w:rsid w:val="00F04B49"/>
    <w:rsid w:val="00F22916"/>
    <w:rsid w:val="00F275CE"/>
    <w:rsid w:val="00F41E3E"/>
    <w:rsid w:val="00F64DF2"/>
    <w:rsid w:val="00F7308C"/>
    <w:rsid w:val="00FA3CD7"/>
    <w:rsid w:val="00FA5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3CA"/>
  </w:style>
  <w:style w:type="paragraph" w:styleId="Heading1">
    <w:name w:val="heading 1"/>
    <w:basedOn w:val="Normal"/>
    <w:next w:val="Normal"/>
    <w:link w:val="Heading1Char"/>
    <w:qFormat/>
    <w:rsid w:val="004147C3"/>
    <w:pPr>
      <w:keepNext/>
      <w:bidi/>
      <w:spacing w:after="0" w:line="240" w:lineRule="auto"/>
      <w:jc w:val="right"/>
      <w:outlineLvl w:val="0"/>
    </w:pPr>
    <w:rPr>
      <w:rFonts w:ascii="Times New Roman" w:eastAsia="Times New Roman" w:hAnsi="Times New Roman" w:cs="Times New Roman"/>
      <w:sz w:val="32"/>
      <w:szCs w:val="32"/>
    </w:rPr>
  </w:style>
  <w:style w:type="paragraph" w:styleId="Heading6">
    <w:name w:val="heading 6"/>
    <w:basedOn w:val="Normal"/>
    <w:next w:val="Normal"/>
    <w:link w:val="Heading6Char"/>
    <w:qFormat/>
    <w:rsid w:val="004147C3"/>
    <w:pPr>
      <w:keepNext/>
      <w:bidi/>
      <w:spacing w:after="0" w:line="240" w:lineRule="auto"/>
      <w:jc w:val="right"/>
      <w:outlineLvl w:val="5"/>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2DD"/>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5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DF0"/>
    <w:rPr>
      <w:rFonts w:ascii="Tahoma" w:hAnsi="Tahoma" w:cs="Tahoma"/>
      <w:sz w:val="16"/>
      <w:szCs w:val="16"/>
    </w:rPr>
  </w:style>
  <w:style w:type="paragraph" w:styleId="NoSpacing">
    <w:name w:val="No Spacing"/>
    <w:uiPriority w:val="1"/>
    <w:qFormat/>
    <w:rsid w:val="00741C1A"/>
    <w:pPr>
      <w:bidi/>
      <w:spacing w:after="0" w:line="240" w:lineRule="auto"/>
    </w:pPr>
    <w:rPr>
      <w:rFonts w:ascii="Calibri" w:eastAsia="Calibri" w:hAnsi="Calibri" w:cs="Arial"/>
    </w:rPr>
  </w:style>
  <w:style w:type="paragraph" w:styleId="Header">
    <w:name w:val="header"/>
    <w:basedOn w:val="Normal"/>
    <w:link w:val="HeaderChar"/>
    <w:uiPriority w:val="99"/>
    <w:semiHidden/>
    <w:unhideWhenUsed/>
    <w:rsid w:val="00CE0A7A"/>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E0A7A"/>
  </w:style>
  <w:style w:type="paragraph" w:styleId="Footer">
    <w:name w:val="footer"/>
    <w:basedOn w:val="Normal"/>
    <w:link w:val="FooterChar"/>
    <w:uiPriority w:val="99"/>
    <w:unhideWhenUsed/>
    <w:rsid w:val="00CE0A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E0A7A"/>
  </w:style>
  <w:style w:type="character" w:customStyle="1" w:styleId="Heading1Char">
    <w:name w:val="Heading 1 Char"/>
    <w:basedOn w:val="DefaultParagraphFont"/>
    <w:link w:val="Heading1"/>
    <w:rsid w:val="004147C3"/>
    <w:rPr>
      <w:rFonts w:ascii="Times New Roman" w:eastAsia="Times New Roman" w:hAnsi="Times New Roman" w:cs="Times New Roman"/>
      <w:sz w:val="32"/>
      <w:szCs w:val="32"/>
    </w:rPr>
  </w:style>
  <w:style w:type="character" w:customStyle="1" w:styleId="Heading6Char">
    <w:name w:val="Heading 6 Char"/>
    <w:basedOn w:val="DefaultParagraphFont"/>
    <w:link w:val="Heading6"/>
    <w:rsid w:val="004147C3"/>
    <w:rPr>
      <w:rFonts w:ascii="Times New Roman" w:eastAsia="Times New Roman" w:hAnsi="Times New Roman" w:cs="Times New Roman"/>
      <w:sz w:val="28"/>
      <w:szCs w:val="28"/>
    </w:rPr>
  </w:style>
  <w:style w:type="paragraph" w:customStyle="1" w:styleId="Default">
    <w:name w:val="Default"/>
    <w:rsid w:val="009A4163"/>
    <w:pPr>
      <w:autoSpaceDE w:val="0"/>
      <w:autoSpaceDN w:val="0"/>
      <w:adjustRightInd w:val="0"/>
      <w:spacing w:after="0" w:line="240" w:lineRule="auto"/>
    </w:pPr>
    <w:rPr>
      <w:rFonts w:ascii="Times" w:hAnsi="Times" w:cs="Times"/>
      <w:color w:val="000000"/>
      <w:sz w:val="24"/>
      <w:szCs w:val="24"/>
    </w:rPr>
  </w:style>
  <w:style w:type="character" w:customStyle="1" w:styleId="A9">
    <w:name w:val="A9"/>
    <w:uiPriority w:val="99"/>
    <w:rsid w:val="009A4163"/>
    <w:rPr>
      <w:rFonts w:cs="Times"/>
      <w:color w:val="000000"/>
      <w:sz w:val="11"/>
      <w:szCs w:val="11"/>
    </w:rPr>
  </w:style>
  <w:style w:type="character" w:styleId="Hyperlink">
    <w:name w:val="Hyperlink"/>
    <w:basedOn w:val="DefaultParagraphFont"/>
    <w:uiPriority w:val="99"/>
    <w:semiHidden/>
    <w:unhideWhenUsed/>
    <w:rsid w:val="00915446"/>
    <w:rPr>
      <w:color w:val="0000FF"/>
      <w:u w:val="single"/>
    </w:rPr>
  </w:style>
  <w:style w:type="paragraph" w:customStyle="1" w:styleId="authors">
    <w:name w:val="authors"/>
    <w:basedOn w:val="Normal"/>
    <w:rsid w:val="009154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ination">
    <w:name w:val="pagination"/>
    <w:basedOn w:val="DefaultParagraphFont"/>
    <w:rsid w:val="00915446"/>
  </w:style>
  <w:style w:type="paragraph" w:customStyle="1" w:styleId="Pa16">
    <w:name w:val="Pa16"/>
    <w:basedOn w:val="Default"/>
    <w:next w:val="Default"/>
    <w:uiPriority w:val="99"/>
    <w:rsid w:val="007F58D6"/>
    <w:pPr>
      <w:spacing w:line="171" w:lineRule="atLeast"/>
    </w:pPr>
    <w:rPr>
      <w:rFonts w:cstheme="minorBidi"/>
      <w:color w:val="auto"/>
    </w:rPr>
  </w:style>
  <w:style w:type="character" w:styleId="FollowedHyperlink">
    <w:name w:val="FollowedHyperlink"/>
    <w:basedOn w:val="DefaultParagraphFont"/>
    <w:uiPriority w:val="99"/>
    <w:semiHidden/>
    <w:unhideWhenUsed/>
    <w:rsid w:val="007B5AA8"/>
    <w:rPr>
      <w:color w:val="800080" w:themeColor="followedHyperlink"/>
      <w:u w:val="single"/>
    </w:rPr>
  </w:style>
  <w:style w:type="character" w:styleId="SubtleEmphasis">
    <w:name w:val="Subtle Emphasis"/>
    <w:basedOn w:val="DefaultParagraphFont"/>
    <w:uiPriority w:val="19"/>
    <w:qFormat/>
    <w:rsid w:val="00F04B49"/>
    <w:rPr>
      <w:i/>
      <w:iCs/>
      <w:color w:val="808080" w:themeColor="text1" w:themeTint="7F"/>
    </w:rPr>
  </w:style>
  <w:style w:type="paragraph" w:styleId="ListParagraph">
    <w:name w:val="List Paragraph"/>
    <w:basedOn w:val="Normal"/>
    <w:uiPriority w:val="34"/>
    <w:qFormat/>
    <w:rsid w:val="00B268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springerlink3.metapress.com/content/?Author=Tasneem+Gul+Kazi"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pringerlink3.metapress.com/content/?Author=Hassan+Imran+Afrid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pringerlink3.metapress.com/biomedical-and-life-scienc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springerlink3.metapress.com/content/?Author=Sumsun+Naher"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springerlink3.metapress.com/content/?Author=Dermot+Brabazo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Youssef\AppData\Local\Temp\Rar$DI01.129\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Youssef\AppData\Local\Temp\Rar$DI01.129\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'Mn,Ni.Cu'!$B$1</c:f>
              <c:strCache>
                <c:ptCount val="1"/>
                <c:pt idx="0">
                  <c:v>Mn</c:v>
                </c:pt>
              </c:strCache>
            </c:strRef>
          </c:tx>
          <c:xVal>
            <c:numRef>
              <c:f>'Mn,Ni.Cu'!$A$2:$A$7</c:f>
              <c:numCache>
                <c:formatCode>General</c:formatCode>
                <c:ptCount val="6"/>
                <c:pt idx="0">
                  <c:v>10</c:v>
                </c:pt>
                <c:pt idx="1">
                  <c:v>20</c:v>
                </c:pt>
                <c:pt idx="2">
                  <c:v>30</c:v>
                </c:pt>
                <c:pt idx="3">
                  <c:v>40</c:v>
                </c:pt>
                <c:pt idx="4">
                  <c:v>50</c:v>
                </c:pt>
                <c:pt idx="5">
                  <c:v>60</c:v>
                </c:pt>
              </c:numCache>
            </c:numRef>
          </c:xVal>
          <c:yVal>
            <c:numRef>
              <c:f>'Mn,Ni.Cu'!$B$2:$B$7</c:f>
              <c:numCache>
                <c:formatCode>General</c:formatCode>
                <c:ptCount val="6"/>
                <c:pt idx="0">
                  <c:v>175</c:v>
                </c:pt>
                <c:pt idx="1">
                  <c:v>196.5</c:v>
                </c:pt>
                <c:pt idx="2">
                  <c:v>237.5</c:v>
                </c:pt>
                <c:pt idx="3">
                  <c:v>154.16</c:v>
                </c:pt>
                <c:pt idx="4">
                  <c:v>137.5</c:v>
                </c:pt>
                <c:pt idx="5">
                  <c:v>162.5</c:v>
                </c:pt>
              </c:numCache>
            </c:numRef>
          </c:yVal>
          <c:smooth val="1"/>
        </c:ser>
        <c:ser>
          <c:idx val="1"/>
          <c:order val="1"/>
          <c:tx>
            <c:strRef>
              <c:f>'Mn,Ni.Cu'!$C$1</c:f>
              <c:strCache>
                <c:ptCount val="1"/>
                <c:pt idx="0">
                  <c:v>Cu</c:v>
                </c:pt>
              </c:strCache>
            </c:strRef>
          </c:tx>
          <c:xVal>
            <c:numRef>
              <c:f>'Mn,Ni.Cu'!$A$2:$A$7</c:f>
              <c:numCache>
                <c:formatCode>General</c:formatCode>
                <c:ptCount val="6"/>
                <c:pt idx="0">
                  <c:v>10</c:v>
                </c:pt>
                <c:pt idx="1">
                  <c:v>20</c:v>
                </c:pt>
                <c:pt idx="2">
                  <c:v>30</c:v>
                </c:pt>
                <c:pt idx="3">
                  <c:v>40</c:v>
                </c:pt>
                <c:pt idx="4">
                  <c:v>50</c:v>
                </c:pt>
                <c:pt idx="5">
                  <c:v>60</c:v>
                </c:pt>
              </c:numCache>
            </c:numRef>
          </c:xVal>
          <c:yVal>
            <c:numRef>
              <c:f>'Mn,Ni.Cu'!$C$2:$C$7</c:f>
              <c:numCache>
                <c:formatCode>General</c:formatCode>
                <c:ptCount val="6"/>
                <c:pt idx="0">
                  <c:v>143.69999999999999</c:v>
                </c:pt>
                <c:pt idx="1">
                  <c:v>127.35</c:v>
                </c:pt>
                <c:pt idx="2">
                  <c:v>189.7</c:v>
                </c:pt>
                <c:pt idx="3">
                  <c:v>124.16</c:v>
                </c:pt>
                <c:pt idx="4">
                  <c:v>123.6</c:v>
                </c:pt>
                <c:pt idx="5">
                  <c:v>140.30000000000001</c:v>
                </c:pt>
              </c:numCache>
            </c:numRef>
          </c:yVal>
          <c:smooth val="1"/>
        </c:ser>
        <c:ser>
          <c:idx val="2"/>
          <c:order val="2"/>
          <c:tx>
            <c:strRef>
              <c:f>'Mn,Ni.Cu'!$D$1</c:f>
              <c:strCache>
                <c:ptCount val="1"/>
                <c:pt idx="0">
                  <c:v>Ni</c:v>
                </c:pt>
              </c:strCache>
            </c:strRef>
          </c:tx>
          <c:xVal>
            <c:numRef>
              <c:f>'Mn,Ni.Cu'!$A$2:$A$7</c:f>
              <c:numCache>
                <c:formatCode>General</c:formatCode>
                <c:ptCount val="6"/>
                <c:pt idx="0">
                  <c:v>10</c:v>
                </c:pt>
                <c:pt idx="1">
                  <c:v>20</c:v>
                </c:pt>
                <c:pt idx="2">
                  <c:v>30</c:v>
                </c:pt>
                <c:pt idx="3">
                  <c:v>40</c:v>
                </c:pt>
                <c:pt idx="4">
                  <c:v>50</c:v>
                </c:pt>
                <c:pt idx="5">
                  <c:v>60</c:v>
                </c:pt>
              </c:numCache>
            </c:numRef>
          </c:xVal>
          <c:yVal>
            <c:numRef>
              <c:f>'Mn,Ni.Cu'!$D$2:$D$7</c:f>
              <c:numCache>
                <c:formatCode>General</c:formatCode>
                <c:ptCount val="6"/>
                <c:pt idx="0">
                  <c:v>510.4</c:v>
                </c:pt>
                <c:pt idx="1">
                  <c:v>603.9</c:v>
                </c:pt>
                <c:pt idx="2">
                  <c:v>547.5</c:v>
                </c:pt>
                <c:pt idx="3">
                  <c:v>387.4</c:v>
                </c:pt>
                <c:pt idx="4">
                  <c:v>509</c:v>
                </c:pt>
                <c:pt idx="5">
                  <c:v>447.5</c:v>
                </c:pt>
              </c:numCache>
            </c:numRef>
          </c:yVal>
          <c:smooth val="1"/>
        </c:ser>
        <c:dLbls>
          <c:showLegendKey val="0"/>
          <c:showVal val="0"/>
          <c:showCatName val="0"/>
          <c:showSerName val="0"/>
          <c:showPercent val="0"/>
          <c:showBubbleSize val="0"/>
        </c:dLbls>
        <c:axId val="130814336"/>
        <c:axId val="130816256"/>
      </c:scatterChart>
      <c:valAx>
        <c:axId val="130814336"/>
        <c:scaling>
          <c:orientation val="minMax"/>
        </c:scaling>
        <c:delete val="0"/>
        <c:axPos val="b"/>
        <c:title>
          <c:tx>
            <c:rich>
              <a:bodyPr/>
              <a:lstStyle/>
              <a:p>
                <a:pPr>
                  <a:defRPr/>
                </a:pPr>
                <a:r>
                  <a:rPr lang="en-US"/>
                  <a:t>Age</a:t>
                </a:r>
              </a:p>
            </c:rich>
          </c:tx>
          <c:overlay val="0"/>
        </c:title>
        <c:numFmt formatCode="General" sourceLinked="1"/>
        <c:majorTickMark val="out"/>
        <c:minorTickMark val="none"/>
        <c:tickLblPos val="nextTo"/>
        <c:crossAx val="130816256"/>
        <c:crosses val="autoZero"/>
        <c:crossBetween val="midCat"/>
      </c:valAx>
      <c:valAx>
        <c:axId val="130816256"/>
        <c:scaling>
          <c:orientation val="minMax"/>
        </c:scaling>
        <c:delete val="0"/>
        <c:axPos val="l"/>
        <c:title>
          <c:tx>
            <c:rich>
              <a:bodyPr/>
              <a:lstStyle/>
              <a:p>
                <a:pPr>
                  <a:defRPr/>
                </a:pPr>
                <a:r>
                  <a:rPr lang="en-US"/>
                  <a:t>Conc (ppb)</a:t>
                </a:r>
              </a:p>
            </c:rich>
          </c:tx>
          <c:overlay val="0"/>
        </c:title>
        <c:numFmt formatCode="General" sourceLinked="1"/>
        <c:majorTickMark val="out"/>
        <c:minorTickMark val="none"/>
        <c:tickLblPos val="nextTo"/>
        <c:crossAx val="130814336"/>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'Fe,Mg,Zn'!$B$1</c:f>
              <c:strCache>
                <c:ptCount val="1"/>
                <c:pt idx="0">
                  <c:v>Fe</c:v>
                </c:pt>
              </c:strCache>
            </c:strRef>
          </c:tx>
          <c:xVal>
            <c:numRef>
              <c:f>'Fe,Mg,Zn'!$A$2:$A$7</c:f>
              <c:numCache>
                <c:formatCode>General</c:formatCode>
                <c:ptCount val="6"/>
                <c:pt idx="0">
                  <c:v>10</c:v>
                </c:pt>
                <c:pt idx="1">
                  <c:v>20</c:v>
                </c:pt>
                <c:pt idx="2">
                  <c:v>30</c:v>
                </c:pt>
                <c:pt idx="3">
                  <c:v>40</c:v>
                </c:pt>
                <c:pt idx="4">
                  <c:v>50</c:v>
                </c:pt>
                <c:pt idx="5">
                  <c:v>60</c:v>
                </c:pt>
              </c:numCache>
            </c:numRef>
          </c:xVal>
          <c:yVal>
            <c:numRef>
              <c:f>'Fe,Mg,Zn'!$B$2:$B$7</c:f>
              <c:numCache>
                <c:formatCode>General</c:formatCode>
                <c:ptCount val="6"/>
                <c:pt idx="0">
                  <c:v>4737.66</c:v>
                </c:pt>
                <c:pt idx="1">
                  <c:v>4176.8999999999996</c:v>
                </c:pt>
                <c:pt idx="2">
                  <c:v>3302.66</c:v>
                </c:pt>
                <c:pt idx="3">
                  <c:v>3911.7</c:v>
                </c:pt>
                <c:pt idx="4">
                  <c:v>4035.05</c:v>
                </c:pt>
                <c:pt idx="5">
                  <c:v>4514</c:v>
                </c:pt>
              </c:numCache>
            </c:numRef>
          </c:yVal>
          <c:smooth val="1"/>
        </c:ser>
        <c:ser>
          <c:idx val="1"/>
          <c:order val="1"/>
          <c:tx>
            <c:strRef>
              <c:f>'Fe,Mg,Zn'!$C$1</c:f>
              <c:strCache>
                <c:ptCount val="1"/>
                <c:pt idx="0">
                  <c:v>Mg</c:v>
                </c:pt>
              </c:strCache>
            </c:strRef>
          </c:tx>
          <c:xVal>
            <c:numRef>
              <c:f>'Fe,Mg,Zn'!$A$2:$A$7</c:f>
              <c:numCache>
                <c:formatCode>General</c:formatCode>
                <c:ptCount val="6"/>
                <c:pt idx="0">
                  <c:v>10</c:v>
                </c:pt>
                <c:pt idx="1">
                  <c:v>20</c:v>
                </c:pt>
                <c:pt idx="2">
                  <c:v>30</c:v>
                </c:pt>
                <c:pt idx="3">
                  <c:v>40</c:v>
                </c:pt>
                <c:pt idx="4">
                  <c:v>50</c:v>
                </c:pt>
                <c:pt idx="5">
                  <c:v>60</c:v>
                </c:pt>
              </c:numCache>
            </c:numRef>
          </c:xVal>
          <c:yVal>
            <c:numRef>
              <c:f>'Fe,Mg,Zn'!$C$2:$C$7</c:f>
              <c:numCache>
                <c:formatCode>General</c:formatCode>
                <c:ptCount val="6"/>
                <c:pt idx="0">
                  <c:v>3711.3</c:v>
                </c:pt>
                <c:pt idx="1">
                  <c:v>3585</c:v>
                </c:pt>
                <c:pt idx="2">
                  <c:v>3607.3</c:v>
                </c:pt>
                <c:pt idx="3">
                  <c:v>2888</c:v>
                </c:pt>
                <c:pt idx="4">
                  <c:v>2898.5</c:v>
                </c:pt>
                <c:pt idx="5">
                  <c:v>3943.95</c:v>
                </c:pt>
              </c:numCache>
            </c:numRef>
          </c:yVal>
          <c:smooth val="1"/>
        </c:ser>
        <c:ser>
          <c:idx val="2"/>
          <c:order val="2"/>
          <c:tx>
            <c:strRef>
              <c:f>'Fe,Mg,Zn'!$D$1</c:f>
              <c:strCache>
                <c:ptCount val="1"/>
                <c:pt idx="0">
                  <c:v>Zn</c:v>
                </c:pt>
              </c:strCache>
            </c:strRef>
          </c:tx>
          <c:xVal>
            <c:numRef>
              <c:f>'Fe,Mg,Zn'!$A$2:$A$7</c:f>
              <c:numCache>
                <c:formatCode>General</c:formatCode>
                <c:ptCount val="6"/>
                <c:pt idx="0">
                  <c:v>10</c:v>
                </c:pt>
                <c:pt idx="1">
                  <c:v>20</c:v>
                </c:pt>
                <c:pt idx="2">
                  <c:v>30</c:v>
                </c:pt>
                <c:pt idx="3">
                  <c:v>40</c:v>
                </c:pt>
                <c:pt idx="4">
                  <c:v>50</c:v>
                </c:pt>
                <c:pt idx="5">
                  <c:v>60</c:v>
                </c:pt>
              </c:numCache>
            </c:numRef>
          </c:xVal>
          <c:yVal>
            <c:numRef>
              <c:f>'Fe,Mg,Zn'!$D$2:$D$7</c:f>
              <c:numCache>
                <c:formatCode>General</c:formatCode>
                <c:ptCount val="6"/>
                <c:pt idx="0">
                  <c:v>1761.33</c:v>
                </c:pt>
                <c:pt idx="1">
                  <c:v>2038.9</c:v>
                </c:pt>
                <c:pt idx="2">
                  <c:v>1884</c:v>
                </c:pt>
                <c:pt idx="3">
                  <c:v>1688.2</c:v>
                </c:pt>
                <c:pt idx="4">
                  <c:v>890.9</c:v>
                </c:pt>
                <c:pt idx="5">
                  <c:v>1669.5</c:v>
                </c:pt>
              </c:numCache>
            </c:numRef>
          </c:yVal>
          <c:smooth val="1"/>
        </c:ser>
        <c:dLbls>
          <c:showLegendKey val="0"/>
          <c:showVal val="0"/>
          <c:showCatName val="0"/>
          <c:showSerName val="0"/>
          <c:showPercent val="0"/>
          <c:showBubbleSize val="0"/>
        </c:dLbls>
        <c:axId val="130904064"/>
        <c:axId val="130905984"/>
      </c:scatterChart>
      <c:valAx>
        <c:axId val="130904064"/>
        <c:scaling>
          <c:orientation val="minMax"/>
        </c:scaling>
        <c:delete val="0"/>
        <c:axPos val="b"/>
        <c:title>
          <c:tx>
            <c:rich>
              <a:bodyPr/>
              <a:lstStyle/>
              <a:p>
                <a:pPr>
                  <a:defRPr/>
                </a:pPr>
                <a:r>
                  <a:rPr lang="en-US"/>
                  <a:t>Age</a:t>
                </a:r>
              </a:p>
            </c:rich>
          </c:tx>
          <c:overlay val="0"/>
        </c:title>
        <c:numFmt formatCode="General" sourceLinked="1"/>
        <c:majorTickMark val="out"/>
        <c:minorTickMark val="none"/>
        <c:tickLblPos val="nextTo"/>
        <c:crossAx val="130905984"/>
        <c:crosses val="autoZero"/>
        <c:crossBetween val="midCat"/>
      </c:valAx>
      <c:valAx>
        <c:axId val="130905984"/>
        <c:scaling>
          <c:orientation val="minMax"/>
        </c:scaling>
        <c:delete val="0"/>
        <c:axPos val="l"/>
        <c:title>
          <c:tx>
            <c:rich>
              <a:bodyPr/>
              <a:lstStyle/>
              <a:p>
                <a:pPr>
                  <a:defRPr/>
                </a:pPr>
                <a:r>
                  <a:rPr lang="en-US"/>
                  <a:t>Conc (ppb)</a:t>
                </a:r>
              </a:p>
            </c:rich>
          </c:tx>
          <c:overlay val="0"/>
        </c:title>
        <c:numFmt formatCode="General" sourceLinked="1"/>
        <c:majorTickMark val="out"/>
        <c:minorTickMark val="none"/>
        <c:tickLblPos val="nextTo"/>
        <c:crossAx val="130904064"/>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1249</TotalTime>
  <Pages>12</Pages>
  <Words>2482</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dc:creator>
  <cp:keywords/>
  <dc:description/>
  <cp:lastModifiedBy>Youssef</cp:lastModifiedBy>
  <cp:revision>81</cp:revision>
  <cp:lastPrinted>2012-06-04T11:04:00Z</cp:lastPrinted>
  <dcterms:created xsi:type="dcterms:W3CDTF">2011-10-01T11:45:00Z</dcterms:created>
  <dcterms:modified xsi:type="dcterms:W3CDTF">2014-04-25T07:04:00Z</dcterms:modified>
</cp:coreProperties>
</file>