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3B" w:rsidRDefault="00E67E98" w:rsidP="00264190">
      <w:pPr>
        <w:tabs>
          <w:tab w:val="left" w:pos="2694"/>
        </w:tabs>
        <w:bidi w:val="0"/>
        <w:spacing w:line="360" w:lineRule="auto"/>
        <w:rPr>
          <w:rFonts w:asciiTheme="majorBidi" w:hAnsiTheme="majorBidi" w:cstheme="majorBidi"/>
          <w:b/>
          <w:bCs/>
        </w:rPr>
      </w:pPr>
      <w:r>
        <w:rPr>
          <w:rFonts w:asciiTheme="majorBidi" w:hAnsiTheme="majorBidi" w:cstheme="majorBidi"/>
          <w:b/>
          <w:bCs/>
        </w:rPr>
        <w:t>S</w:t>
      </w:r>
      <w:r w:rsidR="00F67B83" w:rsidRPr="00F67B83">
        <w:rPr>
          <w:rFonts w:asciiTheme="majorBidi" w:hAnsiTheme="majorBidi" w:cstheme="majorBidi"/>
          <w:b/>
          <w:bCs/>
        </w:rPr>
        <w:t xml:space="preserve">tochastic </w:t>
      </w:r>
      <w:r w:rsidR="00264190">
        <w:rPr>
          <w:rFonts w:asciiTheme="majorBidi" w:hAnsiTheme="majorBidi" w:cstheme="majorBidi"/>
          <w:b/>
          <w:bCs/>
        </w:rPr>
        <w:t>Differential E</w:t>
      </w:r>
      <w:r w:rsidR="00F67B83" w:rsidRPr="00F67B83">
        <w:rPr>
          <w:rFonts w:asciiTheme="majorBidi" w:hAnsiTheme="majorBidi" w:cstheme="majorBidi"/>
          <w:b/>
          <w:bCs/>
        </w:rPr>
        <w:t>quations</w:t>
      </w:r>
      <w:r w:rsidR="00F67B83" w:rsidRPr="00E1433B">
        <w:rPr>
          <w:rFonts w:asciiTheme="majorBidi" w:hAnsiTheme="majorBidi" w:cstheme="majorBidi"/>
          <w:sz w:val="18"/>
          <w:szCs w:val="18"/>
        </w:rPr>
        <w:t xml:space="preserve"> </w:t>
      </w:r>
      <w:r w:rsidR="00A94A75" w:rsidRPr="00E1433B">
        <w:rPr>
          <w:rFonts w:asciiTheme="majorBidi" w:hAnsiTheme="majorBidi" w:cstheme="majorBidi"/>
          <w:b/>
          <w:bCs/>
        </w:rPr>
        <w:t xml:space="preserve">and Comparison of Financial Models with Levy </w:t>
      </w:r>
    </w:p>
    <w:p w:rsidR="00A94A75" w:rsidRPr="00E1433B" w:rsidRDefault="00A94A75" w:rsidP="00357B3B">
      <w:pPr>
        <w:tabs>
          <w:tab w:val="left" w:pos="2694"/>
        </w:tabs>
        <w:bidi w:val="0"/>
        <w:spacing w:line="360" w:lineRule="auto"/>
        <w:rPr>
          <w:rFonts w:asciiTheme="majorBidi" w:hAnsiTheme="majorBidi" w:cstheme="majorBidi"/>
          <w:b/>
          <w:bCs/>
        </w:rPr>
      </w:pPr>
      <w:r w:rsidRPr="00E1433B">
        <w:rPr>
          <w:rFonts w:asciiTheme="majorBidi" w:hAnsiTheme="majorBidi" w:cstheme="majorBidi"/>
          <w:b/>
          <w:bCs/>
        </w:rPr>
        <w:t xml:space="preserve">Process using Markov Chain Monte Carlo (MCMC) </w:t>
      </w:r>
      <w:r w:rsidR="00E1433B">
        <w:rPr>
          <w:rFonts w:asciiTheme="majorBidi" w:hAnsiTheme="majorBidi" w:cstheme="majorBidi"/>
          <w:b/>
          <w:bCs/>
        </w:rPr>
        <w:t>Simulation</w:t>
      </w:r>
    </w:p>
    <w:p w:rsidR="00AC2A57" w:rsidRPr="00E1433B" w:rsidRDefault="00AC2A57" w:rsidP="00B57393">
      <w:pPr>
        <w:jc w:val="center"/>
        <w:rPr>
          <w:rFonts w:asciiTheme="majorBidi" w:hAnsiTheme="majorBidi" w:cstheme="majorBidi"/>
          <w:sz w:val="18"/>
          <w:szCs w:val="18"/>
          <w:vertAlign w:val="superscript"/>
        </w:rPr>
      </w:pPr>
      <w:r w:rsidRPr="00E1433B">
        <w:rPr>
          <w:rFonts w:asciiTheme="majorBidi" w:hAnsiTheme="majorBidi" w:cstheme="majorBidi"/>
          <w:sz w:val="18"/>
          <w:szCs w:val="18"/>
        </w:rPr>
        <w:t>Kianoush Fathi vajargah</w:t>
      </w:r>
    </w:p>
    <w:p w:rsidR="00AC2A57" w:rsidRPr="00E1433B" w:rsidRDefault="00AC2A57" w:rsidP="00B57393">
      <w:pPr>
        <w:jc w:val="center"/>
        <w:rPr>
          <w:rFonts w:asciiTheme="majorBidi" w:hAnsiTheme="majorBidi" w:cstheme="majorBidi"/>
          <w:sz w:val="18"/>
          <w:szCs w:val="18"/>
        </w:rPr>
      </w:pPr>
      <w:r w:rsidRPr="00E1433B">
        <w:rPr>
          <w:rFonts w:asciiTheme="majorBidi" w:hAnsiTheme="majorBidi" w:cstheme="majorBidi"/>
          <w:sz w:val="18"/>
          <w:szCs w:val="18"/>
        </w:rPr>
        <w:t>Department of Statistics, Islamic Azad University, North branch, Tehran, Iran,</w:t>
      </w:r>
    </w:p>
    <w:p w:rsidR="00A94A75" w:rsidRPr="00E1433B" w:rsidRDefault="00612334" w:rsidP="00B57393">
      <w:pPr>
        <w:bidi w:val="0"/>
        <w:spacing w:line="360" w:lineRule="auto"/>
        <w:jc w:val="center"/>
        <w:rPr>
          <w:rFonts w:asciiTheme="majorBidi" w:hAnsiTheme="majorBidi" w:cstheme="majorBidi"/>
          <w:sz w:val="18"/>
          <w:szCs w:val="18"/>
        </w:rPr>
      </w:pPr>
      <w:hyperlink r:id="rId8" w:history="1">
        <w:r w:rsidR="00AC2A57" w:rsidRPr="00E1433B">
          <w:rPr>
            <w:rStyle w:val="Hyperlink"/>
            <w:rFonts w:asciiTheme="majorBidi" w:hAnsiTheme="majorBidi" w:cstheme="majorBidi"/>
            <w:sz w:val="18"/>
            <w:szCs w:val="18"/>
          </w:rPr>
          <w:t>k_fathi@iau-tnb.ac.ir</w:t>
        </w:r>
      </w:hyperlink>
    </w:p>
    <w:p w:rsidR="00A94A75" w:rsidRPr="00E1433B" w:rsidRDefault="00A94A75" w:rsidP="00A94A75">
      <w:pPr>
        <w:bidi w:val="0"/>
        <w:spacing w:line="360" w:lineRule="auto"/>
        <w:jc w:val="both"/>
        <w:rPr>
          <w:rFonts w:asciiTheme="majorBidi" w:hAnsiTheme="majorBidi" w:cstheme="majorBidi"/>
          <w:b/>
          <w:bCs/>
          <w:sz w:val="20"/>
          <w:szCs w:val="20"/>
        </w:rPr>
      </w:pPr>
      <w:r w:rsidRPr="00E1433B">
        <w:rPr>
          <w:rFonts w:asciiTheme="majorBidi" w:hAnsiTheme="majorBidi" w:cstheme="majorBidi"/>
          <w:b/>
          <w:bCs/>
          <w:sz w:val="20"/>
          <w:szCs w:val="20"/>
        </w:rPr>
        <w:t>Abstract</w:t>
      </w:r>
      <w:r w:rsidR="007B647C" w:rsidRPr="00E1433B">
        <w:rPr>
          <w:rFonts w:asciiTheme="majorBidi" w:hAnsiTheme="majorBidi" w:cstheme="majorBidi"/>
          <w:b/>
          <w:bCs/>
          <w:sz w:val="20"/>
          <w:szCs w:val="20"/>
        </w:rPr>
        <w:t>:</w:t>
      </w:r>
    </w:p>
    <w:p w:rsidR="00A94A75" w:rsidRPr="00E1433B" w:rsidRDefault="00A94A75" w:rsidP="009D3D0C">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An available method of modeling and predicting the economic time series is the use </w:t>
      </w:r>
      <w:r w:rsidRPr="00E1433B">
        <w:rPr>
          <w:rFonts w:asciiTheme="majorBidi" w:hAnsiTheme="majorBidi" w:cstheme="majorBidi"/>
          <w:color w:val="000000" w:themeColor="text1"/>
          <w:sz w:val="18"/>
          <w:szCs w:val="18"/>
        </w:rPr>
        <w:t>of stochastic differential equations</w:t>
      </w:r>
      <w:r w:rsidRPr="00E1433B">
        <w:rPr>
          <w:rFonts w:asciiTheme="majorBidi" w:hAnsiTheme="majorBidi" w:cstheme="majorBidi"/>
          <w:sz w:val="18"/>
          <w:szCs w:val="18"/>
        </w:rPr>
        <w:t xml:space="preserve">, which are often determined as jump-diffusion stochastic differential equations in financial markets and underlier economic dynamics.  Besides the diffusion term that is a geometric Brownian model with Wiener random process, these equations </w:t>
      </w:r>
      <w:r w:rsidRPr="00E1433B">
        <w:rPr>
          <w:rFonts w:asciiTheme="majorBidi" w:hAnsiTheme="majorBidi" w:cstheme="majorBidi"/>
          <w:color w:val="000000" w:themeColor="text1"/>
          <w:sz w:val="18"/>
          <w:szCs w:val="18"/>
        </w:rPr>
        <w:t>contain a jump term</w:t>
      </w:r>
      <w:r w:rsidRPr="00E1433B">
        <w:rPr>
          <w:rFonts w:asciiTheme="majorBidi" w:hAnsiTheme="majorBidi" w:cstheme="majorBidi"/>
          <w:sz w:val="18"/>
          <w:szCs w:val="18"/>
        </w:rPr>
        <w:t xml:space="preserve"> that follows Poisson process and depends on the type of market. This study presented two different models based on a certain class of jump-diffusion stochastic differential equations with random fluctuations: Black- Scholes model and Merton model (1976), including jump-diffusion (JD) model, which were compared, and their parameters and hidden variables were evaluated using Markov chain Monte Carlo (MCMC) method.</w:t>
      </w:r>
    </w:p>
    <w:p w:rsidR="00A94A75" w:rsidRPr="00E1433B" w:rsidRDefault="00A94A75" w:rsidP="00A94A75">
      <w:pPr>
        <w:bidi w:val="0"/>
        <w:spacing w:line="360" w:lineRule="auto"/>
        <w:jc w:val="both"/>
        <w:rPr>
          <w:rFonts w:asciiTheme="majorBidi" w:hAnsiTheme="majorBidi" w:cstheme="majorBidi"/>
        </w:rPr>
      </w:pPr>
    </w:p>
    <w:p w:rsidR="00A94A75" w:rsidRPr="00E1433B" w:rsidRDefault="00A235EA" w:rsidP="00A235EA">
      <w:pPr>
        <w:bidi w:val="0"/>
        <w:spacing w:line="360" w:lineRule="auto"/>
        <w:jc w:val="both"/>
        <w:rPr>
          <w:rFonts w:asciiTheme="majorBidi" w:hAnsiTheme="majorBidi" w:cstheme="majorBidi"/>
        </w:rPr>
      </w:pPr>
      <w:r w:rsidRPr="00E1433B">
        <w:rPr>
          <w:rFonts w:asciiTheme="majorBidi" w:hAnsiTheme="majorBidi" w:cstheme="majorBidi"/>
          <w:b/>
          <w:bCs/>
          <w:sz w:val="20"/>
          <w:szCs w:val="20"/>
        </w:rPr>
        <w:t>Keywords:</w:t>
      </w:r>
      <w:r w:rsidRPr="00E1433B">
        <w:rPr>
          <w:rFonts w:asciiTheme="majorBidi" w:hAnsiTheme="majorBidi" w:cstheme="majorBidi"/>
          <w:sz w:val="16"/>
          <w:szCs w:val="16"/>
        </w:rPr>
        <w:t xml:space="preserve"> </w:t>
      </w:r>
      <w:r w:rsidRPr="00E1433B">
        <w:rPr>
          <w:rFonts w:asciiTheme="majorBidi" w:hAnsiTheme="majorBidi" w:cstheme="majorBidi"/>
          <w:sz w:val="18"/>
          <w:szCs w:val="18"/>
        </w:rPr>
        <w:t>Levy process, Markov chain Monte Carlo, Black- Scholes model,  Merton model, stochastic differential equations.</w:t>
      </w:r>
    </w:p>
    <w:p w:rsidR="00A94A75" w:rsidRPr="00E1433B" w:rsidRDefault="007B647C" w:rsidP="00A94A75">
      <w:pPr>
        <w:bidi w:val="0"/>
        <w:spacing w:line="360" w:lineRule="auto"/>
        <w:jc w:val="both"/>
        <w:rPr>
          <w:rFonts w:asciiTheme="majorBidi" w:hAnsiTheme="majorBidi" w:cstheme="majorBidi"/>
          <w:b/>
          <w:bCs/>
          <w:sz w:val="20"/>
          <w:szCs w:val="20"/>
        </w:rPr>
      </w:pPr>
      <w:r w:rsidRPr="00E1433B">
        <w:rPr>
          <w:rFonts w:asciiTheme="majorBidi" w:hAnsiTheme="majorBidi" w:cstheme="majorBidi"/>
          <w:b/>
          <w:bCs/>
          <w:sz w:val="20"/>
          <w:szCs w:val="20"/>
        </w:rPr>
        <w:t>1.</w:t>
      </w:r>
      <w:r w:rsidR="00A94A75" w:rsidRPr="00E1433B">
        <w:rPr>
          <w:rFonts w:asciiTheme="majorBidi" w:hAnsiTheme="majorBidi" w:cstheme="majorBidi"/>
          <w:b/>
          <w:bCs/>
          <w:sz w:val="20"/>
          <w:szCs w:val="20"/>
        </w:rPr>
        <w:t>Introduction</w:t>
      </w:r>
    </w:p>
    <w:p w:rsidR="00A94A75" w:rsidRPr="00E1433B" w:rsidRDefault="00A94A75" w:rsidP="003E0912">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One of the main discussions on trading option pricing theory in finance is the matter of determining or, more specifically, predicting the asset price at maturity date. Actually, if one decides to make an option contract of a deal (either as a seller or as a buyer of the option), he should estimate the asset price at maturity date and then decide to </w:t>
      </w:r>
      <w:r w:rsidR="00343243" w:rsidRPr="00E1433B">
        <w:rPr>
          <w:rFonts w:asciiTheme="majorBidi" w:hAnsiTheme="majorBidi" w:cstheme="majorBidi"/>
          <w:sz w:val="18"/>
          <w:szCs w:val="18"/>
        </w:rPr>
        <w:t>do so considering the economic</w:t>
      </w:r>
      <w:r w:rsidRPr="00E1433B">
        <w:rPr>
          <w:rFonts w:asciiTheme="majorBidi" w:hAnsiTheme="majorBidi" w:cstheme="majorBidi"/>
          <w:sz w:val="18"/>
          <w:szCs w:val="18"/>
        </w:rPr>
        <w:t xml:space="preserve"> factors, such as the risk rate and so forth. In this situation, price fluctuations in the capital market are of special importance. The models usually selected to study these fluctuations and do estimations and predictions contain stochastic processes and especially Levy process. A sample path of Levy process may include jumps in its own time per</w:t>
      </w:r>
      <w:r w:rsidR="00343243" w:rsidRPr="00E1433B">
        <w:rPr>
          <w:rFonts w:asciiTheme="majorBidi" w:hAnsiTheme="majorBidi" w:cstheme="majorBidi"/>
          <w:sz w:val="18"/>
          <w:szCs w:val="18"/>
        </w:rPr>
        <w:t>iod that are objective evidence</w:t>
      </w:r>
      <w:r w:rsidRPr="00E1433B">
        <w:rPr>
          <w:rFonts w:asciiTheme="majorBidi" w:hAnsiTheme="majorBidi" w:cstheme="majorBidi"/>
          <w:sz w:val="18"/>
          <w:szCs w:val="18"/>
        </w:rPr>
        <w:t xml:space="preserve"> of sudden changes or, in other words, a sudden rise or fall in asset price in the capital market. In this study, the researchers selected the two models based on Levy process, Black- Scholes model and Merton model, and compared differences between the two models according to the changes in the jump parameter of Merton model. Sample paths used in Black- Scholes model are jumpless and involve Brownian motion process (which is a special type of Levy process). However, other models, including Merton model, contain terms </w:t>
      </w:r>
      <w:r w:rsidRPr="00E1433B">
        <w:rPr>
          <w:rFonts w:asciiTheme="majorBidi" w:hAnsiTheme="majorBidi" w:cstheme="majorBidi"/>
          <w:color w:val="000000" w:themeColor="text1"/>
          <w:sz w:val="18"/>
          <w:szCs w:val="18"/>
        </w:rPr>
        <w:t>as jump generators</w:t>
      </w:r>
      <w:r w:rsidRPr="00E1433B">
        <w:rPr>
          <w:rFonts w:asciiTheme="majorBidi" w:hAnsiTheme="majorBidi" w:cstheme="majorBidi"/>
          <w:sz w:val="18"/>
          <w:szCs w:val="18"/>
        </w:rPr>
        <w:t xml:space="preserve"> that </w:t>
      </w:r>
      <w:r w:rsidR="00343243" w:rsidRPr="00E1433B">
        <w:rPr>
          <w:rFonts w:asciiTheme="majorBidi" w:hAnsiTheme="majorBidi" w:cstheme="majorBidi"/>
          <w:sz w:val="18"/>
          <w:szCs w:val="18"/>
        </w:rPr>
        <w:t>cause the result of Black- Scholes model to be different</w:t>
      </w:r>
      <w:r w:rsidRPr="00E1433B">
        <w:rPr>
          <w:rFonts w:asciiTheme="majorBidi" w:hAnsiTheme="majorBidi" w:cstheme="majorBidi"/>
          <w:sz w:val="18"/>
          <w:szCs w:val="18"/>
        </w:rPr>
        <w:t xml:space="preserve">. In this study, the effect of such terms </w:t>
      </w:r>
      <w:r w:rsidR="00343243" w:rsidRPr="00E1433B">
        <w:rPr>
          <w:rFonts w:asciiTheme="majorBidi" w:hAnsiTheme="majorBidi" w:cstheme="majorBidi"/>
          <w:sz w:val="18"/>
          <w:szCs w:val="18"/>
        </w:rPr>
        <w:t xml:space="preserve">was examined </w:t>
      </w:r>
      <w:r w:rsidRPr="00E1433B">
        <w:rPr>
          <w:rFonts w:asciiTheme="majorBidi" w:hAnsiTheme="majorBidi" w:cstheme="majorBidi"/>
          <w:sz w:val="18"/>
          <w:szCs w:val="18"/>
        </w:rPr>
        <w:t>in the differen</w:t>
      </w:r>
      <w:r w:rsidR="00343243" w:rsidRPr="00E1433B">
        <w:rPr>
          <w:rFonts w:asciiTheme="majorBidi" w:hAnsiTheme="majorBidi" w:cstheme="majorBidi"/>
          <w:sz w:val="18"/>
          <w:szCs w:val="18"/>
        </w:rPr>
        <w:t>ce of the</w:t>
      </w:r>
      <w:r w:rsidRPr="00E1433B">
        <w:rPr>
          <w:rFonts w:asciiTheme="majorBidi" w:hAnsiTheme="majorBidi" w:cstheme="majorBidi"/>
          <w:sz w:val="18"/>
          <w:szCs w:val="18"/>
        </w:rPr>
        <w:t xml:space="preserve"> final answer. The price at maturity date was estimated using Markov chain Monte Carlo (MCMC) method. The convergence rate of Monte Carlo in comput</w:t>
      </w:r>
      <w:r w:rsidR="001E4771" w:rsidRPr="00E1433B">
        <w:rPr>
          <w:rFonts w:asciiTheme="majorBidi" w:hAnsiTheme="majorBidi" w:cstheme="majorBidi"/>
          <w:sz w:val="18"/>
          <w:szCs w:val="18"/>
        </w:rPr>
        <w:t>ation of</w:t>
      </w:r>
      <w:r w:rsidRPr="00E1433B">
        <w:rPr>
          <w:rFonts w:asciiTheme="majorBidi" w:hAnsiTheme="majorBidi" w:cstheme="majorBidi"/>
          <w:sz w:val="18"/>
          <w:szCs w:val="18"/>
        </w:rPr>
        <w:t xml:space="preserve"> integrals is </w:t>
      </w:r>
      <m:oMath>
        <m:r>
          <w:rPr>
            <w:rFonts w:ascii="Cambria Math" w:eastAsia="Arial Unicode MS" w:hAnsi="Cambria Math" w:cstheme="majorBidi"/>
            <w:sz w:val="18"/>
            <w:szCs w:val="18"/>
          </w:rPr>
          <m:t>O</m:t>
        </m:r>
        <m:d>
          <m:dPr>
            <m:ctrlPr>
              <w:rPr>
                <w:rFonts w:ascii="Cambria Math" w:eastAsia="Arial Unicode MS" w:hAnsiTheme="majorBidi" w:cstheme="majorBidi"/>
                <w:i/>
                <w:sz w:val="18"/>
                <w:szCs w:val="18"/>
              </w:rPr>
            </m:ctrlPr>
          </m:dPr>
          <m:e>
            <m:sSup>
              <m:sSupPr>
                <m:ctrlPr>
                  <w:rPr>
                    <w:rFonts w:ascii="Cambria Math" w:eastAsia="Arial Unicode MS" w:hAnsiTheme="majorBidi" w:cstheme="majorBidi"/>
                    <w:i/>
                    <w:sz w:val="18"/>
                    <w:szCs w:val="18"/>
                  </w:rPr>
                </m:ctrlPr>
              </m:sSupPr>
              <m:e>
                <m:r>
                  <w:rPr>
                    <w:rFonts w:ascii="Cambria Math" w:eastAsia="Arial Unicode MS" w:hAnsi="Cambria Math" w:cstheme="majorBidi"/>
                    <w:sz w:val="18"/>
                    <w:szCs w:val="18"/>
                  </w:rPr>
                  <m:t>N</m:t>
                </m:r>
              </m:e>
              <m:sup>
                <m:r>
                  <w:rPr>
                    <w:rFonts w:asciiTheme="majorBidi" w:eastAsia="Arial Unicode MS" w:hAnsiTheme="majorBidi" w:cstheme="majorBidi"/>
                    <w:sz w:val="18"/>
                    <w:szCs w:val="18"/>
                  </w:rPr>
                  <m:t>-</m:t>
                </m:r>
                <m:f>
                  <m:fPr>
                    <m:type m:val="skw"/>
                    <m:ctrlPr>
                      <w:rPr>
                        <w:rFonts w:ascii="Cambria Math" w:eastAsia="Arial Unicode MS" w:hAnsiTheme="majorBidi" w:cstheme="majorBidi"/>
                        <w:i/>
                        <w:sz w:val="18"/>
                        <w:szCs w:val="18"/>
                      </w:rPr>
                    </m:ctrlPr>
                  </m:fPr>
                  <m:num>
                    <m:r>
                      <w:rPr>
                        <w:rFonts w:ascii="Cambria Math" w:eastAsia="Arial Unicode MS" w:hAnsiTheme="majorBidi" w:cstheme="majorBidi"/>
                        <w:sz w:val="18"/>
                        <w:szCs w:val="18"/>
                      </w:rPr>
                      <m:t>1</m:t>
                    </m:r>
                  </m:num>
                  <m:den>
                    <m:r>
                      <w:rPr>
                        <w:rFonts w:ascii="Cambria Math" w:eastAsia="Arial Unicode MS" w:hAnsiTheme="majorBidi" w:cstheme="majorBidi"/>
                        <w:sz w:val="18"/>
                        <w:szCs w:val="18"/>
                      </w:rPr>
                      <m:t>2</m:t>
                    </m:r>
                  </m:den>
                </m:f>
              </m:sup>
            </m:sSup>
          </m:e>
        </m:d>
        <m:r>
          <w:rPr>
            <w:rFonts w:ascii="Cambria Math" w:eastAsia="Arial Unicode MS" w:hAnsiTheme="majorBidi" w:cstheme="majorBidi"/>
            <w:sz w:val="18"/>
            <w:szCs w:val="18"/>
          </w:rPr>
          <m:t>.</m:t>
        </m:r>
      </m:oMath>
    </w:p>
    <w:p w:rsidR="00A94A75" w:rsidRPr="00E1433B" w:rsidRDefault="007B647C" w:rsidP="00A20FF6">
      <w:pPr>
        <w:pStyle w:val="NoSpacing"/>
        <w:bidi w:val="0"/>
        <w:rPr>
          <w:rFonts w:asciiTheme="majorBidi" w:hAnsiTheme="majorBidi" w:cstheme="majorBidi"/>
          <w:b/>
          <w:bCs/>
          <w:sz w:val="20"/>
          <w:szCs w:val="20"/>
        </w:rPr>
      </w:pPr>
      <w:r w:rsidRPr="00E1433B">
        <w:rPr>
          <w:rFonts w:asciiTheme="majorBidi" w:hAnsiTheme="majorBidi" w:cstheme="majorBidi"/>
          <w:b/>
          <w:bCs/>
          <w:sz w:val="20"/>
          <w:szCs w:val="20"/>
        </w:rPr>
        <w:t>2.</w:t>
      </w:r>
      <w:r w:rsidR="00A94A75" w:rsidRPr="00E1433B">
        <w:rPr>
          <w:rFonts w:asciiTheme="majorBidi" w:hAnsiTheme="majorBidi" w:cstheme="majorBidi"/>
          <w:b/>
          <w:bCs/>
          <w:sz w:val="20"/>
          <w:szCs w:val="20"/>
        </w:rPr>
        <w:t>Stochastic differential equations and Monte Carlo approximation</w:t>
      </w:r>
      <w:r w:rsidR="003E0912" w:rsidRPr="00E1433B">
        <w:rPr>
          <w:rFonts w:asciiTheme="majorBidi" w:hAnsiTheme="majorBidi" w:cstheme="majorBidi"/>
          <w:b/>
          <w:bCs/>
          <w:sz w:val="20"/>
          <w:szCs w:val="20"/>
        </w:rPr>
        <w:t>:</w:t>
      </w:r>
    </w:p>
    <w:p w:rsidR="003E0912" w:rsidRPr="00E1433B" w:rsidRDefault="003E0912" w:rsidP="003E0912">
      <w:pPr>
        <w:pStyle w:val="NoSpacing"/>
        <w:bidi w:val="0"/>
        <w:rPr>
          <w:rFonts w:asciiTheme="majorBidi" w:hAnsiTheme="majorBidi" w:cstheme="majorBidi"/>
          <w:b/>
          <w:bCs/>
          <w:sz w:val="20"/>
          <w:szCs w:val="20"/>
        </w:rPr>
      </w:pPr>
    </w:p>
    <w:p w:rsidR="00A94A75" w:rsidRPr="00E1433B" w:rsidRDefault="00A94A75" w:rsidP="00A26956">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In this simulation method, the expected values of </w:t>
      </w:r>
      <m:oMath>
        <m:r>
          <m:rPr>
            <m:sty m:val="p"/>
          </m:rPr>
          <w:rPr>
            <w:rFonts w:ascii="Cambria Math" w:hAnsiTheme="majorBidi" w:cstheme="majorBidi"/>
            <w:sz w:val="18"/>
            <w:szCs w:val="18"/>
          </w:rPr>
          <m:t>E</m:t>
        </m:r>
        <m:d>
          <m:dPr>
            <m:begChr m:val="["/>
            <m:endChr m:val="]"/>
            <m:ctrlPr>
              <w:rPr>
                <w:rFonts w:ascii="Cambria Math" w:hAnsiTheme="majorBidi" w:cstheme="majorBidi"/>
                <w:sz w:val="18"/>
                <w:szCs w:val="18"/>
              </w:rPr>
            </m:ctrlPr>
          </m:dPr>
          <m:e>
            <m:r>
              <m:rPr>
                <m:sty m:val="p"/>
              </m:rPr>
              <w:rPr>
                <w:rFonts w:ascii="Cambria Math" w:hAnsiTheme="majorBidi" w:cstheme="majorBidi"/>
                <w:sz w:val="18"/>
                <w:szCs w:val="18"/>
              </w:rPr>
              <m:t>g</m:t>
            </m:r>
            <m:d>
              <m:dPr>
                <m:ctrlPr>
                  <w:rPr>
                    <w:rFonts w:ascii="Cambria Math" w:hAnsiTheme="majorBidi" w:cstheme="majorBidi"/>
                    <w:sz w:val="18"/>
                    <w:szCs w:val="18"/>
                  </w:rPr>
                </m:ctrlPr>
              </m:dPr>
              <m:e>
                <m:r>
                  <m:rPr>
                    <m:sty m:val="p"/>
                  </m:rPr>
                  <w:rPr>
                    <w:rFonts w:ascii="Cambria Math" w:hAnsiTheme="majorBidi" w:cstheme="majorBidi"/>
                    <w:sz w:val="18"/>
                    <w:szCs w:val="18"/>
                  </w:rPr>
                  <m:t>X</m:t>
                </m:r>
                <m:d>
                  <m:dPr>
                    <m:ctrlPr>
                      <w:rPr>
                        <w:rFonts w:ascii="Cambria Math" w:hAnsiTheme="majorBidi" w:cstheme="majorBidi"/>
                        <w:sz w:val="18"/>
                        <w:szCs w:val="18"/>
                      </w:rPr>
                    </m:ctrlPr>
                  </m:dPr>
                  <m:e>
                    <m:r>
                      <m:rPr>
                        <m:sty m:val="p"/>
                      </m:rPr>
                      <w:rPr>
                        <w:rFonts w:ascii="Cambria Math" w:hAnsiTheme="majorBidi" w:cstheme="majorBidi"/>
                        <w:sz w:val="18"/>
                        <w:szCs w:val="18"/>
                      </w:rPr>
                      <m:t>T</m:t>
                    </m:r>
                  </m:e>
                </m:d>
              </m:e>
            </m:d>
          </m:e>
        </m:d>
      </m:oMath>
      <w:r w:rsidRPr="00E1433B">
        <w:rPr>
          <w:rFonts w:asciiTheme="majorBidi" w:hAnsiTheme="majorBidi" w:cstheme="majorBidi"/>
          <w:sz w:val="18"/>
          <w:szCs w:val="18"/>
        </w:rPr>
        <w:t xml:space="preserve"> for one answer, X, are presented from a given stochastic differential equation with </w:t>
      </w:r>
      <w:r w:rsidR="00061C90" w:rsidRPr="00E1433B">
        <w:rPr>
          <w:rFonts w:asciiTheme="majorBidi" w:hAnsiTheme="majorBidi" w:cstheme="majorBidi"/>
          <w:sz w:val="18"/>
          <w:szCs w:val="18"/>
        </w:rPr>
        <w:t>a</w:t>
      </w:r>
      <w:r w:rsidRPr="00E1433B">
        <w:rPr>
          <w:rFonts w:asciiTheme="majorBidi" w:hAnsiTheme="majorBidi" w:cstheme="majorBidi"/>
          <w:sz w:val="18"/>
          <w:szCs w:val="18"/>
        </w:rPr>
        <w:t xml:space="preserve"> given function g. </w:t>
      </w:r>
      <w:r w:rsidR="00EA197E" w:rsidRPr="00E1433B">
        <w:rPr>
          <w:rFonts w:asciiTheme="majorBidi" w:hAnsiTheme="majorBidi" w:cstheme="majorBidi"/>
          <w:sz w:val="18"/>
          <w:szCs w:val="18"/>
        </w:rPr>
        <w:t>G</w:t>
      </w:r>
      <w:r w:rsidRPr="00E1433B">
        <w:rPr>
          <w:rFonts w:asciiTheme="majorBidi" w:hAnsiTheme="majorBidi" w:cstheme="majorBidi"/>
          <w:sz w:val="18"/>
          <w:szCs w:val="18"/>
        </w:rPr>
        <w:t>enerally, the approximation error consists of two parts, random error and time-discretization error. The statistical error was estimated using the central limit theorem. The error estimati</w:t>
      </w:r>
      <w:r w:rsidR="00476C39" w:rsidRPr="00E1433B">
        <w:rPr>
          <w:rFonts w:asciiTheme="majorBidi" w:hAnsiTheme="majorBidi" w:cstheme="majorBidi"/>
          <w:sz w:val="18"/>
          <w:szCs w:val="18"/>
        </w:rPr>
        <w:t xml:space="preserve">on for time-discretization </w:t>
      </w:r>
      <w:r w:rsidRPr="00E1433B">
        <w:rPr>
          <w:rFonts w:asciiTheme="majorBidi" w:hAnsiTheme="majorBidi" w:cstheme="majorBidi"/>
          <w:sz w:val="18"/>
          <w:szCs w:val="18"/>
        </w:rPr>
        <w:t xml:space="preserve"> of Euler method directly with an additional remaining term that measures the ½ order accuracy for strong approximation.</w:t>
      </w:r>
    </w:p>
    <w:p w:rsidR="00A94A75" w:rsidRPr="00E1433B" w:rsidRDefault="00A94A75" w:rsidP="00844222">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Consider the following stochastic differential equation:</w:t>
      </w:r>
    </w:p>
    <w:p w:rsidR="00A94A75" w:rsidRPr="00E1433B" w:rsidRDefault="002408D0" w:rsidP="002408D0">
      <w:pPr>
        <w:tabs>
          <w:tab w:val="left" w:pos="6770"/>
        </w:tabs>
        <w:bidi w:val="0"/>
        <w:spacing w:line="360" w:lineRule="auto"/>
        <w:jc w:val="both"/>
        <w:rPr>
          <w:rFonts w:asciiTheme="majorBidi" w:hAnsiTheme="majorBidi" w:cstheme="majorBidi"/>
          <w:sz w:val="16"/>
          <w:szCs w:val="16"/>
        </w:rPr>
      </w:pPr>
      <w:r w:rsidRPr="00E1433B">
        <w:rPr>
          <w:rFonts w:asciiTheme="majorBidi" w:hAnsiTheme="majorBidi" w:cstheme="majorBidi"/>
          <w:sz w:val="16"/>
          <w:szCs w:val="16"/>
        </w:rPr>
        <w:tab/>
      </w:r>
    </w:p>
    <w:p w:rsidR="00A94A75" w:rsidRPr="00E1433B" w:rsidRDefault="008313A4" w:rsidP="00A424CF">
      <w:pPr>
        <w:bidi w:val="0"/>
        <w:spacing w:line="360" w:lineRule="auto"/>
        <w:jc w:val="both"/>
        <w:rPr>
          <w:rFonts w:asciiTheme="majorBidi" w:hAnsiTheme="majorBidi" w:cstheme="majorBidi"/>
          <w:sz w:val="16"/>
          <w:szCs w:val="16"/>
        </w:rPr>
      </w:pPr>
      <w:r w:rsidRPr="00E1433B">
        <w:rPr>
          <w:rFonts w:asciiTheme="majorBidi" w:hAnsiTheme="majorBidi" w:cstheme="majorBidi"/>
          <w:b/>
          <w:color w:val="0E1107"/>
          <w:sz w:val="16"/>
          <w:szCs w:val="16"/>
          <w:lang w:bidi="fa-IR"/>
        </w:rPr>
        <w:t xml:space="preserve">                                                 </w:t>
      </w:r>
      <m:oMath>
        <m:r>
          <m:rPr>
            <m:sty m:val="bi"/>
          </m:rPr>
          <w:rPr>
            <w:rFonts w:ascii="Cambria Math" w:eastAsiaTheme="minorEastAsia" w:hAnsi="Cambria Math" w:cstheme="majorBidi"/>
            <w:color w:val="0E1107"/>
            <w:sz w:val="16"/>
            <w:szCs w:val="16"/>
            <w:lang w:bidi="fa-IR"/>
          </w:rPr>
          <m:t>dX</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e>
        </m:d>
        <m:r>
          <m:rPr>
            <m:sty m:val="bi"/>
          </m:rPr>
          <w:rPr>
            <w:rFonts w:ascii="Cambria Math" w:eastAsiaTheme="minorEastAsia" w:hAnsiTheme="majorBidi" w:cstheme="majorBidi"/>
            <w:color w:val="0E1107"/>
            <w:sz w:val="16"/>
            <w:szCs w:val="16"/>
            <w:lang w:bidi="fa-IR"/>
          </w:rPr>
          <m:t>=</m:t>
        </m:r>
        <m:r>
          <m:rPr>
            <m:sty m:val="bi"/>
          </m:rPr>
          <w:rPr>
            <w:rFonts w:ascii="Cambria Math" w:eastAsiaTheme="minorEastAsia" w:hAnsi="Cambria Math" w:cstheme="majorBidi"/>
            <w:color w:val="0E1107"/>
            <w:sz w:val="16"/>
            <w:szCs w:val="16"/>
            <w:lang w:bidi="fa-IR"/>
          </w:rPr>
          <m:t>a</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r>
              <m:rPr>
                <m:sty m:val="bi"/>
              </m:rPr>
              <w:rPr>
                <w:rFonts w:ascii="Cambria Math" w:eastAsiaTheme="minorEastAsia" w:hAnsiTheme="majorBidi" w:cstheme="majorBidi"/>
                <w:color w:val="0E1107"/>
                <w:sz w:val="16"/>
                <w:szCs w:val="16"/>
                <w:lang w:bidi="fa-IR"/>
              </w:rPr>
              <m:t>,</m:t>
            </m:r>
            <m:r>
              <m:rPr>
                <m:sty m:val="bi"/>
              </m:rPr>
              <w:rPr>
                <w:rFonts w:ascii="Cambria Math" w:eastAsiaTheme="minorEastAsia" w:hAnsi="Cambria Math" w:cstheme="majorBidi"/>
                <w:color w:val="0E1107"/>
                <w:sz w:val="16"/>
                <w:szCs w:val="16"/>
                <w:lang w:bidi="fa-IR"/>
              </w:rPr>
              <m:t>X</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e>
            </m:d>
          </m:e>
        </m:d>
        <m:r>
          <m:rPr>
            <m:sty m:val="bi"/>
          </m:rPr>
          <w:rPr>
            <w:rFonts w:ascii="Cambria Math" w:eastAsiaTheme="minorEastAsia" w:hAnsiTheme="majorBidi" w:cstheme="majorBidi"/>
            <w:color w:val="0E1107"/>
            <w:sz w:val="16"/>
            <w:szCs w:val="16"/>
            <w:lang w:bidi="fa-IR"/>
          </w:rPr>
          <m:t>+</m:t>
        </m:r>
        <m:r>
          <m:rPr>
            <m:sty m:val="bi"/>
          </m:rPr>
          <w:rPr>
            <w:rFonts w:ascii="Cambria Math" w:eastAsiaTheme="minorEastAsia" w:hAnsi="Cambria Math" w:cstheme="majorBidi"/>
            <w:color w:val="0E1107"/>
            <w:sz w:val="16"/>
            <w:szCs w:val="16"/>
            <w:lang w:bidi="fa-IR"/>
          </w:rPr>
          <m:t>b</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r>
              <m:rPr>
                <m:sty m:val="bi"/>
              </m:rPr>
              <w:rPr>
                <w:rFonts w:ascii="Cambria Math" w:eastAsiaTheme="minorEastAsia" w:hAnsiTheme="majorBidi" w:cstheme="majorBidi"/>
                <w:color w:val="0E1107"/>
                <w:sz w:val="16"/>
                <w:szCs w:val="16"/>
                <w:lang w:bidi="fa-IR"/>
              </w:rPr>
              <m:t>,</m:t>
            </m:r>
            <m:r>
              <m:rPr>
                <m:sty m:val="bi"/>
              </m:rPr>
              <w:rPr>
                <w:rFonts w:ascii="Cambria Math" w:eastAsiaTheme="minorEastAsia" w:hAnsi="Cambria Math" w:cstheme="majorBidi"/>
                <w:color w:val="0E1107"/>
                <w:sz w:val="16"/>
                <w:szCs w:val="16"/>
                <w:lang w:bidi="fa-IR"/>
              </w:rPr>
              <m:t>X</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e>
            </m:d>
          </m:e>
        </m:d>
        <m:r>
          <m:rPr>
            <m:sty m:val="bi"/>
          </m:rPr>
          <w:rPr>
            <w:rFonts w:ascii="Cambria Math" w:eastAsiaTheme="minorEastAsia" w:hAnsi="Cambria Math" w:cstheme="majorBidi"/>
            <w:color w:val="0E1107"/>
            <w:sz w:val="16"/>
            <w:szCs w:val="16"/>
            <w:lang w:bidi="fa-IR"/>
          </w:rPr>
          <m:t>dW</m:t>
        </m:r>
        <m:r>
          <m:rPr>
            <m:sty m:val="bi"/>
          </m:rPr>
          <w:rPr>
            <w:rFonts w:ascii="Cambria Math" w:eastAsiaTheme="minorEastAsia" w:hAnsiTheme="majorBidi" w:cstheme="majorBidi"/>
            <w:color w:val="0E1107"/>
            <w:sz w:val="16"/>
            <w:szCs w:val="16"/>
            <w:lang w:bidi="fa-IR"/>
          </w:rPr>
          <m:t>(</m:t>
        </m:r>
        <m:r>
          <m:rPr>
            <m:sty m:val="bi"/>
          </m:rPr>
          <w:rPr>
            <w:rFonts w:ascii="Cambria Math" w:eastAsiaTheme="minorEastAsia" w:hAnsi="Cambria Math" w:cstheme="majorBidi"/>
            <w:color w:val="0E1107"/>
            <w:sz w:val="16"/>
            <w:szCs w:val="16"/>
            <w:lang w:bidi="fa-IR"/>
          </w:rPr>
          <m:t>t</m:t>
        </m:r>
        <m:r>
          <m:rPr>
            <m:sty m:val="bi"/>
          </m:rPr>
          <w:rPr>
            <w:rFonts w:ascii="Cambria Math" w:eastAsiaTheme="minorEastAsia" w:hAnsiTheme="majorBidi" w:cstheme="majorBidi"/>
            <w:color w:val="0E1107"/>
            <w:sz w:val="16"/>
            <w:szCs w:val="16"/>
            <w:lang w:bidi="fa-IR"/>
          </w:rPr>
          <m:t>)</m:t>
        </m:r>
      </m:oMath>
      <w:r w:rsidR="002408D0" w:rsidRPr="00E1433B">
        <w:rPr>
          <w:rFonts w:asciiTheme="majorBidi" w:hAnsiTheme="majorBidi" w:cstheme="majorBidi"/>
          <w:b/>
          <w:color w:val="0E1107"/>
          <w:sz w:val="16"/>
          <w:szCs w:val="16"/>
          <w:lang w:bidi="fa-IR"/>
        </w:rPr>
        <w:t xml:space="preserve">                         </w:t>
      </w:r>
      <w:r w:rsidR="00A424CF">
        <w:rPr>
          <w:rFonts w:asciiTheme="majorBidi" w:hAnsiTheme="majorBidi" w:cstheme="majorBidi"/>
          <w:b/>
          <w:color w:val="0E1107"/>
          <w:sz w:val="16"/>
          <w:szCs w:val="16"/>
          <w:lang w:bidi="fa-IR"/>
        </w:rPr>
        <w:t>(1)</w:t>
      </w:r>
      <w:r w:rsidR="002408D0" w:rsidRPr="00E1433B">
        <w:rPr>
          <w:rFonts w:asciiTheme="majorBidi" w:hAnsiTheme="majorBidi" w:cstheme="majorBidi"/>
          <w:b/>
          <w:color w:val="0E1107"/>
          <w:sz w:val="16"/>
          <w:szCs w:val="16"/>
          <w:lang w:bidi="fa-IR"/>
        </w:rPr>
        <w:t xml:space="preserve">                                                                                          </w:t>
      </w:r>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A94A75" w:rsidP="00A94A75">
      <w:pPr>
        <w:bidi w:val="0"/>
        <w:spacing w:line="360" w:lineRule="auto"/>
        <w:jc w:val="both"/>
        <w:rPr>
          <w:rFonts w:asciiTheme="majorBidi" w:hAnsiTheme="majorBidi" w:cstheme="majorBidi"/>
          <w:color w:val="0E1107"/>
          <w:sz w:val="18"/>
          <w:szCs w:val="18"/>
          <w:lang w:bidi="fa-IR"/>
        </w:rPr>
      </w:pPr>
      <w:r w:rsidRPr="00E1433B">
        <w:rPr>
          <w:rFonts w:asciiTheme="majorBidi" w:hAnsiTheme="majorBidi" w:cstheme="majorBidi"/>
          <w:sz w:val="18"/>
          <w:szCs w:val="18"/>
        </w:rPr>
        <w:t xml:space="preserve">The value of </w:t>
      </w:r>
      <m:oMath>
        <m:r>
          <w:rPr>
            <w:rFonts w:ascii="Cambria Math" w:eastAsiaTheme="minorEastAsia" w:hAnsi="Cambria Math" w:cstheme="majorBidi"/>
            <w:color w:val="0E1107"/>
            <w:sz w:val="18"/>
            <w:szCs w:val="18"/>
            <w:lang w:bidi="fa-IR"/>
          </w:rPr>
          <m:t>E</m:t>
        </m:r>
        <m:r>
          <w:rPr>
            <w:rFonts w:ascii="Cambria Math" w:eastAsiaTheme="minorEastAsia" w:hAnsiTheme="majorBidi" w:cstheme="majorBidi"/>
            <w:color w:val="0E1107"/>
            <w:sz w:val="18"/>
            <w:szCs w:val="18"/>
            <w:lang w:bidi="fa-IR"/>
          </w:rPr>
          <m:t>[</m:t>
        </m:r>
        <m:r>
          <w:rPr>
            <w:rFonts w:ascii="Cambria Math" w:eastAsiaTheme="minorEastAsia" w:hAnsi="Cambria Math" w:cstheme="majorBidi"/>
            <w:color w:val="0E1107"/>
            <w:sz w:val="18"/>
            <w:szCs w:val="18"/>
            <w:lang w:bidi="fa-IR"/>
          </w:rPr>
          <m:t>g</m:t>
        </m:r>
        <m:d>
          <m:dPr>
            <m:ctrlPr>
              <w:rPr>
                <w:rFonts w:ascii="Cambria Math" w:eastAsiaTheme="minorEastAsia" w:hAnsiTheme="majorBidi" w:cstheme="majorBidi"/>
                <w:i/>
                <w:color w:val="0E1107"/>
                <w:sz w:val="18"/>
                <w:szCs w:val="18"/>
                <w:lang w:bidi="fa-IR"/>
              </w:rPr>
            </m:ctrlPr>
          </m:dPr>
          <m:e>
            <m:r>
              <w:rPr>
                <w:rFonts w:ascii="Cambria Math" w:eastAsiaTheme="minorEastAsia" w:hAnsi="Cambria Math" w:cstheme="majorBidi"/>
                <w:color w:val="0E1107"/>
                <w:sz w:val="18"/>
                <w:szCs w:val="18"/>
                <w:lang w:bidi="fa-IR"/>
              </w:rPr>
              <m:t>X</m:t>
            </m:r>
            <m:d>
              <m:dPr>
                <m:ctrlPr>
                  <w:rPr>
                    <w:rFonts w:ascii="Cambria Math" w:eastAsiaTheme="minorEastAsia" w:hAnsiTheme="majorBidi" w:cstheme="majorBidi"/>
                    <w:i/>
                    <w:color w:val="0E1107"/>
                    <w:sz w:val="18"/>
                    <w:szCs w:val="18"/>
                    <w:lang w:bidi="fa-IR"/>
                  </w:rPr>
                </m:ctrlPr>
              </m:dPr>
              <m:e>
                <m:r>
                  <w:rPr>
                    <w:rFonts w:ascii="Cambria Math" w:eastAsiaTheme="minorEastAsia" w:hAnsi="Cambria Math" w:cstheme="majorBidi"/>
                    <w:color w:val="0E1107"/>
                    <w:sz w:val="18"/>
                    <w:szCs w:val="18"/>
                    <w:lang w:bidi="fa-IR"/>
                  </w:rPr>
                  <m:t>T</m:t>
                </m:r>
              </m:e>
            </m:d>
          </m:e>
        </m:d>
        <m:r>
          <w:rPr>
            <w:rFonts w:ascii="Cambria Math" w:eastAsiaTheme="minorEastAsia" w:hAnsiTheme="majorBidi" w:cstheme="majorBidi"/>
            <w:color w:val="0E1107"/>
            <w:sz w:val="18"/>
            <w:szCs w:val="18"/>
            <w:lang w:bidi="fa-IR"/>
          </w:rPr>
          <m:t>]</m:t>
        </m:r>
      </m:oMath>
      <w:r w:rsidRPr="00E1433B">
        <w:rPr>
          <w:rFonts w:asciiTheme="majorBidi" w:hAnsiTheme="majorBidi" w:cstheme="majorBidi"/>
          <w:sz w:val="18"/>
          <w:szCs w:val="18"/>
        </w:rPr>
        <w:t xml:space="preserve"> can be calculated using Monte Carlo method for</w:t>
      </w:r>
      <m:oMath>
        <m:r>
          <w:rPr>
            <w:rFonts w:ascii="Cambria Math" w:hAnsiTheme="majorBidi" w:cstheme="majorBidi"/>
            <w:sz w:val="18"/>
            <w:szCs w:val="18"/>
          </w:rPr>
          <m:t xml:space="preserve"> </m:t>
        </m:r>
        <m:sSub>
          <m:sSubPr>
            <m:ctrlPr>
              <w:rPr>
                <w:rFonts w:ascii="Cambria Math" w:eastAsiaTheme="minorEastAsia" w:hAnsiTheme="majorBidi" w:cstheme="majorBidi"/>
                <w:i/>
                <w:color w:val="0E1107"/>
                <w:sz w:val="18"/>
                <w:szCs w:val="18"/>
                <w:lang w:bidi="fa-IR"/>
              </w:rPr>
            </m:ctrlPr>
          </m:sSubPr>
          <m:e>
            <m:r>
              <w:rPr>
                <w:rFonts w:ascii="Cambria Math" w:eastAsiaTheme="minorEastAsia" w:hAnsi="Cambria Math" w:cstheme="majorBidi"/>
                <w:color w:val="0E1107"/>
                <w:sz w:val="18"/>
                <w:szCs w:val="18"/>
                <w:lang w:bidi="fa-IR"/>
              </w:rPr>
              <m:t>t</m:t>
            </m:r>
          </m:e>
          <m:sub>
            <m:r>
              <w:rPr>
                <w:rFonts w:ascii="Cambria Math" w:eastAsiaTheme="minorEastAsia" w:hAnsiTheme="majorBidi" w:cstheme="majorBidi"/>
                <w:color w:val="0E1107"/>
                <w:sz w:val="18"/>
                <w:szCs w:val="18"/>
                <w:lang w:bidi="fa-IR"/>
              </w:rPr>
              <m:t>0</m:t>
            </m:r>
          </m:sub>
        </m:sSub>
        <m:r>
          <w:rPr>
            <w:rFonts w:asciiTheme="majorBidi" w:eastAsiaTheme="minorEastAsia" w:hAnsiTheme="majorBidi" w:cstheme="majorBidi"/>
            <w:color w:val="0E1107"/>
            <w:sz w:val="18"/>
            <w:szCs w:val="18"/>
            <w:lang w:bidi="fa-IR"/>
          </w:rPr>
          <m:t>≤</m:t>
        </m:r>
        <m:r>
          <w:rPr>
            <w:rFonts w:ascii="Cambria Math" w:eastAsiaTheme="minorEastAsia" w:hAnsi="Cambria Math" w:cstheme="majorBidi"/>
            <w:color w:val="0E1107"/>
            <w:sz w:val="18"/>
            <w:szCs w:val="18"/>
            <w:lang w:bidi="fa-IR"/>
          </w:rPr>
          <m:t>t</m:t>
        </m:r>
        <m:r>
          <w:rPr>
            <w:rFonts w:asciiTheme="majorBidi" w:eastAsiaTheme="minorEastAsia" w:hAnsiTheme="majorBidi" w:cstheme="majorBidi"/>
            <w:color w:val="0E1107"/>
            <w:sz w:val="18"/>
            <w:szCs w:val="18"/>
            <w:lang w:bidi="fa-IR"/>
          </w:rPr>
          <m:t>≤</m:t>
        </m:r>
        <m:r>
          <w:rPr>
            <w:rFonts w:ascii="Cambria Math" w:eastAsiaTheme="minorEastAsia" w:hAnsi="Cambria Math" w:cstheme="majorBidi"/>
            <w:color w:val="0E1107"/>
            <w:sz w:val="18"/>
            <w:szCs w:val="18"/>
            <w:lang w:bidi="fa-IR"/>
          </w:rPr>
          <m:t>T</m:t>
        </m:r>
      </m:oMath>
      <w:r w:rsidRPr="00E1433B">
        <w:rPr>
          <w:rFonts w:asciiTheme="majorBidi" w:hAnsiTheme="majorBidi" w:cstheme="majorBidi"/>
          <w:color w:val="0E1107"/>
          <w:sz w:val="18"/>
          <w:szCs w:val="18"/>
          <w:lang w:bidi="fa-IR"/>
        </w:rPr>
        <w:t>. Based on the MCMC method:</w:t>
      </w:r>
    </w:p>
    <w:p w:rsidR="00A94A75" w:rsidRPr="00E1433B" w:rsidRDefault="00A94A75" w:rsidP="00A424CF">
      <w:pPr>
        <w:tabs>
          <w:tab w:val="left" w:pos="2853"/>
        </w:tabs>
        <w:bidi w:val="0"/>
        <w:spacing w:line="360" w:lineRule="auto"/>
        <w:jc w:val="both"/>
        <w:rPr>
          <w:rFonts w:asciiTheme="majorBidi" w:eastAsiaTheme="minorEastAsia" w:hAnsiTheme="majorBidi" w:cstheme="majorBidi"/>
          <w:b/>
          <w:bCs/>
          <w:color w:val="0E1107"/>
          <w:sz w:val="16"/>
          <w:szCs w:val="16"/>
          <w:rtl/>
          <w:lang w:bidi="fa-IR"/>
        </w:rPr>
      </w:pPr>
      <w:r w:rsidRPr="00E1433B">
        <w:rPr>
          <w:rFonts w:asciiTheme="majorBidi" w:eastAsiaTheme="minorEastAsia" w:hAnsiTheme="majorBidi" w:cstheme="majorBidi"/>
          <w:color w:val="0E1107"/>
          <w:sz w:val="18"/>
          <w:szCs w:val="18"/>
          <w:lang w:bidi="fa-IR"/>
        </w:rPr>
        <w:br/>
      </w:r>
      <w:r w:rsidR="008313A4" w:rsidRPr="00E1433B">
        <w:rPr>
          <w:rFonts w:asciiTheme="majorBidi" w:eastAsiaTheme="minorEastAsia" w:hAnsiTheme="majorBidi" w:cstheme="majorBidi"/>
          <w:b/>
          <w:color w:val="0E1107"/>
          <w:sz w:val="20"/>
          <w:szCs w:val="20"/>
          <w:lang w:bidi="fa-IR"/>
        </w:rPr>
        <w:t xml:space="preserve">                 </w:t>
      </w:r>
      <m:oMath>
        <m:r>
          <m:rPr>
            <m:sty m:val="bi"/>
          </m:rPr>
          <w:rPr>
            <w:rFonts w:ascii="Cambria Math" w:eastAsiaTheme="minorEastAsia" w:hAnsi="Cambria Math" w:cstheme="majorBidi"/>
            <w:color w:val="0E1107"/>
            <w:sz w:val="20"/>
            <w:szCs w:val="20"/>
            <w:lang w:bidi="fa-IR"/>
          </w:rPr>
          <m:t>E</m:t>
        </m:r>
        <m:r>
          <m:rPr>
            <m:sty m:val="bi"/>
          </m:rPr>
          <w:rPr>
            <w:rFonts w:ascii="Cambria Math" w:eastAsiaTheme="minorEastAsia" w:hAnsiTheme="majorBidi" w:cstheme="majorBidi"/>
            <w:color w:val="0E1107"/>
            <w:sz w:val="20"/>
            <w:szCs w:val="20"/>
            <w:lang w:bidi="fa-IR"/>
          </w:rPr>
          <m:t>[</m:t>
        </m:r>
        <m:r>
          <m:rPr>
            <m:sty m:val="bi"/>
          </m:rPr>
          <w:rPr>
            <w:rFonts w:ascii="Cambria Math" w:eastAsiaTheme="minorEastAsia" w:hAnsi="Cambria Math" w:cstheme="majorBidi"/>
            <w:color w:val="0E1107"/>
            <w:sz w:val="20"/>
            <w:szCs w:val="20"/>
            <w:lang w:bidi="fa-IR"/>
          </w:rPr>
          <m:t>g</m:t>
        </m:r>
        <m:d>
          <m:dPr>
            <m:ctrlPr>
              <w:rPr>
                <w:rFonts w:ascii="Cambria Math" w:eastAsiaTheme="minorEastAsia" w:hAnsiTheme="majorBidi" w:cstheme="majorBidi"/>
                <w:b/>
                <w:bCs/>
                <w:i/>
                <w:color w:val="0E1107"/>
                <w:sz w:val="20"/>
                <w:szCs w:val="20"/>
                <w:lang w:bidi="fa-IR"/>
              </w:rPr>
            </m:ctrlPr>
          </m:dPr>
          <m:e>
            <m:r>
              <m:rPr>
                <m:sty m:val="bi"/>
              </m:rPr>
              <w:rPr>
                <w:rFonts w:ascii="Cambria Math" w:eastAsiaTheme="minorEastAsia" w:hAnsi="Cambria Math" w:cstheme="majorBidi"/>
                <w:color w:val="0E1107"/>
                <w:sz w:val="20"/>
                <w:szCs w:val="20"/>
                <w:lang w:bidi="fa-IR"/>
              </w:rPr>
              <m:t>X</m:t>
            </m:r>
            <m:d>
              <m:dPr>
                <m:ctrlPr>
                  <w:rPr>
                    <w:rFonts w:ascii="Cambria Math" w:eastAsiaTheme="minorEastAsia" w:hAnsiTheme="majorBidi" w:cstheme="majorBidi"/>
                    <w:b/>
                    <w:bCs/>
                    <w:i/>
                    <w:color w:val="0E1107"/>
                    <w:sz w:val="20"/>
                    <w:szCs w:val="20"/>
                    <w:lang w:bidi="fa-IR"/>
                  </w:rPr>
                </m:ctrlPr>
              </m:dPr>
              <m:e>
                <m:r>
                  <m:rPr>
                    <m:sty m:val="bi"/>
                  </m:rPr>
                  <w:rPr>
                    <w:rFonts w:ascii="Cambria Math" w:eastAsiaTheme="minorEastAsia" w:hAnsi="Cambria Math" w:cstheme="majorBidi"/>
                    <w:color w:val="0E1107"/>
                    <w:sz w:val="20"/>
                    <w:szCs w:val="20"/>
                    <w:lang w:bidi="fa-IR"/>
                  </w:rPr>
                  <m:t>T</m:t>
                </m:r>
              </m:e>
            </m:d>
          </m:e>
        </m:d>
        <m:r>
          <m:rPr>
            <m:sty m:val="bi"/>
          </m:rPr>
          <w:rPr>
            <w:rFonts w:ascii="Cambria Math" w:eastAsiaTheme="minorEastAsia" w:hAnsiTheme="majorBidi" w:cstheme="majorBidi"/>
            <w:color w:val="0E1107"/>
            <w:sz w:val="20"/>
            <w:szCs w:val="20"/>
            <w:lang w:bidi="fa-IR"/>
          </w:rPr>
          <m:t>]</m:t>
        </m:r>
        <m:r>
          <m:rPr>
            <m:sty m:val="bi"/>
          </m:rPr>
          <w:rPr>
            <w:rFonts w:asciiTheme="majorBidi" w:eastAsiaTheme="minorEastAsia" w:hAnsi="Cambria Math" w:cstheme="majorBidi"/>
            <w:color w:val="0E1107"/>
            <w:sz w:val="20"/>
            <w:szCs w:val="20"/>
            <w:lang w:bidi="fa-IR"/>
          </w:rPr>
          <m:t>≅</m:t>
        </m:r>
        <m:nary>
          <m:naryPr>
            <m:chr m:val="∑"/>
            <m:ctrlPr>
              <w:rPr>
                <w:rFonts w:ascii="Cambria Math" w:eastAsiaTheme="minorEastAsia" w:hAnsiTheme="majorBidi" w:cstheme="majorBidi"/>
                <w:b/>
                <w:bCs/>
                <w:i/>
                <w:color w:val="0E1107"/>
                <w:sz w:val="20"/>
                <w:szCs w:val="20"/>
                <w:lang w:bidi="fa-IR"/>
              </w:rPr>
            </m:ctrlPr>
          </m:naryPr>
          <m:sub>
            <m:r>
              <m:rPr>
                <m:sty m:val="bi"/>
              </m:rPr>
              <w:rPr>
                <w:rFonts w:ascii="Cambria Math" w:hAnsi="Cambria Math" w:cstheme="majorBidi"/>
                <w:color w:val="0E1107"/>
                <w:sz w:val="20"/>
                <w:szCs w:val="20"/>
                <w:lang w:bidi="fa-IR"/>
              </w:rPr>
              <m:t>j</m:t>
            </m:r>
            <m:r>
              <m:rPr>
                <m:sty m:val="bi"/>
              </m:rPr>
              <w:rPr>
                <w:rFonts w:ascii="Cambria Math" w:hAnsiTheme="majorBidi" w:cstheme="majorBidi"/>
                <w:color w:val="0E1107"/>
                <w:sz w:val="20"/>
                <w:szCs w:val="20"/>
                <w:lang w:bidi="fa-IR"/>
              </w:rPr>
              <m:t>=</m:t>
            </m:r>
            <m:r>
              <m:rPr>
                <m:sty m:val="bi"/>
              </m:rPr>
              <w:rPr>
                <w:rFonts w:ascii="Cambria Math" w:hAnsi="Cambria Math" w:cstheme="majorBidi"/>
                <w:color w:val="0E1107"/>
                <w:sz w:val="20"/>
                <w:szCs w:val="20"/>
                <w:lang w:bidi="fa-IR"/>
              </w:rPr>
              <m:t>1</m:t>
            </m:r>
          </m:sub>
          <m:sup>
            <m:r>
              <m:rPr>
                <m:sty m:val="bi"/>
              </m:rPr>
              <w:rPr>
                <w:rFonts w:ascii="Cambria Math" w:hAnsi="Cambria Math" w:cstheme="majorBidi"/>
                <w:color w:val="0E1107"/>
                <w:sz w:val="20"/>
                <w:szCs w:val="20"/>
                <w:lang w:bidi="fa-IR"/>
              </w:rPr>
              <m:t>N</m:t>
            </m:r>
          </m:sup>
          <m:e>
            <m:f>
              <m:fPr>
                <m:ctrlPr>
                  <w:rPr>
                    <w:rFonts w:ascii="Cambria Math" w:eastAsiaTheme="minorEastAsia" w:hAnsiTheme="majorBidi" w:cstheme="majorBidi"/>
                    <w:b/>
                    <w:bCs/>
                    <w:i/>
                    <w:color w:val="0E1107"/>
                    <w:sz w:val="20"/>
                    <w:szCs w:val="20"/>
                    <w:lang w:bidi="fa-IR"/>
                  </w:rPr>
                </m:ctrlPr>
              </m:fPr>
              <m:num>
                <m:r>
                  <m:rPr>
                    <m:sty m:val="bi"/>
                  </m:rPr>
                  <w:rPr>
                    <w:rFonts w:ascii="Cambria Math" w:eastAsiaTheme="minorEastAsia" w:hAnsi="Cambria Math" w:cstheme="majorBidi"/>
                    <w:color w:val="0E1107"/>
                    <w:sz w:val="20"/>
                    <w:szCs w:val="20"/>
                    <w:lang w:bidi="fa-IR"/>
                  </w:rPr>
                  <m:t>g</m:t>
                </m:r>
                <m:r>
                  <m:rPr>
                    <m:sty m:val="bi"/>
                  </m:rPr>
                  <w:rPr>
                    <w:rFonts w:ascii="Cambria Math" w:eastAsiaTheme="minorEastAsia" w:hAnsiTheme="majorBidi" w:cstheme="majorBidi"/>
                    <w:color w:val="0E1107"/>
                    <w:sz w:val="20"/>
                    <w:szCs w:val="20"/>
                    <w:lang w:bidi="fa-IR"/>
                  </w:rPr>
                  <m:t>(</m:t>
                </m:r>
                <m:acc>
                  <m:accPr>
                    <m:chr m:val="̅"/>
                    <m:ctrlPr>
                      <w:rPr>
                        <w:rFonts w:ascii="Cambria Math" w:eastAsiaTheme="minorEastAsia" w:hAnsiTheme="majorBidi" w:cstheme="majorBidi"/>
                        <w:b/>
                        <w:bCs/>
                        <w:i/>
                        <w:color w:val="0E1107"/>
                        <w:sz w:val="20"/>
                        <w:szCs w:val="20"/>
                        <w:lang w:bidi="fa-IR"/>
                      </w:rPr>
                    </m:ctrlPr>
                  </m:accPr>
                  <m:e>
                    <m:r>
                      <m:rPr>
                        <m:sty m:val="bi"/>
                      </m:rPr>
                      <w:rPr>
                        <w:rFonts w:ascii="Cambria Math" w:eastAsiaTheme="minorEastAsia" w:hAnsi="Cambria Math" w:cstheme="majorBidi"/>
                        <w:color w:val="0E1107"/>
                        <w:sz w:val="20"/>
                        <w:szCs w:val="20"/>
                        <w:lang w:bidi="fa-IR"/>
                      </w:rPr>
                      <m:t>X</m:t>
                    </m:r>
                  </m:e>
                </m:acc>
                <m:d>
                  <m:dPr>
                    <m:ctrlPr>
                      <w:rPr>
                        <w:rFonts w:ascii="Cambria Math" w:eastAsiaTheme="minorEastAsia" w:hAnsiTheme="majorBidi" w:cstheme="majorBidi"/>
                        <w:b/>
                        <w:bCs/>
                        <w:i/>
                        <w:color w:val="0E1107"/>
                        <w:sz w:val="20"/>
                        <w:szCs w:val="20"/>
                        <w:lang w:bidi="fa-IR"/>
                      </w:rPr>
                    </m:ctrlPr>
                  </m:dPr>
                  <m:e>
                    <m:r>
                      <m:rPr>
                        <m:sty m:val="bi"/>
                      </m:rPr>
                      <w:rPr>
                        <w:rFonts w:ascii="Cambria Math" w:eastAsiaTheme="minorEastAsia" w:hAnsi="Cambria Math" w:cstheme="majorBidi"/>
                        <w:color w:val="0E1107"/>
                        <w:sz w:val="20"/>
                        <w:szCs w:val="20"/>
                        <w:lang w:bidi="fa-IR"/>
                      </w:rPr>
                      <m:t>T</m:t>
                    </m:r>
                    <m:r>
                      <m:rPr>
                        <m:sty m:val="bi"/>
                      </m:rPr>
                      <w:rPr>
                        <w:rFonts w:ascii="Cambria Math" w:eastAsiaTheme="minorEastAsia" w:hAnsiTheme="majorBidi" w:cstheme="majorBidi"/>
                        <w:color w:val="0E1107"/>
                        <w:sz w:val="20"/>
                        <w:szCs w:val="20"/>
                        <w:lang w:bidi="fa-IR"/>
                      </w:rPr>
                      <m:t>;</m:t>
                    </m:r>
                    <m:sSub>
                      <m:sSubPr>
                        <m:ctrlPr>
                          <w:rPr>
                            <w:rFonts w:ascii="Cambria Math" w:eastAsiaTheme="minorEastAsia" w:hAnsiTheme="majorBidi" w:cstheme="majorBidi"/>
                            <w:b/>
                            <w:bCs/>
                            <w:i/>
                            <w:color w:val="0E1107"/>
                            <w:sz w:val="20"/>
                            <w:szCs w:val="20"/>
                            <w:lang w:bidi="fa-IR"/>
                          </w:rPr>
                        </m:ctrlPr>
                      </m:sSubPr>
                      <m:e>
                        <m:r>
                          <m:rPr>
                            <m:sty m:val="bi"/>
                          </m:rPr>
                          <w:rPr>
                            <w:rFonts w:ascii="Cambria Math" w:eastAsiaTheme="minorEastAsia" w:hAnsi="Cambria Math" w:cstheme="majorBidi"/>
                            <w:color w:val="0E1107"/>
                            <w:sz w:val="20"/>
                            <w:szCs w:val="20"/>
                            <w:lang w:bidi="fa-IR"/>
                          </w:rPr>
                          <m:t>ω</m:t>
                        </m:r>
                      </m:e>
                      <m:sub>
                        <m:r>
                          <m:rPr>
                            <m:sty m:val="bi"/>
                          </m:rPr>
                          <w:rPr>
                            <w:rFonts w:ascii="Cambria Math" w:eastAsiaTheme="minorEastAsia" w:hAnsi="Cambria Math" w:cstheme="majorBidi"/>
                            <w:color w:val="0E1107"/>
                            <w:sz w:val="20"/>
                            <w:szCs w:val="20"/>
                            <w:lang w:bidi="fa-IR"/>
                          </w:rPr>
                          <m:t>j</m:t>
                        </m:r>
                      </m:sub>
                    </m:sSub>
                  </m:e>
                </m:d>
                <m:r>
                  <m:rPr>
                    <m:sty m:val="bi"/>
                  </m:rPr>
                  <w:rPr>
                    <w:rFonts w:ascii="Cambria Math" w:eastAsiaTheme="minorEastAsia" w:hAnsiTheme="majorBidi" w:cstheme="majorBidi"/>
                    <w:color w:val="0E1107"/>
                    <w:sz w:val="20"/>
                    <w:szCs w:val="20"/>
                    <w:lang w:bidi="fa-IR"/>
                  </w:rPr>
                  <m:t>)</m:t>
                </m:r>
              </m:num>
              <m:den>
                <m:r>
                  <m:rPr>
                    <m:sty m:val="bi"/>
                  </m:rPr>
                  <w:rPr>
                    <w:rFonts w:ascii="Cambria Math" w:eastAsiaTheme="minorEastAsia" w:hAnsi="Cambria Math" w:cstheme="majorBidi"/>
                    <w:color w:val="0E1107"/>
                    <w:sz w:val="20"/>
                    <w:szCs w:val="20"/>
                    <w:lang w:bidi="fa-IR"/>
                  </w:rPr>
                  <m:t>N</m:t>
                </m:r>
              </m:den>
            </m:f>
            <m:r>
              <m:rPr>
                <m:sty m:val="bi"/>
              </m:rPr>
              <w:rPr>
                <w:rFonts w:ascii="Cambria Math" w:eastAsiaTheme="minorEastAsia" w:hAnsiTheme="majorBidi" w:cstheme="majorBidi"/>
                <w:color w:val="0E1107"/>
                <w:sz w:val="20"/>
                <w:szCs w:val="20"/>
                <w:lang w:bidi="fa-IR"/>
              </w:rPr>
              <m:t>,</m:t>
            </m:r>
          </m:e>
        </m:nary>
      </m:oMath>
      <w:r w:rsidR="008A42B3" w:rsidRPr="00E1433B">
        <w:rPr>
          <w:rFonts w:asciiTheme="majorBidi" w:eastAsiaTheme="minorEastAsia" w:hAnsiTheme="majorBidi" w:cstheme="majorBidi"/>
          <w:b/>
          <w:bCs/>
          <w:color w:val="0E1107"/>
          <w:sz w:val="16"/>
          <w:szCs w:val="16"/>
          <w:lang w:bidi="fa-IR"/>
        </w:rPr>
        <w:t xml:space="preserve">                                                             </w:t>
      </w:r>
      <w:r w:rsidR="00A424CF">
        <w:rPr>
          <w:rFonts w:asciiTheme="majorBidi" w:eastAsiaTheme="minorEastAsia" w:hAnsiTheme="majorBidi" w:cstheme="majorBidi"/>
          <w:b/>
          <w:bCs/>
          <w:color w:val="0E1107"/>
          <w:sz w:val="16"/>
          <w:szCs w:val="16"/>
          <w:lang w:bidi="fa-IR"/>
        </w:rPr>
        <w:t>(2)</w:t>
      </w:r>
      <w:r w:rsidR="008A42B3" w:rsidRPr="00E1433B">
        <w:rPr>
          <w:rFonts w:asciiTheme="majorBidi" w:eastAsiaTheme="minorEastAsia" w:hAnsiTheme="majorBidi" w:cstheme="majorBidi"/>
          <w:b/>
          <w:bCs/>
          <w:color w:val="0E1107"/>
          <w:sz w:val="16"/>
          <w:szCs w:val="16"/>
          <w:lang w:bidi="fa-IR"/>
        </w:rPr>
        <w:t xml:space="preserve">                                                                                   </w:t>
      </w:r>
    </w:p>
    <w:p w:rsidR="00A94A75" w:rsidRPr="00E1433B" w:rsidRDefault="00A94A75" w:rsidP="00A94A75">
      <w:pPr>
        <w:bidi w:val="0"/>
        <w:spacing w:line="360" w:lineRule="auto"/>
        <w:jc w:val="both"/>
        <w:rPr>
          <w:rFonts w:asciiTheme="majorBidi" w:hAnsiTheme="majorBidi" w:cstheme="majorBidi"/>
          <w:color w:val="0E1107"/>
          <w:sz w:val="18"/>
          <w:szCs w:val="18"/>
          <w:lang w:bidi="fa-IR"/>
        </w:rPr>
      </w:pPr>
      <w:r w:rsidRPr="00E1433B">
        <w:rPr>
          <w:rFonts w:asciiTheme="majorBidi" w:hAnsiTheme="majorBidi" w:cstheme="majorBidi"/>
          <w:color w:val="0E1107"/>
          <w:sz w:val="16"/>
          <w:szCs w:val="16"/>
          <w:lang w:bidi="fa-IR"/>
        </w:rPr>
        <w:t xml:space="preserve"> </w:t>
      </w:r>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Where, </w:t>
      </w:r>
      <m:oMath>
        <m:acc>
          <m:accPr>
            <m:chr m:val="̅"/>
            <m:ctrlPr>
              <w:rPr>
                <w:rFonts w:ascii="Cambria Math" w:eastAsiaTheme="minorEastAsia" w:hAnsiTheme="majorBidi" w:cstheme="majorBidi"/>
                <w:b/>
                <w:bCs/>
                <w:i/>
                <w:color w:val="0E1107"/>
                <w:sz w:val="18"/>
                <w:szCs w:val="18"/>
                <w:lang w:bidi="fa-IR"/>
              </w:rPr>
            </m:ctrlPr>
          </m:accPr>
          <m:e>
            <m:r>
              <m:rPr>
                <m:sty m:val="bi"/>
              </m:rPr>
              <w:rPr>
                <w:rFonts w:ascii="Cambria Math" w:eastAsiaTheme="minorEastAsia" w:hAnsi="Cambria Math" w:cstheme="majorBidi"/>
                <w:color w:val="0E1107"/>
                <w:sz w:val="18"/>
                <w:szCs w:val="18"/>
                <w:lang w:bidi="fa-IR"/>
              </w:rPr>
              <m:t>X</m:t>
            </m:r>
          </m:e>
        </m:acc>
      </m:oMath>
      <w:r w:rsidRPr="00E1433B">
        <w:rPr>
          <w:rFonts w:asciiTheme="majorBidi" w:hAnsiTheme="majorBidi" w:cstheme="majorBidi"/>
          <w:sz w:val="18"/>
          <w:szCs w:val="18"/>
        </w:rPr>
        <w:t xml:space="preserve"> is an approximation of X. based on Euler method, the error in Monte Carlo method is as follows:</w:t>
      </w:r>
    </w:p>
    <w:p w:rsidR="00A94A75" w:rsidRPr="00E1433B" w:rsidRDefault="00A94A75" w:rsidP="00A94A75">
      <w:pPr>
        <w:tabs>
          <w:tab w:val="left" w:pos="2853"/>
        </w:tabs>
        <w:bidi w:val="0"/>
        <w:spacing w:line="360" w:lineRule="auto"/>
        <w:jc w:val="both"/>
        <w:rPr>
          <w:rFonts w:asciiTheme="majorBidi" w:eastAsiaTheme="minorEastAsia" w:hAnsiTheme="majorBidi" w:cstheme="majorBidi"/>
          <w:b/>
          <w:bCs/>
          <w:color w:val="0E1107"/>
          <w:sz w:val="16"/>
          <w:szCs w:val="16"/>
          <w:rtl/>
          <w:lang w:bidi="fa-IR"/>
        </w:rPr>
      </w:pPr>
      <m:oMathPara>
        <m:oMathParaPr>
          <m:jc m:val="left"/>
        </m:oMathParaPr>
        <m:oMath>
          <m:r>
            <m:rPr>
              <m:sty m:val="bi"/>
            </m:rPr>
            <w:rPr>
              <w:rFonts w:ascii="Cambria Math" w:eastAsiaTheme="minorEastAsia" w:hAnsi="Cambria Math" w:cstheme="majorBidi"/>
              <w:color w:val="0E1107"/>
              <w:sz w:val="16"/>
              <w:szCs w:val="16"/>
              <w:lang w:bidi="fa-IR"/>
            </w:rPr>
            <m:t>E</m:t>
          </m:r>
          <m:d>
            <m:dPr>
              <m:begChr m:val="["/>
              <m:endChr m:val="]"/>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g</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X</m:t>
                  </m:r>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e>
                  </m:d>
                </m:e>
              </m:d>
            </m:e>
          </m:d>
          <m:r>
            <m:rPr>
              <m:sty m:val="bi"/>
            </m:rPr>
            <w:rPr>
              <w:rFonts w:asciiTheme="majorBidi" w:eastAsiaTheme="minorEastAsia" w:hAnsiTheme="majorBidi" w:cstheme="majorBidi"/>
              <w:color w:val="0E1107"/>
              <w:sz w:val="16"/>
              <w:szCs w:val="16"/>
              <w:lang w:bidi="fa-IR"/>
            </w:rPr>
            <m:t>-</m:t>
          </m:r>
          <m:nary>
            <m:naryPr>
              <m:chr m:val="∑"/>
              <m:ctrlPr>
                <w:rPr>
                  <w:rFonts w:ascii="Cambria Math" w:eastAsiaTheme="minorEastAsia" w:hAnsiTheme="majorBidi" w:cstheme="majorBidi"/>
                  <w:b/>
                  <w:bCs/>
                  <w:i/>
                  <w:color w:val="0E1107"/>
                  <w:sz w:val="16"/>
                  <w:szCs w:val="16"/>
                  <w:lang w:bidi="fa-IR"/>
                </w:rPr>
              </m:ctrlPr>
            </m:naryPr>
            <m:sub>
              <m:r>
                <m:rPr>
                  <m:sty m:val="bi"/>
                </m:rPr>
                <w:rPr>
                  <w:rFonts w:ascii="Cambria Math" w:hAnsi="Cambria Math" w:cstheme="majorBidi"/>
                  <w:color w:val="0E1107"/>
                  <w:sz w:val="16"/>
                  <w:szCs w:val="16"/>
                  <w:lang w:bidi="fa-IR"/>
                </w:rPr>
                <m:t>j</m:t>
              </m:r>
              <m:r>
                <m:rPr>
                  <m:sty m:val="bi"/>
                </m:rPr>
                <w:rPr>
                  <w:rFonts w:ascii="Cambria Math" w:hAnsiTheme="majorBidi" w:cstheme="majorBidi"/>
                  <w:color w:val="0E1107"/>
                  <w:sz w:val="16"/>
                  <w:szCs w:val="16"/>
                  <w:lang w:bidi="fa-IR"/>
                </w:rPr>
                <m:t>=</m:t>
              </m:r>
              <m:r>
                <m:rPr>
                  <m:sty m:val="bi"/>
                </m:rPr>
                <w:rPr>
                  <w:rFonts w:ascii="Cambria Math" w:hAnsi="Cambria Math" w:cstheme="majorBidi"/>
                  <w:color w:val="0E1107"/>
                  <w:sz w:val="16"/>
                  <w:szCs w:val="16"/>
                  <w:lang w:bidi="fa-IR"/>
                </w:rPr>
                <m:t>1</m:t>
              </m:r>
            </m:sub>
            <m:sup>
              <m:r>
                <m:rPr>
                  <m:sty m:val="bi"/>
                </m:rPr>
                <w:rPr>
                  <w:rFonts w:ascii="Cambria Math" w:hAnsi="Cambria Math" w:cstheme="majorBidi"/>
                  <w:color w:val="0E1107"/>
                  <w:sz w:val="16"/>
                  <w:szCs w:val="16"/>
                  <w:lang w:bidi="fa-IR"/>
                </w:rPr>
                <m:t>N</m:t>
              </m:r>
            </m:sup>
            <m:e>
              <m:f>
                <m:fPr>
                  <m:ctrlPr>
                    <w:rPr>
                      <w:rFonts w:ascii="Cambria Math" w:eastAsiaTheme="minorEastAsia" w:hAnsiTheme="majorBidi" w:cstheme="majorBidi"/>
                      <w:b/>
                      <w:bCs/>
                      <w:i/>
                      <w:color w:val="0E1107"/>
                      <w:sz w:val="16"/>
                      <w:szCs w:val="16"/>
                      <w:lang w:bidi="fa-IR"/>
                    </w:rPr>
                  </m:ctrlPr>
                </m:fPr>
                <m:num>
                  <m:r>
                    <m:rPr>
                      <m:sty m:val="bi"/>
                    </m:rPr>
                    <w:rPr>
                      <w:rFonts w:ascii="Cambria Math" w:eastAsiaTheme="minorEastAsia" w:hAnsi="Cambria Math" w:cstheme="majorBidi"/>
                      <w:color w:val="0E1107"/>
                      <w:sz w:val="16"/>
                      <w:szCs w:val="16"/>
                      <w:lang w:bidi="fa-IR"/>
                    </w:rPr>
                    <m:t>g</m:t>
                  </m:r>
                  <m:r>
                    <m:rPr>
                      <m:sty m:val="bi"/>
                    </m:rPr>
                    <w:rPr>
                      <w:rFonts w:ascii="Cambria Math" w:eastAsiaTheme="minorEastAsia" w:hAnsiTheme="majorBidi" w:cstheme="majorBidi"/>
                      <w:color w:val="0E1107"/>
                      <w:sz w:val="16"/>
                      <w:szCs w:val="16"/>
                      <w:lang w:bidi="fa-IR"/>
                    </w:rPr>
                    <m:t>(</m:t>
                  </m:r>
                  <m:acc>
                    <m:accPr>
                      <m:chr m:val="̅"/>
                      <m:ctrlPr>
                        <w:rPr>
                          <w:rFonts w:ascii="Cambria Math" w:eastAsiaTheme="minorEastAsia" w:hAnsiTheme="majorBidi" w:cstheme="majorBidi"/>
                          <w:b/>
                          <w:bCs/>
                          <w:i/>
                          <w:color w:val="0E1107"/>
                          <w:sz w:val="16"/>
                          <w:szCs w:val="16"/>
                          <w:lang w:bidi="fa-IR"/>
                        </w:rPr>
                      </m:ctrlPr>
                    </m:accPr>
                    <m:e>
                      <m:r>
                        <m:rPr>
                          <m:sty m:val="bi"/>
                        </m:rPr>
                        <w:rPr>
                          <w:rFonts w:ascii="Cambria Math" w:eastAsiaTheme="minorEastAsia" w:hAnsi="Cambria Math" w:cstheme="majorBidi"/>
                          <w:color w:val="0E1107"/>
                          <w:sz w:val="16"/>
                          <w:szCs w:val="16"/>
                          <w:lang w:bidi="fa-IR"/>
                        </w:rPr>
                        <m:t>X</m:t>
                      </m:r>
                    </m:e>
                  </m:acc>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r>
                        <m:rPr>
                          <m:sty m:val="bi"/>
                        </m:rPr>
                        <w:rPr>
                          <w:rFonts w:ascii="Cambria Math" w:eastAsiaTheme="minorEastAsia" w:hAnsiTheme="majorBidi" w:cstheme="majorBidi"/>
                          <w:color w:val="0E1107"/>
                          <w:sz w:val="16"/>
                          <w:szCs w:val="16"/>
                          <w:lang w:bidi="fa-IR"/>
                        </w:rPr>
                        <m:t>;</m:t>
                      </m:r>
                      <m:sSub>
                        <m:sSubPr>
                          <m:ctrlPr>
                            <w:rPr>
                              <w:rFonts w:ascii="Cambria Math" w:eastAsiaTheme="minorEastAsia" w:hAnsiTheme="majorBidi" w:cstheme="majorBidi"/>
                              <w:b/>
                              <w:bCs/>
                              <w:i/>
                              <w:color w:val="0E1107"/>
                              <w:sz w:val="16"/>
                              <w:szCs w:val="16"/>
                              <w:lang w:bidi="fa-IR"/>
                            </w:rPr>
                          </m:ctrlPr>
                        </m:sSubPr>
                        <m:e>
                          <m:r>
                            <m:rPr>
                              <m:sty m:val="bi"/>
                            </m:rPr>
                            <w:rPr>
                              <w:rFonts w:ascii="Cambria Math" w:eastAsiaTheme="minorEastAsia" w:hAnsi="Cambria Math" w:cstheme="majorBidi"/>
                              <w:color w:val="0E1107"/>
                              <w:sz w:val="16"/>
                              <w:szCs w:val="16"/>
                              <w:lang w:bidi="fa-IR"/>
                            </w:rPr>
                            <m:t>ω</m:t>
                          </m:r>
                        </m:e>
                        <m:sub>
                          <m:r>
                            <m:rPr>
                              <m:sty m:val="bi"/>
                            </m:rPr>
                            <w:rPr>
                              <w:rFonts w:ascii="Cambria Math" w:eastAsiaTheme="minorEastAsia" w:hAnsi="Cambria Math" w:cstheme="majorBidi"/>
                              <w:color w:val="0E1107"/>
                              <w:sz w:val="16"/>
                              <w:szCs w:val="16"/>
                              <w:lang w:bidi="fa-IR"/>
                            </w:rPr>
                            <m:t>j</m:t>
                          </m:r>
                        </m:sub>
                      </m:sSub>
                    </m:e>
                  </m:d>
                  <m:r>
                    <m:rPr>
                      <m:sty m:val="bi"/>
                    </m:rPr>
                    <w:rPr>
                      <w:rFonts w:ascii="Cambria Math" w:eastAsiaTheme="minorEastAsia" w:hAnsiTheme="majorBidi" w:cstheme="majorBidi"/>
                      <w:color w:val="0E1107"/>
                      <w:sz w:val="16"/>
                      <w:szCs w:val="16"/>
                      <w:lang w:bidi="fa-IR"/>
                    </w:rPr>
                    <m:t>)</m:t>
                  </m:r>
                </m:num>
                <m:den>
                  <m:r>
                    <m:rPr>
                      <m:sty m:val="bi"/>
                    </m:rPr>
                    <w:rPr>
                      <w:rFonts w:ascii="Cambria Math" w:eastAsiaTheme="minorEastAsia" w:hAnsi="Cambria Math" w:cstheme="majorBidi"/>
                      <w:color w:val="0E1107"/>
                      <w:sz w:val="16"/>
                      <w:szCs w:val="16"/>
                      <w:lang w:bidi="fa-IR"/>
                    </w:rPr>
                    <m:t>N</m:t>
                  </m:r>
                </m:den>
              </m:f>
              <m:r>
                <m:rPr>
                  <m:sty m:val="bi"/>
                </m:rPr>
                <w:rPr>
                  <w:rFonts w:ascii="Cambria Math" w:eastAsiaTheme="minorEastAsia" w:hAnsiTheme="majorBidi" w:cstheme="majorBidi"/>
                  <w:color w:val="0E1107"/>
                  <w:sz w:val="16"/>
                  <w:szCs w:val="16"/>
                  <w:lang w:bidi="fa-IR"/>
                </w:rPr>
                <m:t>,</m:t>
              </m:r>
            </m:e>
          </m:nary>
        </m:oMath>
      </m:oMathPara>
    </w:p>
    <w:p w:rsidR="00A94A75" w:rsidRPr="00E1433B" w:rsidRDefault="00A94A75" w:rsidP="00A94A75">
      <w:pPr>
        <w:bidi w:val="0"/>
        <w:spacing w:line="360" w:lineRule="auto"/>
        <w:jc w:val="both"/>
        <w:rPr>
          <w:rFonts w:asciiTheme="majorBidi" w:eastAsiaTheme="minorEastAsia" w:hAnsiTheme="majorBidi" w:cstheme="majorBidi"/>
          <w:b/>
          <w:bCs/>
        </w:rPr>
      </w:pPr>
      <m:oMathPara>
        <m:oMathParaPr>
          <m:jc m:val="left"/>
        </m:oMathParaPr>
        <m:oMath>
          <m:r>
            <m:rPr>
              <m:sty m:val="bi"/>
            </m:rPr>
            <w:rPr>
              <w:rFonts w:ascii="Cambria Math" w:eastAsia="Arial Unicode MS" w:hAnsiTheme="majorBidi" w:cstheme="majorBidi"/>
              <w:sz w:val="16"/>
              <w:szCs w:val="16"/>
            </w:rPr>
            <m:t>=</m:t>
          </m:r>
          <m:r>
            <m:rPr>
              <m:sty m:val="bi"/>
            </m:rPr>
            <w:rPr>
              <w:rFonts w:ascii="Cambria Math" w:eastAsia="Arial Unicode MS" w:hAnsi="Cambria Math" w:cstheme="majorBidi"/>
              <w:sz w:val="16"/>
              <w:szCs w:val="16"/>
            </w:rPr>
            <m:t>E</m:t>
          </m:r>
          <m:d>
            <m:dPr>
              <m:begChr m:val="["/>
              <m:endChr m:val="]"/>
              <m:ctrlPr>
                <w:rPr>
                  <w:rFonts w:ascii="Cambria Math" w:eastAsia="Arial Unicode MS" w:hAnsiTheme="majorBidi" w:cstheme="majorBidi"/>
                  <w:b/>
                  <w:bCs/>
                  <w:i/>
                  <w:sz w:val="16"/>
                  <w:szCs w:val="16"/>
                </w:rPr>
              </m:ctrlPr>
            </m:dPr>
            <m:e>
              <m:r>
                <m:rPr>
                  <m:sty m:val="bi"/>
                </m:rPr>
                <w:rPr>
                  <w:rFonts w:ascii="Cambria Math" w:eastAsia="Arial Unicode MS" w:hAnsi="Cambria Math" w:cstheme="majorBidi"/>
                  <w:sz w:val="16"/>
                  <w:szCs w:val="16"/>
                </w:rPr>
                <m:t>g</m:t>
              </m:r>
              <m:d>
                <m:dPr>
                  <m:ctrlPr>
                    <w:rPr>
                      <w:rFonts w:ascii="Cambria Math" w:eastAsia="Arial Unicode MS" w:hAnsiTheme="majorBidi" w:cstheme="majorBidi"/>
                      <w:b/>
                      <w:bCs/>
                      <w:i/>
                      <w:sz w:val="16"/>
                      <w:szCs w:val="16"/>
                    </w:rPr>
                  </m:ctrlPr>
                </m:dPr>
                <m:e>
                  <m:r>
                    <m:rPr>
                      <m:sty m:val="bi"/>
                    </m:rPr>
                    <w:rPr>
                      <w:rFonts w:ascii="Cambria Math" w:eastAsia="Arial Unicode MS" w:hAnsi="Cambria Math" w:cstheme="majorBidi"/>
                      <w:sz w:val="16"/>
                      <w:szCs w:val="16"/>
                    </w:rPr>
                    <m:t>X</m:t>
                  </m:r>
                  <m:d>
                    <m:dPr>
                      <m:ctrlPr>
                        <w:rPr>
                          <w:rFonts w:ascii="Cambria Math" w:eastAsia="Arial Unicode MS" w:hAnsiTheme="majorBidi" w:cstheme="majorBidi"/>
                          <w:b/>
                          <w:bCs/>
                          <w:i/>
                          <w:sz w:val="16"/>
                          <w:szCs w:val="16"/>
                        </w:rPr>
                      </m:ctrlPr>
                    </m:dPr>
                    <m:e>
                      <m:r>
                        <m:rPr>
                          <m:sty m:val="bi"/>
                        </m:rPr>
                        <w:rPr>
                          <w:rFonts w:ascii="Cambria Math" w:eastAsia="Arial Unicode MS" w:hAnsi="Cambria Math" w:cstheme="majorBidi"/>
                          <w:sz w:val="16"/>
                          <w:szCs w:val="16"/>
                        </w:rPr>
                        <m:t>T</m:t>
                      </m:r>
                    </m:e>
                  </m:d>
                </m:e>
              </m:d>
              <m:r>
                <m:rPr>
                  <m:sty m:val="bi"/>
                </m:rPr>
                <w:rPr>
                  <w:rFonts w:asciiTheme="majorBidi" w:eastAsia="Arial Unicode MS" w:hAnsiTheme="majorBidi" w:cstheme="majorBidi"/>
                  <w:sz w:val="16"/>
                  <w:szCs w:val="16"/>
                </w:rPr>
                <m:t>-</m:t>
              </m:r>
              <m:r>
                <m:rPr>
                  <m:sty m:val="bi"/>
                </m:rPr>
                <w:rPr>
                  <w:rFonts w:ascii="Cambria Math" w:eastAsia="Arial Unicode MS" w:hAnsi="Cambria Math" w:cstheme="majorBidi"/>
                  <w:sz w:val="16"/>
                  <w:szCs w:val="16"/>
                </w:rPr>
                <m:t>g</m:t>
              </m:r>
              <m:d>
                <m:dPr>
                  <m:ctrlPr>
                    <w:rPr>
                      <w:rFonts w:ascii="Cambria Math" w:eastAsia="Arial Unicode MS" w:hAnsiTheme="majorBidi" w:cstheme="majorBidi"/>
                      <w:b/>
                      <w:bCs/>
                      <w:i/>
                      <w:sz w:val="16"/>
                      <w:szCs w:val="16"/>
                    </w:rPr>
                  </m:ctrlPr>
                </m:dPr>
                <m:e>
                  <m:acc>
                    <m:accPr>
                      <m:chr m:val="̅"/>
                      <m:ctrlPr>
                        <w:rPr>
                          <w:rFonts w:ascii="Cambria Math" w:eastAsia="Arial Unicode MS" w:hAnsiTheme="majorBidi" w:cstheme="majorBidi"/>
                          <w:b/>
                          <w:bCs/>
                          <w:i/>
                          <w:sz w:val="16"/>
                          <w:szCs w:val="16"/>
                        </w:rPr>
                      </m:ctrlPr>
                    </m:accPr>
                    <m:e>
                      <m:r>
                        <m:rPr>
                          <m:sty m:val="bi"/>
                        </m:rPr>
                        <w:rPr>
                          <w:rFonts w:ascii="Cambria Math" w:eastAsia="Arial Unicode MS" w:hAnsi="Cambria Math" w:cstheme="majorBidi"/>
                          <w:sz w:val="16"/>
                          <w:szCs w:val="16"/>
                        </w:rPr>
                        <m:t>X</m:t>
                      </m:r>
                    </m:e>
                  </m:acc>
                  <m:d>
                    <m:dPr>
                      <m:ctrlPr>
                        <w:rPr>
                          <w:rFonts w:ascii="Cambria Math" w:eastAsia="Arial Unicode MS" w:hAnsiTheme="majorBidi" w:cstheme="majorBidi"/>
                          <w:b/>
                          <w:bCs/>
                          <w:i/>
                          <w:sz w:val="16"/>
                          <w:szCs w:val="16"/>
                        </w:rPr>
                      </m:ctrlPr>
                    </m:dPr>
                    <m:e>
                      <m:r>
                        <m:rPr>
                          <m:sty m:val="bi"/>
                        </m:rPr>
                        <w:rPr>
                          <w:rFonts w:ascii="Cambria Math" w:eastAsia="Arial Unicode MS" w:hAnsi="Cambria Math" w:cstheme="majorBidi"/>
                          <w:sz w:val="16"/>
                          <w:szCs w:val="16"/>
                        </w:rPr>
                        <m:t>T</m:t>
                      </m:r>
                    </m:e>
                  </m:d>
                </m:e>
              </m:d>
            </m:e>
          </m:d>
          <m:r>
            <m:rPr>
              <m:sty m:val="bi"/>
            </m:rPr>
            <w:rPr>
              <w:rFonts w:asciiTheme="majorBidi" w:eastAsia="Arial Unicode MS" w:hAnsiTheme="majorBidi" w:cstheme="majorBidi"/>
              <w:sz w:val="16"/>
              <w:szCs w:val="16"/>
            </w:rPr>
            <m:t>-</m:t>
          </m:r>
          <m:nary>
            <m:naryPr>
              <m:chr m:val="∑"/>
              <m:ctrlPr>
                <w:rPr>
                  <w:rFonts w:ascii="Cambria Math" w:eastAsia="Arial Unicode MS" w:hAnsiTheme="majorBidi" w:cstheme="majorBidi"/>
                  <w:b/>
                  <w:bCs/>
                  <w:i/>
                  <w:sz w:val="16"/>
                  <w:szCs w:val="16"/>
                </w:rPr>
              </m:ctrlPr>
            </m:naryPr>
            <m:sub>
              <m:r>
                <m:rPr>
                  <m:sty m:val="bi"/>
                </m:rPr>
                <w:rPr>
                  <w:rFonts w:ascii="Cambria Math" w:eastAsia="Arial Unicode MS" w:hAnsi="Cambria Math" w:cstheme="majorBidi"/>
                  <w:sz w:val="16"/>
                  <w:szCs w:val="16"/>
                </w:rPr>
                <m:t>j</m:t>
              </m:r>
              <m:r>
                <m:rPr>
                  <m:sty m:val="bi"/>
                </m:rPr>
                <w:rPr>
                  <w:rFonts w:ascii="Cambria Math" w:eastAsia="Arial Unicode MS" w:hAnsiTheme="majorBidi" w:cstheme="majorBidi"/>
                  <w:sz w:val="16"/>
                  <w:szCs w:val="16"/>
                </w:rPr>
                <m:t>=</m:t>
              </m:r>
              <m:r>
                <m:rPr>
                  <m:sty m:val="bi"/>
                </m:rPr>
                <w:rPr>
                  <w:rFonts w:ascii="Cambria Math" w:eastAsia="Arial Unicode MS" w:hAnsi="Cambria Math" w:cstheme="majorBidi"/>
                  <w:sz w:val="16"/>
                  <w:szCs w:val="16"/>
                </w:rPr>
                <m:t>1</m:t>
              </m:r>
            </m:sub>
            <m:sup>
              <m:r>
                <m:rPr>
                  <m:sty m:val="bi"/>
                </m:rPr>
                <w:rPr>
                  <w:rFonts w:ascii="Cambria Math" w:eastAsia="Arial Unicode MS" w:hAnsi="Cambria Math" w:cstheme="majorBidi"/>
                  <w:sz w:val="16"/>
                  <w:szCs w:val="16"/>
                </w:rPr>
                <m:t>N</m:t>
              </m:r>
            </m:sup>
            <m:e>
              <m:f>
                <m:fPr>
                  <m:ctrlPr>
                    <w:rPr>
                      <w:rFonts w:ascii="Cambria Math" w:eastAsia="Arial Unicode MS" w:hAnsiTheme="majorBidi" w:cstheme="majorBidi"/>
                      <w:b/>
                      <w:bCs/>
                      <w:i/>
                      <w:sz w:val="16"/>
                      <w:szCs w:val="16"/>
                    </w:rPr>
                  </m:ctrlPr>
                </m:fPr>
                <m:num>
                  <m:r>
                    <m:rPr>
                      <m:sty m:val="bi"/>
                    </m:rPr>
                    <w:rPr>
                      <w:rFonts w:ascii="Cambria Math" w:eastAsiaTheme="minorEastAsia" w:hAnsi="Cambria Math" w:cstheme="majorBidi"/>
                      <w:color w:val="0E1107"/>
                      <w:sz w:val="16"/>
                      <w:szCs w:val="16"/>
                      <w:lang w:bidi="fa-IR"/>
                    </w:rPr>
                    <m:t>g</m:t>
                  </m:r>
                  <m:d>
                    <m:dPr>
                      <m:ctrlPr>
                        <w:rPr>
                          <w:rFonts w:ascii="Cambria Math" w:eastAsiaTheme="minorEastAsia" w:hAnsiTheme="majorBidi" w:cstheme="majorBidi"/>
                          <w:b/>
                          <w:bCs/>
                          <w:i/>
                          <w:color w:val="0E1107"/>
                          <w:sz w:val="16"/>
                          <w:szCs w:val="16"/>
                          <w:lang w:bidi="fa-IR"/>
                        </w:rPr>
                      </m:ctrlPr>
                    </m:dPr>
                    <m:e>
                      <m:acc>
                        <m:accPr>
                          <m:chr m:val="̅"/>
                          <m:ctrlPr>
                            <w:rPr>
                              <w:rFonts w:ascii="Cambria Math" w:eastAsiaTheme="minorEastAsia" w:hAnsiTheme="majorBidi" w:cstheme="majorBidi"/>
                              <w:b/>
                              <w:bCs/>
                              <w:i/>
                              <w:color w:val="0E1107"/>
                              <w:sz w:val="16"/>
                              <w:szCs w:val="16"/>
                              <w:lang w:bidi="fa-IR"/>
                            </w:rPr>
                          </m:ctrlPr>
                        </m:accPr>
                        <m:e>
                          <m:r>
                            <m:rPr>
                              <m:sty m:val="bi"/>
                            </m:rPr>
                            <w:rPr>
                              <w:rFonts w:ascii="Cambria Math" w:eastAsiaTheme="minorEastAsia" w:hAnsi="Cambria Math" w:cstheme="majorBidi"/>
                              <w:color w:val="0E1107"/>
                              <w:sz w:val="16"/>
                              <w:szCs w:val="16"/>
                              <w:lang w:bidi="fa-IR"/>
                            </w:rPr>
                            <m:t>X</m:t>
                          </m:r>
                        </m:e>
                      </m:acc>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r>
                            <m:rPr>
                              <m:sty m:val="bi"/>
                            </m:rPr>
                            <w:rPr>
                              <w:rFonts w:ascii="Cambria Math" w:eastAsiaTheme="minorEastAsia" w:hAnsiTheme="majorBidi" w:cstheme="majorBidi"/>
                              <w:color w:val="0E1107"/>
                              <w:sz w:val="16"/>
                              <w:szCs w:val="16"/>
                              <w:lang w:bidi="fa-IR"/>
                            </w:rPr>
                            <m:t>;</m:t>
                          </m:r>
                          <m:sSub>
                            <m:sSubPr>
                              <m:ctrlPr>
                                <w:rPr>
                                  <w:rFonts w:ascii="Cambria Math" w:eastAsiaTheme="minorEastAsia" w:hAnsiTheme="majorBidi" w:cstheme="majorBidi"/>
                                  <w:b/>
                                  <w:bCs/>
                                  <w:i/>
                                  <w:color w:val="0E1107"/>
                                  <w:sz w:val="16"/>
                                  <w:szCs w:val="16"/>
                                  <w:lang w:bidi="fa-IR"/>
                                </w:rPr>
                              </m:ctrlPr>
                            </m:sSubPr>
                            <m:e>
                              <m:r>
                                <m:rPr>
                                  <m:sty m:val="bi"/>
                                </m:rPr>
                                <w:rPr>
                                  <w:rFonts w:ascii="Cambria Math" w:eastAsiaTheme="minorEastAsia" w:hAnsi="Cambria Math" w:cstheme="majorBidi"/>
                                  <w:color w:val="0E1107"/>
                                  <w:sz w:val="16"/>
                                  <w:szCs w:val="16"/>
                                  <w:lang w:bidi="fa-IR"/>
                                </w:rPr>
                                <m:t>ω</m:t>
                              </m:r>
                            </m:e>
                            <m:sub>
                              <m:r>
                                <m:rPr>
                                  <m:sty m:val="bi"/>
                                </m:rPr>
                                <w:rPr>
                                  <w:rFonts w:ascii="Cambria Math" w:eastAsiaTheme="minorEastAsia" w:hAnsi="Cambria Math" w:cstheme="majorBidi"/>
                                  <w:color w:val="0E1107"/>
                                  <w:sz w:val="16"/>
                                  <w:szCs w:val="16"/>
                                  <w:lang w:bidi="fa-IR"/>
                                </w:rPr>
                                <m:t>j</m:t>
                              </m:r>
                            </m:sub>
                          </m:sSub>
                        </m:e>
                      </m:d>
                    </m:e>
                  </m:d>
                  <m:r>
                    <m:rPr>
                      <m:sty m:val="bi"/>
                    </m:rPr>
                    <w:rPr>
                      <w:rFonts w:asciiTheme="majorBidi" w:eastAsiaTheme="minorEastAsia" w:hAnsiTheme="majorBidi" w:cstheme="majorBidi"/>
                      <w:color w:val="0E1107"/>
                      <w:sz w:val="16"/>
                      <w:szCs w:val="16"/>
                      <w:lang w:bidi="fa-IR"/>
                    </w:rPr>
                    <m:t>-</m:t>
                  </m:r>
                  <m:r>
                    <m:rPr>
                      <m:sty m:val="bi"/>
                    </m:rPr>
                    <w:rPr>
                      <w:rFonts w:ascii="Cambria Math" w:eastAsiaTheme="minorEastAsia" w:hAnsi="Cambria Math" w:cstheme="majorBidi"/>
                      <w:color w:val="0E1107"/>
                      <w:sz w:val="16"/>
                      <w:szCs w:val="16"/>
                      <w:lang w:bidi="fa-IR"/>
                    </w:rPr>
                    <m:t>E</m:t>
                  </m:r>
                  <m:d>
                    <m:dPr>
                      <m:begChr m:val="["/>
                      <m:endChr m:val="]"/>
                      <m:ctrlPr>
                        <w:rPr>
                          <w:rFonts w:ascii="Cambria Math" w:eastAsiaTheme="minorEastAsia" w:hAnsiTheme="majorBidi" w:cstheme="majorBidi"/>
                          <w:b/>
                          <w:i/>
                          <w:color w:val="0E1107"/>
                          <w:sz w:val="16"/>
                          <w:szCs w:val="16"/>
                          <w:lang w:bidi="fa-IR"/>
                        </w:rPr>
                      </m:ctrlPr>
                    </m:dPr>
                    <m:e>
                      <m:r>
                        <m:rPr>
                          <m:sty m:val="bi"/>
                        </m:rPr>
                        <w:rPr>
                          <w:rFonts w:ascii="Cambria Math" w:eastAsiaTheme="minorEastAsia" w:hAnsi="Cambria Math" w:cstheme="majorBidi"/>
                          <w:color w:val="0E1107"/>
                          <w:sz w:val="16"/>
                          <w:szCs w:val="16"/>
                          <w:lang w:bidi="fa-IR"/>
                        </w:rPr>
                        <m:t>g</m:t>
                      </m:r>
                      <m:d>
                        <m:dPr>
                          <m:ctrlPr>
                            <w:rPr>
                              <w:rFonts w:ascii="Cambria Math" w:eastAsiaTheme="minorEastAsia" w:hAnsiTheme="majorBidi" w:cstheme="majorBidi"/>
                              <w:b/>
                              <w:bCs/>
                              <w:i/>
                              <w:color w:val="0E1107"/>
                              <w:sz w:val="16"/>
                              <w:szCs w:val="16"/>
                              <w:lang w:bidi="fa-IR"/>
                            </w:rPr>
                          </m:ctrlPr>
                        </m:dPr>
                        <m:e>
                          <m:acc>
                            <m:accPr>
                              <m:chr m:val="̅"/>
                              <m:ctrlPr>
                                <w:rPr>
                                  <w:rFonts w:ascii="Cambria Math" w:eastAsiaTheme="minorEastAsia" w:hAnsiTheme="majorBidi" w:cstheme="majorBidi"/>
                                  <w:b/>
                                  <w:bCs/>
                                  <w:i/>
                                  <w:color w:val="0E1107"/>
                                  <w:sz w:val="16"/>
                                  <w:szCs w:val="16"/>
                                  <w:lang w:bidi="fa-IR"/>
                                </w:rPr>
                              </m:ctrlPr>
                            </m:accPr>
                            <m:e>
                              <m:r>
                                <m:rPr>
                                  <m:sty m:val="bi"/>
                                </m:rPr>
                                <w:rPr>
                                  <w:rFonts w:ascii="Cambria Math" w:eastAsiaTheme="minorEastAsia" w:hAnsi="Cambria Math" w:cstheme="majorBidi"/>
                                  <w:color w:val="0E1107"/>
                                  <w:sz w:val="16"/>
                                  <w:szCs w:val="16"/>
                                  <w:lang w:bidi="fa-IR"/>
                                </w:rPr>
                                <m:t>X</m:t>
                              </m:r>
                            </m:e>
                          </m:acc>
                          <m:d>
                            <m:dPr>
                              <m:ctrlPr>
                                <w:rPr>
                                  <w:rFonts w:ascii="Cambria Math" w:eastAsiaTheme="minorEastAsia" w:hAnsiTheme="majorBidi" w:cstheme="majorBidi"/>
                                  <w:b/>
                                  <w:bCs/>
                                  <w:i/>
                                  <w:color w:val="0E1107"/>
                                  <w:sz w:val="16"/>
                                  <w:szCs w:val="16"/>
                                  <w:lang w:bidi="fa-IR"/>
                                </w:rPr>
                              </m:ctrlPr>
                            </m:dPr>
                            <m:e>
                              <m:r>
                                <m:rPr>
                                  <m:sty m:val="bi"/>
                                </m:rPr>
                                <w:rPr>
                                  <w:rFonts w:ascii="Cambria Math" w:eastAsiaTheme="minorEastAsia" w:hAnsi="Cambria Math" w:cstheme="majorBidi"/>
                                  <w:color w:val="0E1107"/>
                                  <w:sz w:val="16"/>
                                  <w:szCs w:val="16"/>
                                  <w:lang w:bidi="fa-IR"/>
                                </w:rPr>
                                <m:t>T</m:t>
                              </m:r>
                            </m:e>
                          </m:d>
                        </m:e>
                      </m:d>
                    </m:e>
                  </m:d>
                </m:num>
                <m:den>
                  <m:r>
                    <m:rPr>
                      <m:sty m:val="bi"/>
                    </m:rPr>
                    <w:rPr>
                      <w:rFonts w:ascii="Cambria Math" w:eastAsia="Arial Unicode MS" w:hAnsi="Cambria Math" w:cstheme="majorBidi"/>
                      <w:sz w:val="16"/>
                      <w:szCs w:val="16"/>
                    </w:rPr>
                    <m:t>N</m:t>
                  </m:r>
                </m:den>
              </m:f>
            </m:e>
          </m:nary>
        </m:oMath>
      </m:oMathPara>
    </w:p>
    <w:p w:rsidR="00A94A75" w:rsidRPr="00E1433B" w:rsidRDefault="00A94A75" w:rsidP="00A94A75">
      <w:pPr>
        <w:bidi w:val="0"/>
        <w:spacing w:line="360" w:lineRule="auto"/>
        <w:jc w:val="both"/>
        <w:rPr>
          <w:rFonts w:asciiTheme="majorBidi" w:hAnsiTheme="majorBidi" w:cstheme="majorBidi"/>
        </w:rPr>
      </w:pPr>
    </w:p>
    <w:p w:rsidR="00A94A75" w:rsidRPr="00E1433B" w:rsidRDefault="00A94A75" w:rsidP="00A94A75">
      <w:pPr>
        <w:bidi w:val="0"/>
        <w:spacing w:line="360" w:lineRule="auto"/>
        <w:jc w:val="both"/>
        <w:rPr>
          <w:rFonts w:asciiTheme="majorBidi" w:hAnsiTheme="majorBidi" w:cstheme="majorBidi"/>
        </w:rPr>
      </w:pPr>
    </w:p>
    <w:p w:rsidR="00A94A75" w:rsidRPr="00E1433B" w:rsidRDefault="005E3ED7" w:rsidP="00A20FF6">
      <w:pPr>
        <w:pStyle w:val="NoSpacing"/>
        <w:bidi w:val="0"/>
        <w:rPr>
          <w:rFonts w:asciiTheme="majorBidi" w:hAnsiTheme="majorBidi" w:cstheme="majorBidi"/>
          <w:b/>
          <w:bCs/>
          <w:sz w:val="20"/>
          <w:szCs w:val="20"/>
        </w:rPr>
      </w:pPr>
      <w:r w:rsidRPr="00E1433B">
        <w:rPr>
          <w:rFonts w:asciiTheme="majorBidi" w:hAnsiTheme="majorBidi" w:cstheme="majorBidi"/>
          <w:b/>
          <w:bCs/>
          <w:sz w:val="20"/>
          <w:szCs w:val="20"/>
        </w:rPr>
        <w:t>2.1</w:t>
      </w:r>
      <w:r w:rsidR="00A94A75" w:rsidRPr="00E1433B">
        <w:rPr>
          <w:rFonts w:asciiTheme="majorBidi" w:hAnsiTheme="majorBidi" w:cstheme="majorBidi"/>
          <w:b/>
          <w:bCs/>
          <w:sz w:val="20"/>
          <w:szCs w:val="20"/>
        </w:rPr>
        <w:t xml:space="preserve"> Monte Carlo Estimation and Integration</w:t>
      </w:r>
      <w:r w:rsidR="00766341" w:rsidRPr="00E1433B">
        <w:rPr>
          <w:rFonts w:asciiTheme="majorBidi" w:hAnsiTheme="majorBidi" w:cstheme="majorBidi"/>
          <w:b/>
          <w:bCs/>
          <w:sz w:val="20"/>
          <w:szCs w:val="20"/>
        </w:rPr>
        <w:t>:</w:t>
      </w:r>
    </w:p>
    <w:p w:rsidR="00766341" w:rsidRPr="00E1433B" w:rsidRDefault="00766341" w:rsidP="00766341">
      <w:pPr>
        <w:pStyle w:val="NoSpacing"/>
        <w:bidi w:val="0"/>
        <w:rPr>
          <w:rFonts w:asciiTheme="majorBidi" w:hAnsiTheme="majorBidi" w:cstheme="majorBidi"/>
          <w:b/>
          <w:bCs/>
          <w:sz w:val="20"/>
          <w:szCs w:val="20"/>
        </w:rPr>
      </w:pPr>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Assume the vector (</w:t>
      </w:r>
      <w:r w:rsidRPr="00E1433B">
        <w:rPr>
          <w:rFonts w:asciiTheme="majorBidi" w:hAnsiTheme="majorBidi" w:cstheme="majorBidi"/>
          <w:i/>
          <w:iCs/>
          <w:sz w:val="18"/>
          <w:szCs w:val="18"/>
        </w:rPr>
        <w:t>U</w:t>
      </w:r>
      <w:r w:rsidRPr="00E1433B">
        <w:rPr>
          <w:rFonts w:asciiTheme="majorBidi" w:hAnsiTheme="majorBidi" w:cstheme="majorBidi"/>
          <w:i/>
          <w:iCs/>
          <w:sz w:val="18"/>
          <w:szCs w:val="18"/>
          <w:vertAlign w:val="subscript"/>
        </w:rPr>
        <w:t>1</w:t>
      </w:r>
      <w:r w:rsidRPr="00E1433B">
        <w:rPr>
          <w:rFonts w:asciiTheme="majorBidi" w:hAnsiTheme="majorBidi" w:cstheme="majorBidi"/>
          <w:sz w:val="18"/>
          <w:szCs w:val="18"/>
        </w:rPr>
        <w:t xml:space="preserve"> … … U</w:t>
      </w:r>
      <w:r w:rsidRPr="00E1433B">
        <w:rPr>
          <w:rFonts w:asciiTheme="majorBidi" w:hAnsiTheme="majorBidi" w:cstheme="majorBidi"/>
          <w:sz w:val="18"/>
          <w:szCs w:val="18"/>
          <w:vertAlign w:val="subscript"/>
        </w:rPr>
        <w:t>N</w:t>
      </w:r>
      <w:r w:rsidRPr="00E1433B">
        <w:rPr>
          <w:rFonts w:asciiTheme="majorBidi" w:hAnsiTheme="majorBidi" w:cstheme="majorBidi"/>
          <w:sz w:val="18"/>
          <w:szCs w:val="18"/>
        </w:rPr>
        <w:t xml:space="preserve">) and </w:t>
      </w:r>
      <m:oMath>
        <m:sSub>
          <m:sSubPr>
            <m:ctrlPr>
              <w:rPr>
                <w:rFonts w:ascii="Cambria Math" w:eastAsia="Arial Unicode MS" w:hAnsiTheme="majorBidi" w:cstheme="majorBidi"/>
                <w:sz w:val="18"/>
                <w:szCs w:val="18"/>
              </w:rPr>
            </m:ctrlPr>
          </m:sSubPr>
          <m:e>
            <m:r>
              <m:rPr>
                <m:sty m:val="p"/>
              </m:rPr>
              <w:rPr>
                <w:rFonts w:ascii="Cambria Math" w:eastAsia="Arial Unicode MS" w:hAnsiTheme="majorBidi" w:cstheme="majorBidi"/>
                <w:sz w:val="18"/>
                <w:szCs w:val="18"/>
              </w:rPr>
              <m:t>U</m:t>
            </m:r>
          </m:e>
          <m:sub>
            <m:r>
              <m:rPr>
                <m:sty m:val="p"/>
              </m:rPr>
              <w:rPr>
                <w:rFonts w:ascii="Cambria Math" w:eastAsia="Arial Unicode MS" w:hAnsiTheme="majorBidi" w:cstheme="majorBidi"/>
                <w:sz w:val="18"/>
                <w:szCs w:val="18"/>
              </w:rPr>
              <m:t>i</m:t>
            </m:r>
          </m:sub>
        </m:sSub>
        <m:r>
          <m:rPr>
            <m:sty m:val="p"/>
          </m:rPr>
          <w:rPr>
            <w:rFonts w:asciiTheme="majorBidi" w:eastAsia="Arial Unicode MS" w:hAnsiTheme="majorBidi" w:cstheme="majorBidi"/>
            <w:sz w:val="18"/>
            <w:szCs w:val="18"/>
            <w:rtl/>
          </w:rPr>
          <m:t>~</m:t>
        </m:r>
        <m:r>
          <w:rPr>
            <w:rFonts w:ascii="Cambria Math" w:eastAsia="Arial Unicode MS" w:hAnsi="Cambria Math" w:cstheme="majorBidi"/>
            <w:sz w:val="18"/>
            <w:szCs w:val="18"/>
          </w:rPr>
          <m:t>u</m:t>
        </m:r>
        <m:d>
          <m:dPr>
            <m:ctrlPr>
              <w:rPr>
                <w:rFonts w:ascii="Cambria Math" w:eastAsia="Arial Unicode MS" w:hAnsiTheme="majorBidi" w:cstheme="majorBidi"/>
                <w:i/>
                <w:sz w:val="18"/>
                <w:szCs w:val="18"/>
              </w:rPr>
            </m:ctrlPr>
          </m:dPr>
          <m:e>
            <m:sSup>
              <m:sSupPr>
                <m:ctrlPr>
                  <w:rPr>
                    <w:rFonts w:ascii="Cambria Math" w:eastAsia="Arial Unicode MS" w:hAnsiTheme="majorBidi" w:cstheme="majorBidi"/>
                    <w:i/>
                    <w:sz w:val="18"/>
                    <w:szCs w:val="18"/>
                  </w:rPr>
                </m:ctrlPr>
              </m:sSupPr>
              <m:e>
                <m:d>
                  <m:dPr>
                    <m:begChr m:val="["/>
                    <m:endChr m:val="]"/>
                    <m:ctrlPr>
                      <w:rPr>
                        <w:rFonts w:ascii="Cambria Math" w:eastAsia="Arial Unicode MS" w:hAnsiTheme="majorBidi" w:cstheme="majorBidi"/>
                        <w:i/>
                        <w:sz w:val="18"/>
                        <w:szCs w:val="18"/>
                      </w:rPr>
                    </m:ctrlPr>
                  </m:dPr>
                  <m:e>
                    <m:r>
                      <w:rPr>
                        <w:rFonts w:ascii="Cambria Math" w:eastAsia="Arial Unicode MS" w:hAnsiTheme="majorBidi" w:cstheme="majorBidi"/>
                        <w:sz w:val="18"/>
                        <w:szCs w:val="18"/>
                      </w:rPr>
                      <m:t>0,1</m:t>
                    </m:r>
                  </m:e>
                </m:d>
              </m:e>
              <m:sup>
                <m:r>
                  <w:rPr>
                    <w:rFonts w:ascii="Cambria Math" w:eastAsia="Arial Unicode MS" w:hAnsi="Cambria Math" w:cstheme="majorBidi"/>
                    <w:sz w:val="18"/>
                    <w:szCs w:val="18"/>
                  </w:rPr>
                  <m:t>d</m:t>
                </m:r>
              </m:sup>
            </m:sSup>
          </m:e>
        </m:d>
      </m:oMath>
      <w:r w:rsidRPr="00E1433B">
        <w:rPr>
          <w:rFonts w:asciiTheme="majorBidi" w:hAnsiTheme="majorBidi" w:cstheme="majorBidi"/>
          <w:sz w:val="18"/>
          <w:szCs w:val="18"/>
        </w:rPr>
        <w:t xml:space="preserve">  for </w:t>
      </w:r>
      <w:r w:rsidRPr="00E1433B">
        <w:rPr>
          <w:rFonts w:asciiTheme="majorBidi" w:hAnsiTheme="majorBidi" w:cstheme="majorBidi"/>
          <w:i/>
          <w:iCs/>
          <w:sz w:val="18"/>
          <w:szCs w:val="18"/>
        </w:rPr>
        <w:t>i</w:t>
      </w:r>
      <w:r w:rsidRPr="00E1433B">
        <w:rPr>
          <w:rFonts w:asciiTheme="majorBidi" w:hAnsiTheme="majorBidi" w:cstheme="majorBidi"/>
          <w:sz w:val="18"/>
          <w:szCs w:val="18"/>
        </w:rPr>
        <w:t xml:space="preserve"> = 1, ... , N; the standard Monte Carlo estimation </w:t>
      </w:r>
      <w:r w:rsidRPr="00E1433B">
        <w:rPr>
          <w:rFonts w:asciiTheme="majorBidi" w:hAnsiTheme="majorBidi" w:cstheme="majorBidi"/>
          <w:i/>
          <w:iCs/>
          <w:sz w:val="18"/>
          <w:szCs w:val="18"/>
        </w:rPr>
        <w:t>I</w:t>
      </w:r>
      <w:r w:rsidRPr="00E1433B">
        <w:rPr>
          <w:rFonts w:asciiTheme="majorBidi" w:hAnsiTheme="majorBidi" w:cstheme="majorBidi"/>
          <w:sz w:val="18"/>
          <w:szCs w:val="18"/>
        </w:rPr>
        <w:t xml:space="preserve"> is defined as follows:</w:t>
      </w:r>
    </w:p>
    <w:p w:rsidR="00A94A75" w:rsidRPr="00E1433B" w:rsidRDefault="008313A4" w:rsidP="00A424CF">
      <w:pPr>
        <w:bidi w:val="0"/>
        <w:spacing w:line="360" w:lineRule="auto"/>
        <w:jc w:val="both"/>
        <w:rPr>
          <w:rFonts w:asciiTheme="majorBidi" w:hAnsiTheme="majorBidi" w:cstheme="majorBidi"/>
          <w:sz w:val="16"/>
          <w:szCs w:val="16"/>
        </w:rPr>
      </w:pPr>
      <w:r w:rsidRPr="00E1433B">
        <w:rPr>
          <w:rFonts w:asciiTheme="majorBidi" w:hAnsiTheme="majorBidi" w:cstheme="majorBidi"/>
          <w:b/>
          <w:bCs/>
          <w:iCs/>
          <w:sz w:val="20"/>
          <w:szCs w:val="20"/>
        </w:rPr>
        <w:t xml:space="preserve">                          </w:t>
      </w:r>
      <m:oMath>
        <m:sSub>
          <m:sSubPr>
            <m:ctrlPr>
              <w:rPr>
                <w:rFonts w:ascii="Cambria Math" w:eastAsia="Arial Unicode MS" w:hAnsiTheme="majorBidi" w:cstheme="majorBidi"/>
                <w:b/>
                <w:bCs/>
                <w:i/>
                <w:iCs/>
                <w:sz w:val="20"/>
                <w:szCs w:val="20"/>
              </w:rPr>
            </m:ctrlPr>
          </m:sSubPr>
          <m:e>
            <m:bar>
              <m:barPr>
                <m:pos m:val="top"/>
                <m:ctrlPr>
                  <w:rPr>
                    <w:rFonts w:ascii="Cambria Math" w:eastAsia="Arial Unicode MS" w:hAnsiTheme="majorBidi" w:cstheme="majorBidi"/>
                    <w:b/>
                    <w:bCs/>
                    <w:i/>
                    <w:iCs/>
                    <w:sz w:val="20"/>
                    <w:szCs w:val="20"/>
                  </w:rPr>
                </m:ctrlPr>
              </m:barPr>
              <m:e>
                <m:r>
                  <m:rPr>
                    <m:sty m:val="bi"/>
                  </m:rPr>
                  <w:rPr>
                    <w:rFonts w:ascii="Cambria Math" w:eastAsia="Arial Unicode MS" w:hAnsi="Cambria Math" w:cstheme="majorBidi"/>
                    <w:sz w:val="20"/>
                    <w:szCs w:val="20"/>
                  </w:rPr>
                  <m:t>I</m:t>
                </m:r>
              </m:e>
            </m:bar>
          </m:e>
          <m:sub>
            <m:r>
              <m:rPr>
                <m:sty m:val="bi"/>
              </m:rPr>
              <w:rPr>
                <w:rFonts w:ascii="Cambria Math" w:eastAsia="Arial Unicode MS" w:hAnsiTheme="majorBidi" w:cstheme="majorBidi"/>
                <w:sz w:val="20"/>
                <w:szCs w:val="20"/>
              </w:rPr>
              <m:t>f</m:t>
            </m:r>
          </m:sub>
        </m:sSub>
        <m:r>
          <m:rPr>
            <m:sty m:val="bi"/>
          </m:rPr>
          <w:rPr>
            <w:rFonts w:ascii="Cambria Math" w:eastAsia="Arial Unicode MS" w:hAnsiTheme="majorBidi" w:cstheme="majorBidi"/>
            <w:sz w:val="20"/>
            <w:szCs w:val="20"/>
          </w:rPr>
          <m:t>=</m:t>
        </m:r>
        <m:sSub>
          <m:sSubPr>
            <m:ctrlPr>
              <w:rPr>
                <w:rFonts w:ascii="Cambria Math" w:eastAsia="Arial Unicode MS" w:hAnsiTheme="majorBidi" w:cstheme="majorBidi"/>
                <w:b/>
                <w:bCs/>
                <w:i/>
                <w:iCs/>
                <w:sz w:val="20"/>
                <w:szCs w:val="20"/>
              </w:rPr>
            </m:ctrlPr>
          </m:sSubPr>
          <m:e>
            <m:bar>
              <m:barPr>
                <m:pos m:val="top"/>
                <m:ctrlPr>
                  <w:rPr>
                    <w:rFonts w:ascii="Cambria Math" w:eastAsia="Arial Unicode MS" w:hAnsiTheme="majorBidi" w:cstheme="majorBidi"/>
                    <w:b/>
                    <w:bCs/>
                    <w:i/>
                    <w:iCs/>
                    <w:sz w:val="20"/>
                    <w:szCs w:val="20"/>
                  </w:rPr>
                </m:ctrlPr>
              </m:barPr>
              <m:e>
                <m:r>
                  <m:rPr>
                    <m:sty m:val="bi"/>
                  </m:rPr>
                  <w:rPr>
                    <w:rFonts w:ascii="Cambria Math" w:eastAsia="Arial Unicode MS" w:hAnsiTheme="majorBidi" w:cstheme="majorBidi"/>
                    <w:sz w:val="20"/>
                    <w:szCs w:val="20"/>
                  </w:rPr>
                  <m:t>I</m:t>
                </m:r>
              </m:e>
            </m:bar>
          </m:e>
          <m:sub>
            <m:r>
              <m:rPr>
                <m:sty m:val="bi"/>
              </m:rPr>
              <w:rPr>
                <w:rFonts w:ascii="Cambria Math" w:eastAsia="Arial Unicode MS" w:hAnsiTheme="majorBidi" w:cstheme="majorBidi"/>
                <w:sz w:val="20"/>
                <w:szCs w:val="20"/>
              </w:rPr>
              <m:t>N</m:t>
            </m:r>
          </m:sub>
        </m:sSub>
        <m:r>
          <m:rPr>
            <m:sty m:val="bi"/>
          </m:rPr>
          <w:rPr>
            <w:rFonts w:ascii="Cambria Math" w:eastAsia="Arial Unicode MS" w:hAnsiTheme="majorBidi" w:cstheme="majorBidi"/>
            <w:sz w:val="20"/>
            <w:szCs w:val="20"/>
          </w:rPr>
          <m:t>=</m:t>
        </m:r>
        <m:f>
          <m:fPr>
            <m:ctrlPr>
              <w:rPr>
                <w:rFonts w:ascii="Cambria Math" w:eastAsia="Arial Unicode MS" w:hAnsiTheme="majorBidi" w:cstheme="majorBidi"/>
                <w:b/>
                <w:bCs/>
                <w:i/>
                <w:iCs/>
                <w:sz w:val="20"/>
                <w:szCs w:val="20"/>
              </w:rPr>
            </m:ctrlPr>
          </m:fPr>
          <m:num>
            <m:r>
              <m:rPr>
                <m:sty m:val="bi"/>
              </m:rPr>
              <w:rPr>
                <w:rFonts w:ascii="Cambria Math" w:eastAsia="Arial Unicode MS" w:hAnsiTheme="majorBidi" w:cstheme="majorBidi"/>
                <w:sz w:val="20"/>
                <w:szCs w:val="20"/>
              </w:rPr>
              <m:t>1</m:t>
            </m:r>
          </m:num>
          <m:den>
            <m:r>
              <m:rPr>
                <m:sty m:val="bi"/>
              </m:rPr>
              <w:rPr>
                <w:rFonts w:ascii="Cambria Math" w:eastAsia="Arial Unicode MS" w:hAnsiTheme="majorBidi" w:cstheme="majorBidi"/>
                <w:sz w:val="20"/>
                <w:szCs w:val="20"/>
              </w:rPr>
              <m:t>N</m:t>
            </m:r>
          </m:den>
        </m:f>
        <m:nary>
          <m:naryPr>
            <m:chr m:val="∑"/>
            <m:limLoc m:val="undOvr"/>
            <m:ctrlPr>
              <w:rPr>
                <w:rFonts w:ascii="Cambria Math" w:eastAsia="Arial Unicode MS" w:hAnsiTheme="majorBidi" w:cstheme="majorBidi"/>
                <w:b/>
                <w:bCs/>
                <w:i/>
                <w:iCs/>
                <w:sz w:val="20"/>
                <w:szCs w:val="20"/>
              </w:rPr>
            </m:ctrlPr>
          </m:naryPr>
          <m:sub>
            <m:r>
              <m:rPr>
                <m:sty m:val="bi"/>
              </m:rPr>
              <w:rPr>
                <w:rFonts w:ascii="Cambria Math" w:eastAsia="Arial Unicode MS" w:hAnsiTheme="majorBidi" w:cstheme="majorBidi"/>
                <w:sz w:val="20"/>
                <w:szCs w:val="20"/>
              </w:rPr>
              <m:t>i=1</m:t>
            </m:r>
          </m:sub>
          <m:sup>
            <m:r>
              <m:rPr>
                <m:sty m:val="bi"/>
              </m:rPr>
              <w:rPr>
                <w:rFonts w:ascii="Cambria Math" w:eastAsia="Arial Unicode MS" w:hAnsiTheme="majorBidi" w:cstheme="majorBidi"/>
                <w:sz w:val="20"/>
                <w:szCs w:val="20"/>
              </w:rPr>
              <m:t>N</m:t>
            </m:r>
          </m:sup>
          <m:e>
            <m:r>
              <m:rPr>
                <m:sty m:val="bi"/>
              </m:rPr>
              <w:rPr>
                <w:rFonts w:ascii="Cambria Math" w:eastAsia="Arial Unicode MS" w:hAnsiTheme="majorBidi" w:cstheme="majorBidi"/>
                <w:sz w:val="20"/>
                <w:szCs w:val="20"/>
              </w:rPr>
              <m:t>f</m:t>
            </m:r>
            <m:d>
              <m:dPr>
                <m:ctrlPr>
                  <w:rPr>
                    <w:rFonts w:ascii="Cambria Math" w:eastAsia="Arial Unicode MS" w:hAnsiTheme="majorBidi" w:cstheme="majorBidi"/>
                    <w:b/>
                    <w:bCs/>
                    <w:i/>
                    <w:iCs/>
                    <w:sz w:val="20"/>
                    <w:szCs w:val="20"/>
                  </w:rPr>
                </m:ctrlPr>
              </m:dPr>
              <m:e>
                <m:sSub>
                  <m:sSubPr>
                    <m:ctrlPr>
                      <w:rPr>
                        <w:rFonts w:ascii="Cambria Math" w:eastAsia="Arial Unicode MS" w:hAnsiTheme="majorBidi" w:cstheme="majorBidi"/>
                        <w:b/>
                        <w:bCs/>
                        <w:i/>
                        <w:iCs/>
                        <w:sz w:val="20"/>
                        <w:szCs w:val="20"/>
                      </w:rPr>
                    </m:ctrlPr>
                  </m:sSubPr>
                  <m:e>
                    <m:r>
                      <m:rPr>
                        <m:sty m:val="bi"/>
                      </m:rPr>
                      <w:rPr>
                        <w:rFonts w:ascii="Cambria Math" w:eastAsia="Arial Unicode MS" w:hAnsiTheme="majorBidi" w:cstheme="majorBidi"/>
                        <w:sz w:val="20"/>
                        <w:szCs w:val="20"/>
                      </w:rPr>
                      <m:t>U</m:t>
                    </m:r>
                  </m:e>
                  <m:sub>
                    <m:r>
                      <m:rPr>
                        <m:sty m:val="bi"/>
                      </m:rPr>
                      <w:rPr>
                        <w:rFonts w:ascii="Cambria Math" w:eastAsia="Arial Unicode MS" w:hAnsiTheme="majorBidi" w:cstheme="majorBidi"/>
                        <w:sz w:val="20"/>
                        <w:szCs w:val="20"/>
                      </w:rPr>
                      <m:t>i</m:t>
                    </m:r>
                  </m:sub>
                </m:sSub>
              </m:e>
            </m:d>
          </m:e>
        </m:nary>
      </m:oMath>
      <w:r w:rsidR="00766341" w:rsidRPr="00E1433B">
        <w:rPr>
          <w:rFonts w:asciiTheme="majorBidi" w:hAnsiTheme="majorBidi" w:cstheme="majorBidi"/>
          <w:b/>
          <w:bCs/>
          <w:iCs/>
          <w:sz w:val="16"/>
          <w:szCs w:val="16"/>
        </w:rPr>
        <w:t xml:space="preserve">                               </w:t>
      </w:r>
      <w:r w:rsidR="00A424CF">
        <w:rPr>
          <w:rFonts w:asciiTheme="majorBidi" w:hAnsiTheme="majorBidi" w:cstheme="majorBidi"/>
          <w:b/>
          <w:bCs/>
          <w:iCs/>
          <w:sz w:val="16"/>
          <w:szCs w:val="16"/>
        </w:rPr>
        <w:t>(3)</w:t>
      </w:r>
      <w:r w:rsidR="00766341" w:rsidRPr="00E1433B">
        <w:rPr>
          <w:rFonts w:asciiTheme="majorBidi" w:hAnsiTheme="majorBidi" w:cstheme="majorBidi"/>
          <w:b/>
          <w:bCs/>
          <w:iCs/>
          <w:sz w:val="16"/>
          <w:szCs w:val="16"/>
        </w:rPr>
        <w:t xml:space="preserve">                                                                                                              </w:t>
      </w:r>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Regarding the law for large numbers:</w:t>
      </w:r>
    </w:p>
    <w:p w:rsidR="00A94A75" w:rsidRPr="00E1433B" w:rsidRDefault="008313A4" w:rsidP="00A94A75">
      <w:pPr>
        <w:bidi w:val="0"/>
        <w:spacing w:line="360" w:lineRule="auto"/>
        <w:jc w:val="both"/>
        <w:rPr>
          <w:rFonts w:asciiTheme="majorBidi" w:hAnsiTheme="majorBidi" w:cstheme="majorBidi"/>
          <w:sz w:val="16"/>
          <w:szCs w:val="16"/>
        </w:rPr>
      </w:pPr>
      <w:r w:rsidRPr="00E1433B">
        <w:rPr>
          <w:rFonts w:asciiTheme="majorBidi" w:hAnsiTheme="majorBidi" w:cstheme="majorBidi"/>
          <w:sz w:val="16"/>
          <w:szCs w:val="16"/>
        </w:rPr>
        <w:t xml:space="preserve">                                 </w:t>
      </w:r>
      <m:oMath>
        <m:r>
          <w:rPr>
            <w:rFonts w:ascii="Cambria Math" w:eastAsia="Arial Unicode MS" w:hAnsi="Cambria Math" w:cstheme="majorBidi"/>
            <w:sz w:val="16"/>
            <w:szCs w:val="16"/>
          </w:rPr>
          <m:t>P</m:t>
        </m:r>
        <m:d>
          <m:dPr>
            <m:ctrlPr>
              <w:rPr>
                <w:rFonts w:ascii="Cambria Math" w:eastAsia="Arial Unicode MS" w:hAnsiTheme="majorBidi" w:cstheme="majorBidi"/>
                <w:i/>
                <w:sz w:val="16"/>
                <w:szCs w:val="16"/>
              </w:rPr>
            </m:ctrlPr>
          </m:dPr>
          <m:e>
            <m:func>
              <m:funcPr>
                <m:ctrlPr>
                  <w:rPr>
                    <w:rFonts w:ascii="Cambria Math" w:eastAsia="Arial Unicode MS" w:hAnsiTheme="majorBidi" w:cstheme="majorBidi"/>
                    <w:i/>
                    <w:sz w:val="16"/>
                    <w:szCs w:val="16"/>
                  </w:rPr>
                </m:ctrlPr>
              </m:funcPr>
              <m:fName>
                <m:limLow>
                  <m:limLowPr>
                    <m:ctrlPr>
                      <w:rPr>
                        <w:rFonts w:ascii="Cambria Math" w:eastAsia="Arial Unicode MS" w:hAnsiTheme="majorBidi" w:cstheme="majorBidi"/>
                        <w:i/>
                        <w:sz w:val="16"/>
                        <w:szCs w:val="16"/>
                      </w:rPr>
                    </m:ctrlPr>
                  </m:limLowPr>
                  <m:e>
                    <m:r>
                      <m:rPr>
                        <m:sty m:val="p"/>
                      </m:rPr>
                      <w:rPr>
                        <w:rFonts w:ascii="Cambria Math" w:eastAsia="Arial Unicode MS" w:hAnsiTheme="majorBidi" w:cstheme="majorBidi"/>
                        <w:sz w:val="16"/>
                        <w:szCs w:val="16"/>
                      </w:rPr>
                      <m:t>lim</m:t>
                    </m:r>
                  </m:e>
                  <m:lim>
                    <m:r>
                      <w:rPr>
                        <w:rFonts w:ascii="Cambria Math" w:eastAsia="Arial Unicode MS" w:hAnsi="Cambria Math" w:cstheme="majorBidi"/>
                        <w:sz w:val="16"/>
                        <w:szCs w:val="16"/>
                      </w:rPr>
                      <m:t>N</m:t>
                    </m:r>
                    <m:r>
                      <w:rPr>
                        <w:rFonts w:asciiTheme="minorHAnsi" w:eastAsia="Arial Unicode MS" w:hAnsiTheme="majorBidi" w:cstheme="majorBidi"/>
                        <w:sz w:val="16"/>
                        <w:szCs w:val="16"/>
                      </w:rPr>
                      <m:t>→∞</m:t>
                    </m:r>
                  </m:lim>
                </m:limLow>
              </m:fName>
              <m:e>
                <m:sSub>
                  <m:sSubPr>
                    <m:ctrlPr>
                      <w:rPr>
                        <w:rFonts w:ascii="Cambria Math" w:eastAsia="Arial Unicode MS" w:hAnsiTheme="majorBidi" w:cstheme="majorBidi"/>
                        <w:sz w:val="16"/>
                        <w:szCs w:val="16"/>
                      </w:rPr>
                    </m:ctrlPr>
                  </m:sSubPr>
                  <m:e>
                    <m:bar>
                      <m:barPr>
                        <m:pos m:val="top"/>
                        <m:ctrlPr>
                          <w:rPr>
                            <w:rFonts w:ascii="Cambria Math" w:eastAsia="Arial Unicode MS" w:hAnsiTheme="majorBidi" w:cstheme="majorBidi"/>
                            <w:sz w:val="16"/>
                            <w:szCs w:val="16"/>
                          </w:rPr>
                        </m:ctrlPr>
                      </m:barPr>
                      <m:e>
                        <m:r>
                          <m:rPr>
                            <m:sty m:val="p"/>
                          </m:rPr>
                          <w:rPr>
                            <w:rFonts w:ascii="Cambria Math" w:eastAsia="Arial Unicode MS" w:hAnsiTheme="majorBidi" w:cstheme="majorBidi"/>
                            <w:sz w:val="16"/>
                            <w:szCs w:val="16"/>
                          </w:rPr>
                          <m:t>I</m:t>
                        </m:r>
                      </m:e>
                    </m:bar>
                  </m:e>
                  <m:sub>
                    <m:r>
                      <m:rPr>
                        <m:sty m:val="p"/>
                      </m:rPr>
                      <w:rPr>
                        <w:rFonts w:ascii="Cambria Math" w:eastAsia="Arial Unicode MS" w:hAnsiTheme="majorBidi" w:cstheme="majorBidi"/>
                        <w:sz w:val="16"/>
                        <w:szCs w:val="16"/>
                      </w:rPr>
                      <m:t>N</m:t>
                    </m:r>
                  </m:sub>
                </m:sSub>
              </m:e>
            </m:func>
            <m:r>
              <w:rPr>
                <w:rFonts w:ascii="Cambria Math" w:eastAsia="Arial Unicode MS" w:hAnsiTheme="majorBidi" w:cstheme="majorBidi"/>
                <w:sz w:val="16"/>
                <w:szCs w:val="16"/>
              </w:rPr>
              <m:t>=</m:t>
            </m:r>
            <m:sSub>
              <m:sSubPr>
                <m:ctrlPr>
                  <w:rPr>
                    <w:rFonts w:ascii="Cambria Math" w:eastAsia="Arial Unicode MS" w:hAnsiTheme="majorBidi" w:cstheme="majorBidi"/>
                    <w:i/>
                    <w:sz w:val="16"/>
                    <w:szCs w:val="16"/>
                  </w:rPr>
                </m:ctrlPr>
              </m:sSubPr>
              <m:e>
                <m:r>
                  <w:rPr>
                    <w:rFonts w:ascii="Cambria Math" w:eastAsia="Arial Unicode MS" w:hAnsi="Cambria Math" w:cstheme="majorBidi"/>
                    <w:sz w:val="16"/>
                    <w:szCs w:val="16"/>
                  </w:rPr>
                  <m:t>I</m:t>
                </m:r>
              </m:e>
              <m:sub>
                <m:r>
                  <w:rPr>
                    <w:rFonts w:ascii="Cambria Math" w:eastAsia="Arial Unicode MS" w:hAnsi="Cambria Math" w:cstheme="majorBidi"/>
                    <w:sz w:val="16"/>
                    <w:szCs w:val="16"/>
                  </w:rPr>
                  <m:t>f</m:t>
                </m:r>
              </m:sub>
            </m:sSub>
          </m:e>
        </m:d>
        <m:r>
          <w:rPr>
            <w:rFonts w:ascii="Cambria Math" w:eastAsia="Arial Unicode MS" w:hAnsiTheme="majorBidi" w:cstheme="majorBidi"/>
            <w:sz w:val="16"/>
            <w:szCs w:val="16"/>
          </w:rPr>
          <m:t>=1</m:t>
        </m:r>
      </m:oMath>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The Variance of </w:t>
      </w:r>
      <m:oMath>
        <m:r>
          <w:rPr>
            <w:rFonts w:ascii="Cambria Math" w:eastAsia="Arial Unicode MS" w:hAnsi="Cambria Math" w:cstheme="majorBidi"/>
            <w:sz w:val="18"/>
            <w:szCs w:val="18"/>
          </w:rPr>
          <m:t>f</m:t>
        </m:r>
        <m:d>
          <m:dPr>
            <m:ctrlPr>
              <w:rPr>
                <w:rFonts w:ascii="Cambria Math" w:eastAsia="Arial Unicode MS" w:hAnsiTheme="majorBidi" w:cstheme="majorBidi"/>
                <w:i/>
                <w:sz w:val="18"/>
                <w:szCs w:val="18"/>
              </w:rPr>
            </m:ctrlPr>
          </m:dPr>
          <m:e>
            <m:r>
              <w:rPr>
                <w:rFonts w:ascii="Cambria Math" w:eastAsia="Arial Unicode MS" w:hAnsi="Cambria Math" w:cstheme="majorBidi"/>
                <w:sz w:val="18"/>
                <w:szCs w:val="18"/>
              </w:rPr>
              <m:t>U</m:t>
            </m:r>
          </m:e>
        </m:d>
      </m:oMath>
      <w:r w:rsidRPr="00E1433B">
        <w:rPr>
          <w:rFonts w:asciiTheme="majorBidi" w:hAnsiTheme="majorBidi" w:cstheme="majorBidi"/>
          <w:sz w:val="18"/>
          <w:szCs w:val="18"/>
        </w:rPr>
        <w:t xml:space="preserve"> for the square integrable f is as follows:</w:t>
      </w:r>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8313A4" w:rsidP="00A94A75">
      <w:pPr>
        <w:bidi w:val="0"/>
        <w:spacing w:line="360" w:lineRule="auto"/>
        <w:jc w:val="both"/>
        <w:rPr>
          <w:rFonts w:asciiTheme="majorBidi" w:hAnsiTheme="majorBidi" w:cstheme="majorBidi"/>
          <w:sz w:val="16"/>
          <w:szCs w:val="16"/>
        </w:rPr>
      </w:pPr>
      <w:r w:rsidRPr="00E1433B">
        <w:rPr>
          <w:rFonts w:asciiTheme="majorBidi" w:hAnsiTheme="majorBidi" w:cstheme="majorBidi"/>
          <w:sz w:val="16"/>
          <w:szCs w:val="16"/>
        </w:rPr>
        <w:t xml:space="preserve">                           </w:t>
      </w:r>
      <m:oMath>
        <m:sSubSup>
          <m:sSubSupPr>
            <m:ctrlPr>
              <w:rPr>
                <w:rFonts w:ascii="Cambria Math" w:eastAsia="Arial Unicode MS" w:hAnsiTheme="majorBidi" w:cstheme="majorBidi"/>
                <w:i/>
                <w:sz w:val="16"/>
                <w:szCs w:val="16"/>
              </w:rPr>
            </m:ctrlPr>
          </m:sSubSupPr>
          <m:e>
            <m:r>
              <w:rPr>
                <w:rFonts w:ascii="Cambria Math" w:eastAsia="Arial Unicode MS" w:hAnsi="Cambria Math" w:cstheme="majorBidi"/>
                <w:sz w:val="16"/>
                <w:szCs w:val="16"/>
              </w:rPr>
              <m:t>σ</m:t>
            </m:r>
          </m:e>
          <m:sub>
            <m:r>
              <w:rPr>
                <w:rFonts w:ascii="Cambria Math" w:eastAsia="Arial Unicode MS" w:hAnsi="Cambria Math" w:cstheme="majorBidi"/>
                <w:sz w:val="16"/>
                <w:szCs w:val="16"/>
              </w:rPr>
              <m:t>f</m:t>
            </m:r>
          </m:sub>
          <m:sup>
            <m:r>
              <w:rPr>
                <w:rFonts w:ascii="Cambria Math" w:eastAsia="Arial Unicode MS" w:hAnsiTheme="majorBidi" w:cstheme="majorBidi"/>
                <w:sz w:val="16"/>
                <w:szCs w:val="16"/>
              </w:rPr>
              <m:t>2</m:t>
            </m:r>
          </m:sup>
        </m:sSubSup>
        <m:r>
          <w:rPr>
            <w:rFonts w:ascii="Cambria Math" w:eastAsia="Arial Unicode MS" w:hAnsiTheme="majorBidi" w:cstheme="majorBidi"/>
            <w:sz w:val="16"/>
            <w:szCs w:val="16"/>
          </w:rPr>
          <m:t>=</m:t>
        </m:r>
        <m:r>
          <w:rPr>
            <w:rFonts w:ascii="Cambria Math" w:eastAsia="Arial Unicode MS" w:hAnsi="Cambria Math" w:cstheme="majorBidi"/>
            <w:sz w:val="16"/>
            <w:szCs w:val="16"/>
          </w:rPr>
          <m:t>var</m:t>
        </m:r>
        <m:d>
          <m:dPr>
            <m:begChr m:val="["/>
            <m:endChr m:val="]"/>
            <m:ctrlPr>
              <w:rPr>
                <w:rFonts w:ascii="Cambria Math" w:eastAsia="Arial Unicode MS" w:hAnsiTheme="majorBidi" w:cstheme="majorBidi"/>
                <w:i/>
                <w:sz w:val="16"/>
                <w:szCs w:val="16"/>
              </w:rPr>
            </m:ctrlPr>
          </m:dPr>
          <m:e>
            <m:r>
              <w:rPr>
                <w:rFonts w:ascii="Cambria Math" w:eastAsia="Arial Unicode MS" w:hAnsi="Cambria Math" w:cstheme="majorBidi"/>
                <w:sz w:val="16"/>
                <w:szCs w:val="16"/>
              </w:rPr>
              <m:t>f</m:t>
            </m:r>
            <m:d>
              <m:dPr>
                <m:ctrlPr>
                  <w:rPr>
                    <w:rFonts w:ascii="Cambria Math" w:eastAsia="Arial Unicode MS" w:hAnsiTheme="majorBidi" w:cstheme="majorBidi"/>
                    <w:i/>
                    <w:sz w:val="16"/>
                    <w:szCs w:val="16"/>
                  </w:rPr>
                </m:ctrlPr>
              </m:dPr>
              <m:e>
                <m:r>
                  <w:rPr>
                    <w:rFonts w:ascii="Cambria Math" w:eastAsia="Arial Unicode MS" w:hAnsi="Cambria Math" w:cstheme="majorBidi"/>
                    <w:sz w:val="16"/>
                    <w:szCs w:val="16"/>
                  </w:rPr>
                  <m:t>U</m:t>
                </m:r>
              </m:e>
            </m:d>
          </m:e>
        </m:d>
        <m:r>
          <w:rPr>
            <w:rFonts w:ascii="Cambria Math" w:eastAsia="Arial Unicode MS" w:hAnsiTheme="majorBidi" w:cstheme="majorBidi"/>
            <w:sz w:val="16"/>
            <w:szCs w:val="16"/>
          </w:rPr>
          <m:t>=</m:t>
        </m:r>
        <m:nary>
          <m:naryPr>
            <m:limLoc m:val="undOvr"/>
            <m:ctrlPr>
              <w:rPr>
                <w:rFonts w:ascii="Cambria Math" w:eastAsia="Arial Unicode MS" w:hAnsiTheme="majorBidi" w:cstheme="majorBidi"/>
                <w:i/>
                <w:sz w:val="16"/>
                <w:szCs w:val="16"/>
              </w:rPr>
            </m:ctrlPr>
          </m:naryPr>
          <m:sub>
            <m:sSup>
              <m:sSupPr>
                <m:ctrlPr>
                  <w:rPr>
                    <w:rFonts w:ascii="Cambria Math" w:eastAsia="Arial Unicode MS" w:hAnsiTheme="majorBidi" w:cstheme="majorBidi"/>
                    <w:i/>
                    <w:sz w:val="16"/>
                    <w:szCs w:val="16"/>
                  </w:rPr>
                </m:ctrlPr>
              </m:sSupPr>
              <m:e>
                <m:d>
                  <m:dPr>
                    <m:begChr m:val="["/>
                    <m:endChr m:val="]"/>
                    <m:ctrlPr>
                      <w:rPr>
                        <w:rFonts w:ascii="Cambria Math" w:eastAsia="Arial Unicode MS" w:hAnsiTheme="majorBidi" w:cstheme="majorBidi"/>
                        <w:i/>
                        <w:sz w:val="16"/>
                        <w:szCs w:val="16"/>
                      </w:rPr>
                    </m:ctrlPr>
                  </m:dPr>
                  <m:e>
                    <m:r>
                      <w:rPr>
                        <w:rFonts w:ascii="Cambria Math" w:eastAsia="Arial Unicode MS" w:hAnsiTheme="majorBidi" w:cstheme="majorBidi"/>
                        <w:sz w:val="16"/>
                        <w:szCs w:val="16"/>
                      </w:rPr>
                      <m:t>0,1</m:t>
                    </m:r>
                  </m:e>
                </m:d>
              </m:e>
              <m:sup>
                <m:r>
                  <w:rPr>
                    <w:rFonts w:ascii="Cambria Math" w:eastAsia="Arial Unicode MS" w:hAnsi="Cambria Math" w:cstheme="majorBidi"/>
                    <w:sz w:val="16"/>
                    <w:szCs w:val="16"/>
                  </w:rPr>
                  <m:t>d</m:t>
                </m:r>
              </m:sup>
            </m:sSup>
          </m:sub>
          <m:sup/>
          <m:e>
            <m:sSup>
              <m:sSupPr>
                <m:ctrlPr>
                  <w:rPr>
                    <w:rFonts w:ascii="Cambria Math" w:eastAsia="Arial Unicode MS" w:hAnsiTheme="majorBidi" w:cstheme="majorBidi"/>
                    <w:i/>
                    <w:sz w:val="16"/>
                    <w:szCs w:val="16"/>
                  </w:rPr>
                </m:ctrlPr>
              </m:sSupPr>
              <m:e>
                <m:d>
                  <m:dPr>
                    <m:ctrlPr>
                      <w:rPr>
                        <w:rFonts w:ascii="Cambria Math" w:eastAsia="Arial Unicode MS" w:hAnsiTheme="majorBidi" w:cstheme="majorBidi"/>
                        <w:i/>
                        <w:sz w:val="16"/>
                        <w:szCs w:val="16"/>
                      </w:rPr>
                    </m:ctrlPr>
                  </m:dPr>
                  <m:e>
                    <m:r>
                      <w:rPr>
                        <w:rFonts w:ascii="Cambria Math" w:eastAsia="Arial Unicode MS" w:hAnsi="Cambria Math" w:cstheme="majorBidi"/>
                        <w:sz w:val="16"/>
                        <w:szCs w:val="16"/>
                      </w:rPr>
                      <m:t>f</m:t>
                    </m:r>
                    <m:d>
                      <m:dPr>
                        <m:ctrlPr>
                          <w:rPr>
                            <w:rFonts w:ascii="Cambria Math" w:eastAsia="Arial Unicode MS" w:hAnsiTheme="majorBidi" w:cstheme="majorBidi"/>
                            <w:i/>
                            <w:sz w:val="16"/>
                            <w:szCs w:val="16"/>
                          </w:rPr>
                        </m:ctrlPr>
                      </m:dPr>
                      <m:e>
                        <m:r>
                          <w:rPr>
                            <w:rFonts w:ascii="Cambria Math" w:eastAsia="Arial Unicode MS" w:hAnsi="Cambria Math" w:cstheme="majorBidi"/>
                            <w:sz w:val="16"/>
                            <w:szCs w:val="16"/>
                          </w:rPr>
                          <m:t>x</m:t>
                        </m:r>
                      </m:e>
                    </m:d>
                    <m:r>
                      <w:rPr>
                        <w:rFonts w:asciiTheme="majorBidi" w:eastAsia="Arial Unicode MS" w:hAnsiTheme="majorBidi" w:cstheme="majorBidi"/>
                        <w:sz w:val="16"/>
                        <w:szCs w:val="16"/>
                      </w:rPr>
                      <m:t>-</m:t>
                    </m:r>
                    <m:sSub>
                      <m:sSubPr>
                        <m:ctrlPr>
                          <w:rPr>
                            <w:rFonts w:ascii="Cambria Math" w:eastAsia="Arial Unicode MS" w:hAnsiTheme="majorBidi" w:cstheme="majorBidi"/>
                            <w:i/>
                            <w:sz w:val="16"/>
                            <w:szCs w:val="16"/>
                          </w:rPr>
                        </m:ctrlPr>
                      </m:sSubPr>
                      <m:e>
                        <m:r>
                          <w:rPr>
                            <w:rFonts w:ascii="Cambria Math" w:eastAsia="Arial Unicode MS" w:hAnsi="Cambria Math" w:cstheme="majorBidi"/>
                            <w:sz w:val="16"/>
                            <w:szCs w:val="16"/>
                          </w:rPr>
                          <m:t>I</m:t>
                        </m:r>
                      </m:e>
                      <m:sub>
                        <m:r>
                          <w:rPr>
                            <w:rFonts w:ascii="Cambria Math" w:eastAsia="Arial Unicode MS" w:hAnsi="Cambria Math" w:cstheme="majorBidi"/>
                            <w:sz w:val="16"/>
                            <w:szCs w:val="16"/>
                          </w:rPr>
                          <m:t>f</m:t>
                        </m:r>
                      </m:sub>
                    </m:sSub>
                  </m:e>
                </m:d>
              </m:e>
              <m:sup>
                <m:r>
                  <w:rPr>
                    <w:rFonts w:ascii="Cambria Math" w:eastAsia="Arial Unicode MS" w:hAnsiTheme="majorBidi" w:cstheme="majorBidi"/>
                    <w:sz w:val="16"/>
                    <w:szCs w:val="16"/>
                  </w:rPr>
                  <m:t>2</m:t>
                </m:r>
              </m:sup>
            </m:sSup>
          </m:e>
        </m:nary>
        <m:r>
          <w:rPr>
            <w:rFonts w:ascii="Cambria Math" w:eastAsia="Arial Unicode MS" w:hAnsiTheme="majorBidi" w:cstheme="majorBidi"/>
            <w:sz w:val="16"/>
            <w:szCs w:val="16"/>
          </w:rPr>
          <m:t xml:space="preserve"> </m:t>
        </m:r>
        <m:r>
          <w:rPr>
            <w:rFonts w:ascii="Cambria Math" w:eastAsia="Arial Unicode MS" w:hAnsi="Cambria Math" w:cstheme="majorBidi"/>
            <w:sz w:val="16"/>
            <w:szCs w:val="16"/>
          </w:rPr>
          <m:t>dx</m:t>
        </m:r>
      </m:oMath>
    </w:p>
    <w:p w:rsidR="00A94A75" w:rsidRPr="00E1433B" w:rsidRDefault="00A94A75" w:rsidP="00A94A75">
      <w:pPr>
        <w:bidi w:val="0"/>
        <w:spacing w:line="360" w:lineRule="auto"/>
        <w:jc w:val="both"/>
        <w:rPr>
          <w:rFonts w:asciiTheme="majorBidi" w:hAnsiTheme="majorBidi" w:cstheme="majorBidi"/>
          <w:sz w:val="18"/>
          <w:szCs w:val="18"/>
        </w:rPr>
      </w:pPr>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Regarding the central limit theorem:</w:t>
      </w:r>
    </w:p>
    <w:p w:rsidR="00A94A75" w:rsidRPr="00E1433B" w:rsidRDefault="008313A4" w:rsidP="00A94A75">
      <w:pPr>
        <w:bidi w:val="0"/>
        <w:spacing w:line="360" w:lineRule="auto"/>
        <w:jc w:val="both"/>
        <w:rPr>
          <w:rFonts w:asciiTheme="majorBidi" w:hAnsiTheme="majorBidi" w:cstheme="majorBidi"/>
          <w:sz w:val="16"/>
          <w:szCs w:val="16"/>
        </w:rPr>
      </w:pPr>
      <w:r w:rsidRPr="00E1433B">
        <w:rPr>
          <w:rFonts w:asciiTheme="majorBidi" w:hAnsiTheme="majorBidi" w:cstheme="majorBidi"/>
          <w:sz w:val="16"/>
          <w:szCs w:val="16"/>
        </w:rPr>
        <w:t xml:space="preserve">                               </w:t>
      </w:r>
      <m:oMath>
        <m:sSub>
          <m:sSubPr>
            <m:ctrlPr>
              <w:rPr>
                <w:rFonts w:ascii="Cambria Math" w:eastAsia="Arial Unicode MS" w:hAnsiTheme="majorBidi" w:cstheme="majorBidi"/>
                <w:sz w:val="16"/>
                <w:szCs w:val="16"/>
              </w:rPr>
            </m:ctrlPr>
          </m:sSubPr>
          <m:e>
            <m:bar>
              <m:barPr>
                <m:pos m:val="top"/>
                <m:ctrlPr>
                  <w:rPr>
                    <w:rFonts w:ascii="Cambria Math" w:eastAsia="Arial Unicode MS" w:hAnsiTheme="majorBidi" w:cstheme="majorBidi"/>
                    <w:sz w:val="16"/>
                    <w:szCs w:val="16"/>
                  </w:rPr>
                </m:ctrlPr>
              </m:barPr>
              <m:e>
                <m:r>
                  <m:rPr>
                    <m:sty m:val="p"/>
                  </m:rPr>
                  <w:rPr>
                    <w:rFonts w:ascii="Cambria Math" w:eastAsia="Arial Unicode MS" w:hAnsiTheme="majorBidi" w:cstheme="majorBidi"/>
                    <w:sz w:val="16"/>
                    <w:szCs w:val="16"/>
                  </w:rPr>
                  <m:t>I</m:t>
                </m:r>
              </m:e>
            </m:bar>
          </m:e>
          <m:sub>
            <m:r>
              <m:rPr>
                <m:sty m:val="p"/>
              </m:rPr>
              <w:rPr>
                <w:rFonts w:ascii="Cambria Math" w:eastAsia="Arial Unicode MS" w:hAnsiTheme="majorBidi" w:cstheme="majorBidi"/>
                <w:sz w:val="16"/>
                <w:szCs w:val="16"/>
              </w:rPr>
              <m:t>N</m:t>
            </m:r>
          </m:sub>
        </m:sSub>
        <m:r>
          <m:rPr>
            <m:sty m:val="p"/>
          </m:rPr>
          <w:rPr>
            <w:rFonts w:asciiTheme="majorBidi" w:eastAsia="Arial Unicode MS" w:hAnsiTheme="majorBidi" w:cstheme="majorBidi"/>
            <w:sz w:val="16"/>
            <w:szCs w:val="16"/>
          </w:rPr>
          <m:t>-</m:t>
        </m:r>
        <m:sSub>
          <m:sSubPr>
            <m:ctrlPr>
              <w:rPr>
                <w:rFonts w:ascii="Cambria Math" w:eastAsia="Arial Unicode MS" w:hAnsiTheme="majorBidi" w:cstheme="majorBidi"/>
                <w:sz w:val="16"/>
                <w:szCs w:val="16"/>
              </w:rPr>
            </m:ctrlPr>
          </m:sSubPr>
          <m:e>
            <m:r>
              <m:rPr>
                <m:sty m:val="p"/>
              </m:rPr>
              <w:rPr>
                <w:rFonts w:ascii="Cambria Math" w:eastAsia="Arial Unicode MS" w:hAnsiTheme="majorBidi" w:cstheme="majorBidi"/>
                <w:sz w:val="16"/>
                <w:szCs w:val="16"/>
              </w:rPr>
              <m:t>I</m:t>
            </m:r>
          </m:e>
          <m:sub>
            <m:r>
              <m:rPr>
                <m:sty m:val="p"/>
              </m:rPr>
              <w:rPr>
                <w:rFonts w:ascii="Cambria Math" w:eastAsia="Arial Unicode MS" w:hAnsiTheme="majorBidi" w:cstheme="majorBidi"/>
                <w:sz w:val="16"/>
                <w:szCs w:val="16"/>
              </w:rPr>
              <m:t>f</m:t>
            </m:r>
          </m:sub>
        </m:sSub>
        <m:r>
          <m:rPr>
            <m:sty m:val="p"/>
          </m:rPr>
          <w:rPr>
            <w:rFonts w:asciiTheme="minorHAnsi" w:eastAsia="Arial Unicode MS" w:hAnsiTheme="majorBidi" w:cstheme="majorBidi"/>
            <w:sz w:val="16"/>
            <w:szCs w:val="16"/>
          </w:rPr>
          <m:t>→</m:t>
        </m:r>
        <m:r>
          <w:rPr>
            <w:rFonts w:ascii="Cambria Math" w:eastAsia="Arial Unicode MS" w:hAnsi="Cambria Math" w:cstheme="majorBidi"/>
            <w:sz w:val="16"/>
            <w:szCs w:val="16"/>
          </w:rPr>
          <m:t>N</m:t>
        </m:r>
        <m:d>
          <m:dPr>
            <m:ctrlPr>
              <w:rPr>
                <w:rFonts w:ascii="Cambria Math" w:eastAsia="Arial Unicode MS" w:hAnsiTheme="majorBidi" w:cstheme="majorBidi"/>
                <w:i/>
                <w:sz w:val="16"/>
                <w:szCs w:val="16"/>
              </w:rPr>
            </m:ctrlPr>
          </m:dPr>
          <m:e>
            <m:r>
              <w:rPr>
                <w:rFonts w:ascii="Cambria Math" w:eastAsia="Arial Unicode MS" w:hAnsiTheme="majorBidi" w:cstheme="majorBidi"/>
                <w:sz w:val="16"/>
                <w:szCs w:val="16"/>
              </w:rPr>
              <m:t>0,</m:t>
            </m:r>
            <m:f>
              <m:fPr>
                <m:ctrlPr>
                  <w:rPr>
                    <w:rFonts w:ascii="Cambria Math" w:eastAsia="Arial Unicode MS" w:hAnsiTheme="majorBidi" w:cstheme="majorBidi"/>
                    <w:i/>
                    <w:sz w:val="16"/>
                    <w:szCs w:val="16"/>
                  </w:rPr>
                </m:ctrlPr>
              </m:fPr>
              <m:num>
                <m:sSubSup>
                  <m:sSubSupPr>
                    <m:ctrlPr>
                      <w:rPr>
                        <w:rFonts w:ascii="Cambria Math" w:eastAsia="Arial Unicode MS" w:hAnsiTheme="majorBidi" w:cstheme="majorBidi"/>
                        <w:i/>
                        <w:sz w:val="16"/>
                        <w:szCs w:val="16"/>
                      </w:rPr>
                    </m:ctrlPr>
                  </m:sSubSupPr>
                  <m:e>
                    <m:r>
                      <w:rPr>
                        <w:rFonts w:ascii="Cambria Math" w:eastAsia="Arial Unicode MS" w:hAnsi="Cambria Math" w:cstheme="majorBidi"/>
                        <w:sz w:val="16"/>
                        <w:szCs w:val="16"/>
                      </w:rPr>
                      <m:t>σ</m:t>
                    </m:r>
                  </m:e>
                  <m:sub>
                    <m:r>
                      <w:rPr>
                        <w:rFonts w:ascii="Cambria Math" w:eastAsia="Arial Unicode MS" w:hAnsi="Cambria Math" w:cstheme="majorBidi"/>
                        <w:sz w:val="16"/>
                        <w:szCs w:val="16"/>
                      </w:rPr>
                      <m:t>f</m:t>
                    </m:r>
                  </m:sub>
                  <m:sup>
                    <m:r>
                      <w:rPr>
                        <w:rFonts w:ascii="Cambria Math" w:eastAsia="Arial Unicode MS" w:hAnsiTheme="majorBidi" w:cstheme="majorBidi"/>
                        <w:sz w:val="16"/>
                        <w:szCs w:val="16"/>
                      </w:rPr>
                      <m:t>2</m:t>
                    </m:r>
                  </m:sup>
                </m:sSubSup>
              </m:num>
              <m:den>
                <m:r>
                  <w:rPr>
                    <w:rFonts w:ascii="Cambria Math" w:eastAsia="Arial Unicode MS" w:hAnsi="Cambria Math" w:cstheme="majorBidi"/>
                    <w:sz w:val="16"/>
                    <w:szCs w:val="16"/>
                  </w:rPr>
                  <m:t>N</m:t>
                </m:r>
              </m:den>
            </m:f>
          </m:e>
        </m:d>
      </m:oMath>
      <w:r w:rsidR="00A94A75" w:rsidRPr="00E1433B">
        <w:rPr>
          <w:rFonts w:asciiTheme="majorBidi" w:hAnsiTheme="majorBidi" w:cstheme="majorBidi"/>
          <w:sz w:val="16"/>
          <w:szCs w:val="16"/>
        </w:rPr>
        <w:t xml:space="preserve"> </w:t>
      </w:r>
    </w:p>
    <w:p w:rsidR="00A94A75" w:rsidRPr="00E1433B" w:rsidRDefault="00A94A75" w:rsidP="00A94A75">
      <w:pPr>
        <w:bidi w:val="0"/>
        <w:spacing w:line="360" w:lineRule="auto"/>
        <w:jc w:val="both"/>
        <w:rPr>
          <w:rFonts w:asciiTheme="majorBidi" w:hAnsiTheme="majorBidi" w:cstheme="majorBidi"/>
          <w:sz w:val="16"/>
          <w:szCs w:val="16"/>
        </w:rPr>
      </w:pPr>
    </w:p>
    <w:p w:rsidR="0014048D" w:rsidRPr="0014048D" w:rsidRDefault="0014048D" w:rsidP="0014048D">
      <w:pPr>
        <w:jc w:val="lowKashida"/>
        <w:rPr>
          <w:rFonts w:asciiTheme="majorBidi" w:hAnsiTheme="majorBidi" w:cstheme="majorBidi"/>
          <w:sz w:val="18"/>
          <w:szCs w:val="18"/>
        </w:rPr>
      </w:pPr>
    </w:p>
    <w:p w:rsidR="0014048D" w:rsidRPr="0014048D" w:rsidRDefault="00A255BB" w:rsidP="0014048D">
      <w:pPr>
        <w:autoSpaceDE w:val="0"/>
        <w:autoSpaceDN w:val="0"/>
        <w:bidi w:val="0"/>
        <w:adjustRightInd w:val="0"/>
        <w:jc w:val="lowKashida"/>
        <w:rPr>
          <w:rFonts w:asciiTheme="majorBidi" w:hAnsiTheme="majorBidi" w:cstheme="majorBidi"/>
          <w:b/>
          <w:bCs/>
          <w:sz w:val="18"/>
          <w:szCs w:val="18"/>
        </w:rPr>
      </w:pPr>
      <w:r>
        <w:rPr>
          <w:rFonts w:asciiTheme="majorBidi" w:hAnsiTheme="majorBidi" w:cstheme="majorBidi"/>
          <w:b/>
          <w:bCs/>
          <w:sz w:val="18"/>
          <w:szCs w:val="18"/>
        </w:rPr>
        <w:t>3</w:t>
      </w:r>
      <w:r w:rsidR="0014048D" w:rsidRPr="0014048D">
        <w:rPr>
          <w:rFonts w:asciiTheme="majorBidi" w:hAnsiTheme="majorBidi" w:cstheme="majorBidi"/>
          <w:b/>
          <w:bCs/>
          <w:sz w:val="18"/>
          <w:szCs w:val="18"/>
        </w:rPr>
        <w:t>. Quasi-random sequences</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 xml:space="preserve">The simplest example for the quasi-random sequences is the van der Corput sequence at the dimension (d=1). To produce this sequence, we write n in binary decimal. The nth point of </w:t>
      </w:r>
      <w:r w:rsidRPr="0014048D">
        <w:rPr>
          <w:rFonts w:asciiTheme="majorBidi" w:hAnsiTheme="majorBidi" w:cstheme="majorBidi"/>
          <w:sz w:val="18"/>
          <w:szCs w:val="18"/>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8.4pt" o:ole="">
            <v:imagedata r:id="rId9" o:title=""/>
          </v:shape>
          <o:OLEObject Type="Embed" ProgID="Equation.3" ShapeID="_x0000_i1025" DrawAspect="Content" ObjectID="_1480833848" r:id="rId10"/>
        </w:object>
      </w:r>
      <w:r w:rsidRPr="0014048D">
        <w:rPr>
          <w:rFonts w:asciiTheme="majorBidi" w:hAnsiTheme="majorBidi" w:cstheme="majorBidi"/>
          <w:sz w:val="18"/>
          <w:szCs w:val="18"/>
          <w:rtl/>
        </w:rPr>
        <w:t xml:space="preserve"> </w:t>
      </w:r>
      <w:r w:rsidRPr="0014048D">
        <w:rPr>
          <w:rFonts w:asciiTheme="majorBidi" w:hAnsiTheme="majorBidi" w:cstheme="majorBidi"/>
          <w:sz w:val="18"/>
          <w:szCs w:val="18"/>
        </w:rPr>
        <w:t xml:space="preserve"> is obtained reversing the digits of the decimal point in the opposite n. Halton and Sobol sequences are other examples of the quasi-random sequences, whose algorithms are mentioned below.</w:t>
      </w:r>
    </w:p>
    <w:p w:rsidR="0014048D" w:rsidRPr="0014048D" w:rsidRDefault="0014048D" w:rsidP="0014048D">
      <w:pPr>
        <w:bidi w:val="0"/>
        <w:jc w:val="lowKashida"/>
        <w:rPr>
          <w:rFonts w:asciiTheme="majorBidi" w:hAnsiTheme="majorBidi" w:cstheme="majorBidi"/>
          <w:sz w:val="18"/>
          <w:szCs w:val="18"/>
          <w:rtl/>
        </w:rPr>
      </w:pPr>
    </w:p>
    <w:p w:rsidR="0014048D" w:rsidRPr="0014048D" w:rsidRDefault="00A255BB" w:rsidP="0014048D">
      <w:pPr>
        <w:autoSpaceDE w:val="0"/>
        <w:autoSpaceDN w:val="0"/>
        <w:bidi w:val="0"/>
        <w:adjustRightInd w:val="0"/>
        <w:jc w:val="lowKashida"/>
        <w:rPr>
          <w:rFonts w:asciiTheme="majorBidi" w:hAnsiTheme="majorBidi" w:cstheme="majorBidi"/>
          <w:b/>
          <w:bCs/>
          <w:sz w:val="18"/>
          <w:szCs w:val="18"/>
        </w:rPr>
      </w:pPr>
      <w:r>
        <w:rPr>
          <w:rFonts w:asciiTheme="majorBidi" w:hAnsiTheme="majorBidi" w:cstheme="majorBidi"/>
          <w:b/>
          <w:bCs/>
          <w:sz w:val="18"/>
          <w:szCs w:val="18"/>
        </w:rPr>
        <w:t>3.</w:t>
      </w:r>
      <w:r w:rsidR="0014048D" w:rsidRPr="0014048D">
        <w:rPr>
          <w:rFonts w:asciiTheme="majorBidi" w:hAnsiTheme="majorBidi" w:cstheme="majorBidi"/>
          <w:b/>
          <w:bCs/>
          <w:sz w:val="18"/>
          <w:szCs w:val="18"/>
        </w:rPr>
        <w:t>1Halton sequence</w:t>
      </w:r>
    </w:p>
    <w:p w:rsidR="0014048D" w:rsidRPr="0014048D" w:rsidRDefault="0014048D" w:rsidP="0014048D">
      <w:pPr>
        <w:autoSpaceDE w:val="0"/>
        <w:autoSpaceDN w:val="0"/>
        <w:bidi w:val="0"/>
        <w:adjustRightInd w:val="0"/>
        <w:jc w:val="lowKashida"/>
        <w:rPr>
          <w:rFonts w:asciiTheme="majorBidi" w:hAnsiTheme="majorBidi" w:cstheme="majorBidi"/>
          <w:sz w:val="18"/>
          <w:szCs w:val="18"/>
          <w:rtl/>
        </w:rPr>
      </w:pPr>
      <w:r w:rsidRPr="0014048D">
        <w:rPr>
          <w:rFonts w:asciiTheme="majorBidi" w:hAnsiTheme="majorBidi" w:cstheme="majorBidi"/>
          <w:sz w:val="18"/>
          <w:szCs w:val="18"/>
        </w:rPr>
        <w:t xml:space="preserve">The Halton sequence is the most basic low discrepancy with multiple dimensions. This sequence is the expansion of van der Corput sequence in dimension d. The nth number of Halton sequence in one dimension for a prime base </w:t>
      </w:r>
      <w:r w:rsidRPr="0014048D">
        <w:rPr>
          <w:rFonts w:asciiTheme="majorBidi" w:hAnsiTheme="majorBidi" w:cstheme="majorBidi"/>
          <w:sz w:val="18"/>
          <w:szCs w:val="18"/>
        </w:rPr>
        <w:object w:dxaOrig="320" w:dyaOrig="360">
          <v:shape id="_x0000_i1026" type="#_x0000_t75" style="width:16.1pt;height:18.4pt" o:ole="">
            <v:imagedata r:id="rId11" o:title=""/>
          </v:shape>
          <o:OLEObject Type="Embed" ProgID="Equation.3" ShapeID="_x0000_i1026" DrawAspect="Content" ObjectID="_1480833849" r:id="rId12"/>
        </w:object>
      </w:r>
      <w:r w:rsidRPr="0014048D">
        <w:rPr>
          <w:rFonts w:asciiTheme="majorBidi" w:hAnsiTheme="majorBidi" w:cstheme="majorBidi"/>
          <w:sz w:val="18"/>
          <w:szCs w:val="18"/>
          <w:rtl/>
        </w:rPr>
        <w:t xml:space="preserve"> </w:t>
      </w:r>
      <w:r w:rsidRPr="0014048D">
        <w:rPr>
          <w:rFonts w:asciiTheme="majorBidi" w:hAnsiTheme="majorBidi" w:cstheme="majorBidi"/>
          <w:sz w:val="18"/>
          <w:szCs w:val="18"/>
        </w:rPr>
        <w:t xml:space="preserve"> can be achieved through the following algorithm.</w:t>
      </w:r>
    </w:p>
    <w:p w:rsidR="0014048D" w:rsidRPr="0014048D" w:rsidRDefault="0014048D" w:rsidP="0014048D">
      <w:pPr>
        <w:jc w:val="right"/>
        <w:rPr>
          <w:rFonts w:asciiTheme="majorBidi" w:hAnsiTheme="majorBidi" w:cstheme="majorBidi"/>
          <w:sz w:val="18"/>
          <w:szCs w:val="18"/>
        </w:rPr>
      </w:pPr>
      <w:r w:rsidRPr="0014048D">
        <w:rPr>
          <w:rFonts w:asciiTheme="majorBidi" w:hAnsiTheme="majorBidi" w:cstheme="majorBidi"/>
          <w:sz w:val="18"/>
          <w:szCs w:val="18"/>
          <w:rtl/>
        </w:rPr>
        <w:t xml:space="preserve">                                                                                                                                </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 xml:space="preserve">1. Write n as a number in base </w:t>
      </w:r>
      <w:r w:rsidRPr="0014048D">
        <w:rPr>
          <w:rFonts w:asciiTheme="majorBidi" w:hAnsiTheme="majorBidi" w:cstheme="majorBidi"/>
          <w:sz w:val="18"/>
          <w:szCs w:val="18"/>
        </w:rPr>
        <w:object w:dxaOrig="320" w:dyaOrig="360">
          <v:shape id="_x0000_i1027" type="#_x0000_t75" style="width:16.1pt;height:18.4pt" o:ole="">
            <v:imagedata r:id="rId11" o:title=""/>
          </v:shape>
          <o:OLEObject Type="Embed" ProgID="Equation.3" ShapeID="_x0000_i1027" DrawAspect="Content" ObjectID="_1480833850" r:id="rId13"/>
        </w:object>
      </w:r>
      <w:r w:rsidRPr="0014048D">
        <w:rPr>
          <w:rFonts w:asciiTheme="majorBidi" w:hAnsiTheme="majorBidi" w:cstheme="majorBidi"/>
          <w:sz w:val="18"/>
          <w:szCs w:val="18"/>
        </w:rPr>
        <w:t>:</w:t>
      </w:r>
    </w:p>
    <w:p w:rsidR="0014048D" w:rsidRPr="0014048D" w:rsidRDefault="0014048D" w:rsidP="0014048D">
      <w:pPr>
        <w:autoSpaceDE w:val="0"/>
        <w:autoSpaceDN w:val="0"/>
        <w:bidi w:val="0"/>
        <w:adjustRightInd w:val="0"/>
        <w:jc w:val="lowKashida"/>
        <w:rPr>
          <w:rFonts w:asciiTheme="majorBidi" w:hAnsiTheme="majorBidi" w:cstheme="majorBidi"/>
          <w:sz w:val="18"/>
          <w:szCs w:val="18"/>
          <w:rtl/>
        </w:rPr>
      </w:pPr>
      <w:r w:rsidRPr="0014048D">
        <w:rPr>
          <w:rFonts w:asciiTheme="majorBidi" w:hAnsiTheme="majorBidi" w:cstheme="majorBidi"/>
          <w:sz w:val="18"/>
          <w:szCs w:val="18"/>
          <w:rtl/>
        </w:rPr>
        <w:lastRenderedPageBreak/>
        <w:t xml:space="preserve">  </w:t>
      </w:r>
      <w:r w:rsidRPr="0014048D">
        <w:rPr>
          <w:rFonts w:asciiTheme="majorBidi" w:hAnsiTheme="majorBidi" w:cstheme="majorBidi"/>
          <w:sz w:val="18"/>
          <w:szCs w:val="18"/>
        </w:rPr>
        <w:object w:dxaOrig="4120" w:dyaOrig="680">
          <v:shape id="_x0000_i1028" type="#_x0000_t75" style="width:206.05pt;height:33.7pt" o:ole="">
            <v:imagedata r:id="rId14" o:title=""/>
          </v:shape>
          <o:OLEObject Type="Embed" ProgID="Equation.3" ShapeID="_x0000_i1028" DrawAspect="Content" ObjectID="_1480833851" r:id="rId15"/>
        </w:object>
      </w:r>
      <w:r w:rsidRPr="0014048D">
        <w:rPr>
          <w:rFonts w:asciiTheme="majorBidi" w:hAnsiTheme="majorBidi" w:cstheme="majorBidi"/>
          <w:sz w:val="18"/>
          <w:szCs w:val="18"/>
          <w:rtl/>
        </w:rPr>
        <w:t xml:space="preserve"> </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2. Reverse the digits in decimal point. Write the number in base 10:</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object w:dxaOrig="1900" w:dyaOrig="700">
          <v:shape id="_x0000_i1029" type="#_x0000_t75" style="width:95pt;height:36pt" o:ole="">
            <v:imagedata r:id="rId16" o:title=""/>
          </v:shape>
          <o:OLEObject Type="Embed" ProgID="Equation.3" ShapeID="_x0000_i1029" DrawAspect="Content" ObjectID="_1480833852" r:id="rId17"/>
        </w:objec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Generally, Halton sequence in dimension d is:</w:t>
      </w:r>
    </w:p>
    <w:p w:rsidR="0014048D" w:rsidRPr="0014048D" w:rsidRDefault="0014048D" w:rsidP="0014048D">
      <w:pPr>
        <w:autoSpaceDE w:val="0"/>
        <w:autoSpaceDN w:val="0"/>
        <w:bidi w:val="0"/>
        <w:adjustRightInd w:val="0"/>
        <w:rPr>
          <w:rFonts w:asciiTheme="majorBidi" w:hAnsiTheme="majorBidi" w:cstheme="majorBidi"/>
          <w:sz w:val="18"/>
          <w:szCs w:val="18"/>
        </w:rPr>
      </w:pPr>
      <w:r w:rsidRPr="0014048D">
        <w:rPr>
          <w:rFonts w:asciiTheme="majorBidi" w:hAnsiTheme="majorBidi" w:cstheme="majorBidi"/>
          <w:position w:val="-14"/>
          <w:sz w:val="18"/>
          <w:szCs w:val="18"/>
        </w:rPr>
        <w:object w:dxaOrig="2860" w:dyaOrig="380">
          <v:shape id="_x0000_i1030" type="#_x0000_t75" style="width:143.25pt;height:19.15pt" o:ole="">
            <v:imagedata r:id="rId18" o:title=""/>
          </v:shape>
          <o:OLEObject Type="Embed" ProgID="Equation.3" ShapeID="_x0000_i1030" DrawAspect="Content" ObjectID="_1480833853" r:id="rId19"/>
        </w:object>
      </w:r>
      <w:r w:rsidRPr="0014048D">
        <w:rPr>
          <w:rFonts w:asciiTheme="majorBidi" w:hAnsiTheme="majorBidi" w:cstheme="majorBidi"/>
          <w:sz w:val="18"/>
          <w:szCs w:val="18"/>
          <w:rtl/>
        </w:rPr>
        <w:t xml:space="preserve">   </w:t>
      </w:r>
    </w:p>
    <w:p w:rsidR="0014048D" w:rsidRPr="0014048D" w:rsidRDefault="0014048D" w:rsidP="0014048D">
      <w:pPr>
        <w:autoSpaceDE w:val="0"/>
        <w:autoSpaceDN w:val="0"/>
        <w:bidi w:val="0"/>
        <w:adjustRightInd w:val="0"/>
        <w:rPr>
          <w:rFonts w:asciiTheme="majorBidi" w:hAnsiTheme="majorBidi" w:cstheme="majorBidi"/>
          <w:color w:val="FF0000"/>
          <w:sz w:val="18"/>
          <w:szCs w:val="18"/>
          <w:rtl/>
        </w:rPr>
      </w:pPr>
    </w:p>
    <w:p w:rsidR="0014048D" w:rsidRPr="0014048D" w:rsidRDefault="0014048D" w:rsidP="0014048D">
      <w:pPr>
        <w:ind w:left="26"/>
        <w:jc w:val="lowKashida"/>
        <w:rPr>
          <w:rFonts w:asciiTheme="majorBidi" w:hAnsiTheme="majorBidi" w:cstheme="majorBidi"/>
          <w:sz w:val="18"/>
          <w:szCs w:val="18"/>
          <w:rtl/>
        </w:rPr>
      </w:pPr>
    </w:p>
    <w:p w:rsidR="0014048D" w:rsidRPr="0014048D" w:rsidRDefault="00A255BB" w:rsidP="0014048D">
      <w:pPr>
        <w:autoSpaceDE w:val="0"/>
        <w:autoSpaceDN w:val="0"/>
        <w:bidi w:val="0"/>
        <w:adjustRightInd w:val="0"/>
        <w:jc w:val="lowKashida"/>
        <w:rPr>
          <w:rFonts w:asciiTheme="majorBidi" w:hAnsiTheme="majorBidi" w:cstheme="majorBidi"/>
          <w:b/>
          <w:bCs/>
          <w:sz w:val="18"/>
          <w:szCs w:val="18"/>
        </w:rPr>
      </w:pPr>
      <w:r>
        <w:rPr>
          <w:rFonts w:asciiTheme="majorBidi" w:hAnsiTheme="majorBidi" w:cstheme="majorBidi"/>
          <w:b/>
          <w:bCs/>
          <w:sz w:val="18"/>
          <w:szCs w:val="18"/>
        </w:rPr>
        <w:t>3.2</w:t>
      </w:r>
      <w:r w:rsidR="0014048D" w:rsidRPr="0014048D">
        <w:rPr>
          <w:rFonts w:asciiTheme="majorBidi" w:hAnsiTheme="majorBidi" w:cstheme="majorBidi"/>
          <w:b/>
          <w:bCs/>
          <w:sz w:val="18"/>
          <w:szCs w:val="18"/>
        </w:rPr>
        <w:t xml:space="preserve"> Sobol Sequences</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S-dimensional Sobol sequence for all dimensions uses the prime number 2. The first dimension of the Sobol’ sequence is the van der Corput sequence in base 2, and the higher dimensions are variations of the sequence of the first dimension. To generate the  j-th component of Sobol sequence an initial polynomial of the degree n in  Z is required.</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tl/>
        </w:rPr>
        <w:t xml:space="preserve">       </w:t>
      </w:r>
      <w:r w:rsidRPr="0014048D">
        <w:rPr>
          <w:rFonts w:asciiTheme="majorBidi" w:hAnsiTheme="majorBidi" w:cstheme="majorBidi"/>
          <w:sz w:val="18"/>
          <w:szCs w:val="18"/>
        </w:rPr>
        <w:object w:dxaOrig="3420" w:dyaOrig="380">
          <v:shape id="_x0000_i1031" type="#_x0000_t75" style="width:170.8pt;height:19.15pt" o:ole="">
            <v:imagedata r:id="rId20" o:title=""/>
          </v:shape>
          <o:OLEObject Type="Embed" ProgID="Equation.3" ShapeID="_x0000_i1031" DrawAspect="Content" ObjectID="_1480833854" r:id="rId21"/>
        </w:object>
      </w:r>
      <w:r w:rsidRPr="0014048D">
        <w:rPr>
          <w:rFonts w:asciiTheme="majorBidi" w:hAnsiTheme="majorBidi" w:cstheme="majorBidi"/>
          <w:sz w:val="18"/>
          <w:szCs w:val="18"/>
          <w:rtl/>
        </w:rPr>
        <w:t xml:space="preserve"> </w:t>
      </w:r>
    </w:p>
    <w:p w:rsidR="0014048D" w:rsidRPr="0014048D" w:rsidRDefault="0014048D" w:rsidP="0014048D">
      <w:pPr>
        <w:ind w:left="26"/>
        <w:jc w:val="lowKashida"/>
        <w:rPr>
          <w:rFonts w:asciiTheme="majorBidi" w:hAnsiTheme="majorBidi" w:cstheme="majorBidi"/>
          <w:sz w:val="18"/>
          <w:szCs w:val="18"/>
        </w:rPr>
      </w:pP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 xml:space="preserve">Where the coefficients </w:t>
      </w:r>
      <w:r w:rsidRPr="0014048D">
        <w:rPr>
          <w:rFonts w:asciiTheme="majorBidi" w:hAnsiTheme="majorBidi" w:cstheme="majorBidi"/>
          <w:sz w:val="18"/>
          <w:szCs w:val="18"/>
          <w:rtl/>
        </w:rPr>
        <w:t xml:space="preserve"> </w:t>
      </w:r>
      <w:r w:rsidRPr="0014048D">
        <w:rPr>
          <w:rFonts w:asciiTheme="majorBidi" w:hAnsiTheme="majorBidi" w:cstheme="majorBidi"/>
          <w:sz w:val="18"/>
          <w:szCs w:val="18"/>
        </w:rPr>
        <w:object w:dxaOrig="1020" w:dyaOrig="360">
          <v:shape id="_x0000_i1032" type="#_x0000_t75" style="width:51.3pt;height:18.4pt" o:ole="">
            <v:imagedata r:id="rId22" o:title=""/>
          </v:shape>
          <o:OLEObject Type="Embed" ProgID="Equation.3" ShapeID="_x0000_i1032" DrawAspect="Content" ObjectID="_1480833855" r:id="rId23"/>
        </w:object>
      </w:r>
      <w:r w:rsidRPr="0014048D">
        <w:rPr>
          <w:rFonts w:asciiTheme="majorBidi" w:hAnsiTheme="majorBidi" w:cstheme="majorBidi"/>
          <w:sz w:val="18"/>
          <w:szCs w:val="18"/>
        </w:rPr>
        <w:t xml:space="preserve"> are all either 0 or 1. The Sequence of positive integers are defined with with the following recursive equation:</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object w:dxaOrig="6280" w:dyaOrig="380">
          <v:shape id="_x0000_i1033" type="#_x0000_t75" style="width:314.8pt;height:19.15pt" o:ole="">
            <v:imagedata r:id="rId24" o:title=""/>
          </v:shape>
          <o:OLEObject Type="Embed" ProgID="Equation.3" ShapeID="_x0000_i1033" DrawAspect="Content" ObjectID="_1480833856" r:id="rId25"/>
        </w:objec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 xml:space="preserve">Where </w:t>
      </w:r>
      <w:r w:rsidRPr="0014048D">
        <w:rPr>
          <w:rFonts w:asciiTheme="majorBidi" w:hAnsiTheme="majorBidi" w:cstheme="majorBidi"/>
          <w:sz w:val="18"/>
          <w:szCs w:val="18"/>
        </w:rPr>
        <w:object w:dxaOrig="260" w:dyaOrig="279">
          <v:shape id="_x0000_i1034" type="#_x0000_t75" style="width:12.25pt;height:13.8pt" o:ole="">
            <v:imagedata r:id="rId26" o:title=""/>
          </v:shape>
          <o:OLEObject Type="Embed" ProgID="Equation.3" ShapeID="_x0000_i1034" DrawAspect="Content" ObjectID="_1480833857" r:id="rId27"/>
        </w:object>
      </w:r>
      <w:r w:rsidRPr="0014048D">
        <w:rPr>
          <w:rFonts w:asciiTheme="majorBidi" w:hAnsiTheme="majorBidi" w:cstheme="majorBidi"/>
          <w:sz w:val="18"/>
          <w:szCs w:val="18"/>
        </w:rPr>
        <w:t xml:space="preserve"> denotes a bit-by-bit addition. Initial values </w:t>
      </w:r>
      <w:r w:rsidRPr="0014048D">
        <w:rPr>
          <w:rFonts w:asciiTheme="majorBidi" w:hAnsiTheme="majorBidi" w:cstheme="majorBidi"/>
          <w:sz w:val="18"/>
          <w:szCs w:val="18"/>
        </w:rPr>
        <w:object w:dxaOrig="1160" w:dyaOrig="340">
          <v:shape id="_x0000_i1035" type="#_x0000_t75" style="width:58.2pt;height:16.85pt" o:ole="">
            <v:imagedata r:id="rId28" o:title=""/>
          </v:shape>
          <o:OLEObject Type="Embed" ProgID="Equation.3" ShapeID="_x0000_i1035" DrawAspect="Content" ObjectID="_1480833858" r:id="rId29"/>
        </w:object>
      </w:r>
      <w:r w:rsidRPr="0014048D">
        <w:rPr>
          <w:rFonts w:asciiTheme="majorBidi" w:hAnsiTheme="majorBidi" w:cstheme="majorBidi"/>
          <w:sz w:val="18"/>
          <w:szCs w:val="18"/>
        </w:rPr>
        <w:t xml:space="preserve"> must be chosen so that each </w:t>
      </w:r>
      <w:r w:rsidRPr="0014048D">
        <w:rPr>
          <w:rFonts w:asciiTheme="majorBidi" w:hAnsiTheme="majorBidi" w:cstheme="majorBidi"/>
          <w:sz w:val="18"/>
          <w:szCs w:val="18"/>
        </w:rPr>
        <w:object w:dxaOrig="900" w:dyaOrig="380">
          <v:shape id="_x0000_i1036" type="#_x0000_t75" style="width:45.2pt;height:19.15pt" o:ole="">
            <v:imagedata r:id="rId30" o:title=""/>
          </v:shape>
          <o:OLEObject Type="Embed" ProgID="Equation.3" ShapeID="_x0000_i1036" DrawAspect="Content" ObjectID="_1480833859" r:id="rId31"/>
        </w:object>
      </w:r>
      <w:r w:rsidRPr="0014048D">
        <w:rPr>
          <w:rFonts w:asciiTheme="majorBidi" w:hAnsiTheme="majorBidi" w:cstheme="majorBidi"/>
          <w:sz w:val="18"/>
          <w:szCs w:val="18"/>
        </w:rPr>
        <w:t xml:space="preserve"> is an odd number smaller than</w:t>
      </w:r>
      <w:r w:rsidRPr="0014048D">
        <w:rPr>
          <w:rFonts w:asciiTheme="majorBidi" w:hAnsiTheme="majorBidi" w:cstheme="majorBidi"/>
          <w:sz w:val="18"/>
          <w:szCs w:val="18"/>
        </w:rPr>
        <w:object w:dxaOrig="300" w:dyaOrig="300">
          <v:shape id="_x0000_i1037" type="#_x0000_t75" style="width:15.3pt;height:15.3pt" o:ole="">
            <v:imagedata r:id="rId32" o:title=""/>
          </v:shape>
          <o:OLEObject Type="Embed" ProgID="Equation.3" ShapeID="_x0000_i1037" DrawAspect="Content" ObjectID="_1480833860" r:id="rId33"/>
        </w:object>
      </w:r>
      <w:r w:rsidRPr="0014048D">
        <w:rPr>
          <w:rFonts w:asciiTheme="majorBidi" w:hAnsiTheme="majorBidi" w:cstheme="majorBidi"/>
          <w:sz w:val="18"/>
          <w:szCs w:val="18"/>
        </w:rPr>
        <w:t xml:space="preserve">. Positive numbers </w:t>
      </w:r>
      <w:r w:rsidRPr="0014048D">
        <w:rPr>
          <w:rFonts w:asciiTheme="majorBidi" w:hAnsiTheme="majorBidi" w:cstheme="majorBidi"/>
          <w:sz w:val="18"/>
          <w:szCs w:val="18"/>
        </w:rPr>
        <w:object w:dxaOrig="1020" w:dyaOrig="340">
          <v:shape id="_x0000_i1038" type="#_x0000_t75" style="width:51.3pt;height:16.85pt" o:ole="">
            <v:imagedata r:id="rId34" o:title=""/>
          </v:shape>
          <o:OLEObject Type="Embed" ProgID="Equation.3" ShapeID="_x0000_i1038" DrawAspect="Content" ObjectID="_1480833861" r:id="rId35"/>
        </w:object>
      </w:r>
      <w:r w:rsidRPr="0014048D">
        <w:rPr>
          <w:rFonts w:asciiTheme="majorBidi" w:hAnsiTheme="majorBidi" w:cstheme="majorBidi"/>
          <w:sz w:val="18"/>
          <w:szCs w:val="18"/>
        </w:rPr>
        <w:t xml:space="preserve"> are defined as </w:t>
      </w:r>
      <w:r w:rsidRPr="0014048D">
        <w:rPr>
          <w:rFonts w:asciiTheme="majorBidi" w:hAnsiTheme="majorBidi" w:cstheme="majorBidi"/>
          <w:sz w:val="18"/>
          <w:szCs w:val="18"/>
        </w:rPr>
        <w:object w:dxaOrig="880" w:dyaOrig="639">
          <v:shape id="_x0000_i1039" type="#_x0000_t75" style="width:43.65pt;height:32.15pt" o:ole="">
            <v:imagedata r:id="rId36" o:title=""/>
          </v:shape>
          <o:OLEObject Type="Embed" ProgID="Equation.3" ShapeID="_x0000_i1039" DrawAspect="Content" ObjectID="_1480833862" r:id="rId37"/>
        </w:object>
      </w:r>
      <w:r w:rsidRPr="0014048D">
        <w:rPr>
          <w:rFonts w:asciiTheme="majorBidi" w:hAnsiTheme="majorBidi" w:cstheme="majorBidi"/>
          <w:sz w:val="18"/>
          <w:szCs w:val="18"/>
        </w:rPr>
        <w:t xml:space="preserve">. Then the j-th components of the point i-th or </w:t>
      </w:r>
      <w:r w:rsidRPr="0014048D">
        <w:rPr>
          <w:rFonts w:asciiTheme="majorBidi" w:hAnsiTheme="majorBidi" w:cstheme="majorBidi"/>
          <w:sz w:val="18"/>
          <w:szCs w:val="18"/>
        </w:rPr>
        <w:object w:dxaOrig="279" w:dyaOrig="380">
          <v:shape id="_x0000_i1040" type="#_x0000_t75" style="width:13.8pt;height:19.15pt" o:ole="">
            <v:imagedata r:id="rId38" o:title=""/>
          </v:shape>
          <o:OLEObject Type="Embed" ProgID="Equation.3" ShapeID="_x0000_i1040" DrawAspect="Content" ObjectID="_1480833863" r:id="rId39"/>
        </w:object>
      </w:r>
      <w:r w:rsidRPr="0014048D">
        <w:rPr>
          <w:rFonts w:asciiTheme="majorBidi" w:hAnsiTheme="majorBidi" w:cstheme="majorBidi"/>
          <w:sz w:val="18"/>
          <w:szCs w:val="18"/>
        </w:rPr>
        <w:t xml:space="preserve"> in a Sobol sequence is:</w:t>
      </w:r>
    </w:p>
    <w:p w:rsidR="0014048D" w:rsidRPr="0014048D" w:rsidRDefault="0014048D" w:rsidP="0014048D">
      <w:pPr>
        <w:autoSpaceDE w:val="0"/>
        <w:autoSpaceDN w:val="0"/>
        <w:bidi w:val="0"/>
        <w:adjustRightInd w:val="0"/>
        <w:jc w:val="lowKashida"/>
        <w:rPr>
          <w:rFonts w:asciiTheme="majorBidi" w:hAnsiTheme="majorBidi" w:cstheme="majorBidi"/>
          <w:sz w:val="18"/>
          <w:szCs w:val="18"/>
          <w:rtl/>
        </w:rPr>
      </w:pPr>
      <w:r w:rsidRPr="0014048D">
        <w:rPr>
          <w:rFonts w:asciiTheme="majorBidi" w:hAnsiTheme="majorBidi" w:cstheme="majorBidi"/>
          <w:sz w:val="18"/>
          <w:szCs w:val="18"/>
          <w:rtl/>
        </w:rPr>
        <w:t xml:space="preserve">   </w:t>
      </w:r>
      <w:r w:rsidRPr="0014048D">
        <w:rPr>
          <w:rFonts w:asciiTheme="majorBidi" w:hAnsiTheme="majorBidi" w:cstheme="majorBidi"/>
          <w:sz w:val="18"/>
          <w:szCs w:val="18"/>
        </w:rPr>
        <w:object w:dxaOrig="2320" w:dyaOrig="380">
          <v:shape id="_x0000_i1041" type="#_x0000_t75" style="width:115.65pt;height:19.15pt" o:ole="">
            <v:imagedata r:id="rId40" o:title=""/>
          </v:shape>
          <o:OLEObject Type="Embed" ProgID="Equation.3" ShapeID="_x0000_i1041" DrawAspect="Content" ObjectID="_1480833864" r:id="rId41"/>
        </w:object>
      </w:r>
    </w:p>
    <w:p w:rsidR="00A94A75" w:rsidRPr="0014048D" w:rsidRDefault="00A94A75" w:rsidP="00A94A75">
      <w:pPr>
        <w:bidi w:val="0"/>
        <w:spacing w:line="360" w:lineRule="auto"/>
        <w:jc w:val="both"/>
        <w:rPr>
          <w:rFonts w:asciiTheme="majorBidi" w:hAnsiTheme="majorBidi" w:cstheme="majorBidi"/>
          <w:sz w:val="18"/>
          <w:szCs w:val="18"/>
        </w:rPr>
      </w:pPr>
    </w:p>
    <w:p w:rsidR="00A94A75" w:rsidRPr="00E1433B" w:rsidRDefault="00A255BB" w:rsidP="00A20FF6">
      <w:pPr>
        <w:pStyle w:val="NoSpacing"/>
        <w:bidi w:val="0"/>
        <w:rPr>
          <w:rFonts w:asciiTheme="majorBidi" w:hAnsiTheme="majorBidi" w:cstheme="majorBidi"/>
          <w:b/>
          <w:bCs/>
          <w:sz w:val="22"/>
          <w:szCs w:val="22"/>
        </w:rPr>
      </w:pPr>
      <w:r>
        <w:rPr>
          <w:rFonts w:asciiTheme="majorBidi" w:hAnsiTheme="majorBidi" w:cstheme="majorBidi"/>
          <w:b/>
          <w:bCs/>
          <w:sz w:val="22"/>
          <w:szCs w:val="22"/>
        </w:rPr>
        <w:t>4</w:t>
      </w:r>
      <w:r w:rsidR="008E1F75" w:rsidRPr="00E1433B">
        <w:rPr>
          <w:rFonts w:asciiTheme="majorBidi" w:hAnsiTheme="majorBidi" w:cstheme="majorBidi"/>
          <w:b/>
          <w:bCs/>
          <w:sz w:val="22"/>
          <w:szCs w:val="22"/>
        </w:rPr>
        <w:t>.</w:t>
      </w:r>
      <w:r w:rsidR="00A94A75" w:rsidRPr="00E1433B">
        <w:rPr>
          <w:rFonts w:asciiTheme="majorBidi" w:hAnsiTheme="majorBidi" w:cstheme="majorBidi"/>
          <w:b/>
          <w:bCs/>
          <w:sz w:val="22"/>
          <w:szCs w:val="22"/>
        </w:rPr>
        <w:t>Levy process</w:t>
      </w:r>
    </w:p>
    <w:p w:rsidR="00A20FF6" w:rsidRPr="00E1433B" w:rsidRDefault="00A20FF6" w:rsidP="00A94A75">
      <w:pPr>
        <w:bidi w:val="0"/>
        <w:spacing w:line="360" w:lineRule="auto"/>
        <w:jc w:val="both"/>
        <w:rPr>
          <w:rFonts w:asciiTheme="majorBidi" w:hAnsiTheme="majorBidi" w:cstheme="majorBidi"/>
          <w:b/>
          <w:bCs/>
          <w:sz w:val="20"/>
          <w:szCs w:val="20"/>
        </w:rPr>
      </w:pPr>
    </w:p>
    <w:p w:rsidR="00A94A75" w:rsidRPr="00E1433B" w:rsidRDefault="00591D1D" w:rsidP="001B3D5A">
      <w:pPr>
        <w:bidi w:val="0"/>
        <w:spacing w:line="360" w:lineRule="auto"/>
        <w:jc w:val="both"/>
        <w:rPr>
          <w:rFonts w:asciiTheme="majorBidi" w:hAnsiTheme="majorBidi" w:cstheme="majorBidi"/>
          <w:sz w:val="18"/>
          <w:szCs w:val="18"/>
        </w:rPr>
      </w:pPr>
      <w:r w:rsidRPr="00E1433B">
        <w:rPr>
          <w:rFonts w:asciiTheme="majorBidi" w:hAnsiTheme="majorBidi" w:cstheme="majorBidi"/>
          <w:b/>
          <w:bCs/>
          <w:sz w:val="20"/>
          <w:szCs w:val="20"/>
        </w:rPr>
        <w:t xml:space="preserve">Definition </w:t>
      </w:r>
      <w:r w:rsidR="001B3D5A">
        <w:rPr>
          <w:rFonts w:asciiTheme="majorBidi" w:hAnsiTheme="majorBidi" w:cstheme="majorBidi"/>
          <w:b/>
          <w:bCs/>
          <w:sz w:val="20"/>
          <w:szCs w:val="20"/>
        </w:rPr>
        <w:t>4</w:t>
      </w:r>
      <w:r w:rsidR="00A94A75" w:rsidRPr="00E1433B">
        <w:rPr>
          <w:rFonts w:asciiTheme="majorBidi" w:hAnsiTheme="majorBidi" w:cstheme="majorBidi"/>
          <w:b/>
          <w:bCs/>
          <w:sz w:val="20"/>
          <w:szCs w:val="20"/>
        </w:rPr>
        <w:t xml:space="preserve">.1: </w:t>
      </w:r>
      <w:r w:rsidR="00A94A75" w:rsidRPr="00E1433B">
        <w:rPr>
          <w:rFonts w:asciiTheme="majorBidi" w:hAnsiTheme="majorBidi" w:cstheme="majorBidi"/>
          <w:sz w:val="18"/>
          <w:szCs w:val="18"/>
        </w:rPr>
        <w:t xml:space="preserve">The process </w:t>
      </w:r>
      <m:oMath>
        <m:r>
          <w:rPr>
            <w:rFonts w:ascii="Cambria Math" w:eastAsiaTheme="minorEastAsia" w:hAnsi="Cambria Math" w:cstheme="majorBidi"/>
            <w:sz w:val="18"/>
            <w:szCs w:val="18"/>
            <w:lang w:bidi="fa-IR"/>
          </w:rPr>
          <m:t>L</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L</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t</m:t>
            </m:r>
          </m:e>
        </m:d>
        <m:r>
          <w:rPr>
            <w:rFonts w:ascii="Cambria Math" w:eastAsiaTheme="minorEastAsia" w:hAnsiTheme="majorBidi" w:cstheme="majorBidi"/>
            <w:sz w:val="18"/>
            <w:szCs w:val="18"/>
            <w:lang w:bidi="fa-IR"/>
          </w:rPr>
          <m:t xml:space="preserve"> :0</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t</m:t>
        </m:r>
        <m:r>
          <w:rPr>
            <w:rFonts w:ascii="Cambria Math" w:eastAsiaTheme="minorEastAsia" w:hAnsiTheme="majorBidi" w:cstheme="majorBidi"/>
            <w:sz w:val="18"/>
            <w:szCs w:val="18"/>
            <w:lang w:bidi="fa-IR"/>
          </w:rPr>
          <m:t>&lt;</m:t>
        </m:r>
        <m:r>
          <w:rPr>
            <w:rFonts w:asciiTheme="majorBidi" w:eastAsiaTheme="minorEastAsia" w:hAnsiTheme="majorBidi" w:cstheme="majorBidi"/>
            <w:sz w:val="18"/>
            <w:szCs w:val="18"/>
            <w:lang w:bidi="fa-IR"/>
          </w:rPr>
          <m:t>∞</m:t>
        </m:r>
        <m:r>
          <w:rPr>
            <w:rFonts w:ascii="Cambria Math" w:eastAsiaTheme="minorEastAsia" w:hAnsiTheme="majorBidi" w:cstheme="majorBidi"/>
            <w:sz w:val="18"/>
            <w:szCs w:val="18"/>
            <w:lang w:bidi="fa-IR"/>
          </w:rPr>
          <m:t xml:space="preserve"> }</m:t>
        </m:r>
      </m:oMath>
      <w:r w:rsidR="00A94A75" w:rsidRPr="00E1433B">
        <w:rPr>
          <w:rFonts w:asciiTheme="majorBidi" w:hAnsiTheme="majorBidi" w:cstheme="majorBidi"/>
          <w:sz w:val="18"/>
          <w:szCs w:val="18"/>
        </w:rPr>
        <w:t xml:space="preserve"> compatible with the filter </w:t>
      </w:r>
      <w:r w:rsidR="00A94A75" w:rsidRPr="00E1433B">
        <w:rPr>
          <w:rFonts w:asciiTheme="majorBidi" w:eastAsiaTheme="minorEastAsia" w:hAnsiTheme="majorBidi" w:cstheme="majorBidi"/>
          <w:i/>
          <w:sz w:val="18"/>
          <w:szCs w:val="18"/>
          <w:rtl/>
          <w:lang w:bidi="fa-IR"/>
        </w:rPr>
        <w:t xml:space="preserve"> </w:t>
      </w:r>
      <m:oMath>
        <m:sSub>
          <m:sSubPr>
            <m:ctrlPr>
              <w:rPr>
                <w:rFonts w:ascii="Cambria Math" w:eastAsiaTheme="minorEastAsia" w:hAnsiTheme="majorBidi" w:cstheme="majorBidi"/>
                <w:sz w:val="18"/>
                <w:szCs w:val="18"/>
                <w:lang w:bidi="fa-IR"/>
              </w:rPr>
            </m:ctrlPr>
          </m:sSubPr>
          <m:e>
            <m:r>
              <m:rPr>
                <m:scr m:val="script"/>
              </m:rPr>
              <w:rPr>
                <w:rFonts w:asciiTheme="majorBidi" w:eastAsiaTheme="minorEastAsia" w:hAnsi="Cambria Math" w:cstheme="majorBidi"/>
                <w:sz w:val="18"/>
                <w:szCs w:val="18"/>
                <w:lang w:bidi="fa-IR"/>
              </w:rPr>
              <m:t>F</m:t>
            </m:r>
          </m:e>
          <m:sub>
            <m:r>
              <w:rPr>
                <w:rFonts w:ascii="Cambria Math" w:eastAsiaTheme="minorEastAsia" w:hAnsi="Cambria Math" w:cstheme="majorBidi"/>
                <w:sz w:val="18"/>
                <w:szCs w:val="18"/>
                <w:lang w:bidi="fa-IR"/>
              </w:rPr>
              <m:t>t</m:t>
            </m:r>
          </m:sub>
        </m:sSub>
      </m:oMath>
      <w:r w:rsidR="00A94A75" w:rsidRPr="00E1433B">
        <w:rPr>
          <w:rFonts w:asciiTheme="majorBidi" w:hAnsiTheme="majorBidi" w:cstheme="majorBidi"/>
          <w:sz w:val="18"/>
          <w:szCs w:val="18"/>
        </w:rPr>
        <w:t xml:space="preserve"> and the condition</w:t>
      </w:r>
      <m:oMath>
        <m:r>
          <w:rPr>
            <w:rFonts w:ascii="Cambria Math" w:eastAsiaTheme="minorEastAsia" w:hAnsiTheme="majorBidi" w:cstheme="majorBidi"/>
            <w:sz w:val="18"/>
            <w:szCs w:val="18"/>
            <w:lang w:bidi="fa-IR"/>
          </w:rPr>
          <m:t xml:space="preserve"> </m:t>
        </m:r>
        <m:r>
          <w:rPr>
            <w:rFonts w:ascii="Cambria Math" w:eastAsiaTheme="minorEastAsia" w:hAnsi="Cambria Math" w:cstheme="majorBidi"/>
            <w:sz w:val="18"/>
            <w:szCs w:val="18"/>
            <w:lang w:bidi="fa-IR"/>
          </w:rPr>
          <m:t>L</m:t>
        </m:r>
        <m:d>
          <m:dPr>
            <m:ctrlPr>
              <w:rPr>
                <w:rFonts w:ascii="Cambria Math" w:eastAsiaTheme="minorEastAsia" w:hAnsiTheme="majorBidi" w:cstheme="majorBidi"/>
                <w:i/>
                <w:sz w:val="18"/>
                <w:szCs w:val="18"/>
                <w:lang w:bidi="fa-IR"/>
              </w:rPr>
            </m:ctrlPr>
          </m:dPr>
          <m:e>
            <m:r>
              <w:rPr>
                <w:rFonts w:ascii="Cambria Math" w:eastAsiaTheme="minorEastAsia" w:hAnsiTheme="majorBidi" w:cstheme="majorBidi"/>
                <w:sz w:val="18"/>
                <w:szCs w:val="18"/>
                <w:lang w:bidi="fa-IR"/>
              </w:rPr>
              <m:t>0</m:t>
            </m:r>
          </m:e>
        </m:d>
        <m:r>
          <w:rPr>
            <w:rFonts w:ascii="Cambria Math" w:eastAsiaTheme="minorEastAsia" w:hAnsiTheme="majorBidi" w:cstheme="majorBidi"/>
            <w:sz w:val="18"/>
            <w:szCs w:val="18"/>
            <w:lang w:bidi="fa-IR"/>
          </w:rPr>
          <m:t xml:space="preserve">=0  </m:t>
        </m:r>
        <m:r>
          <w:rPr>
            <w:rFonts w:ascii="Cambria Math" w:eastAsiaTheme="minorEastAsia" w:hAnsi="Cambria Math" w:cstheme="majorBidi"/>
            <w:sz w:val="18"/>
            <w:szCs w:val="18"/>
            <w:lang w:bidi="fa-IR"/>
          </w:rPr>
          <m:t>a</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s</m:t>
        </m:r>
        <m:r>
          <w:rPr>
            <w:rFonts w:ascii="Cambria Math" w:eastAsiaTheme="minorEastAsia" w:hAnsiTheme="majorBidi" w:cstheme="majorBidi"/>
            <w:sz w:val="18"/>
            <w:szCs w:val="18"/>
            <w:lang w:bidi="fa-IR"/>
          </w:rPr>
          <m:t>.</m:t>
        </m:r>
      </m:oMath>
      <w:r w:rsidR="00A94A75" w:rsidRPr="00E1433B">
        <w:rPr>
          <w:rFonts w:asciiTheme="majorBidi" w:hAnsiTheme="majorBidi" w:cstheme="majorBidi"/>
          <w:sz w:val="18"/>
          <w:szCs w:val="18"/>
        </w:rPr>
        <w:t xml:space="preserve">  is called a Levy process when it contains independent stationary increments. In other words:</w:t>
      </w:r>
    </w:p>
    <w:p w:rsidR="00A94A75" w:rsidRPr="00E1433B" w:rsidRDefault="00A94A75" w:rsidP="00A94A75">
      <w:pPr>
        <w:pStyle w:val="ListParagraph"/>
        <w:numPr>
          <w:ilvl w:val="0"/>
          <w:numId w:val="3"/>
        </w:num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For each </w:t>
      </w:r>
      <m:oMath>
        <m:r>
          <w:rPr>
            <w:rFonts w:ascii="Cambria Math" w:eastAsiaTheme="minorEastAsia" w:hAnsiTheme="majorBidi" w:cstheme="majorBidi"/>
            <w:sz w:val="18"/>
            <w:szCs w:val="18"/>
            <w:lang w:bidi="fa-IR"/>
          </w:rPr>
          <m:t>0</m:t>
        </m:r>
        <m:r>
          <m:rPr>
            <m:sty m:val="p"/>
          </m:rPr>
          <w:rPr>
            <w:rFonts w:asciiTheme="majorBidi" w:eastAsiaTheme="minorEastAsia" w:hAnsiTheme="majorBidi" w:cstheme="majorBidi"/>
            <w:sz w:val="18"/>
            <w:szCs w:val="18"/>
            <w:rtl/>
            <w:lang w:bidi="fa-IR"/>
          </w:rPr>
          <m:t>≤</m:t>
        </m:r>
        <m:r>
          <w:rPr>
            <w:rFonts w:ascii="Cambria Math" w:eastAsiaTheme="minorEastAsia" w:hAnsi="Cambria Math" w:cstheme="majorBidi"/>
            <w:sz w:val="18"/>
            <w:szCs w:val="18"/>
            <w:lang w:bidi="fa-IR"/>
          </w:rPr>
          <m:t>s</m:t>
        </m:r>
        <m:r>
          <w:rPr>
            <w:rFonts w:ascii="Cambria Math" w:eastAsiaTheme="minorEastAsia" w:hAnsiTheme="majorBidi" w:cstheme="majorBidi"/>
            <w:sz w:val="18"/>
            <w:szCs w:val="18"/>
            <w:lang w:bidi="fa-IR"/>
          </w:rPr>
          <m:t>&lt;</m:t>
        </m:r>
        <m:r>
          <w:rPr>
            <w:rFonts w:ascii="Cambria Math" w:eastAsiaTheme="minorEastAsia" w:hAnsi="Cambria Math" w:cstheme="majorBidi"/>
            <w:sz w:val="18"/>
            <w:szCs w:val="18"/>
            <w:lang w:bidi="fa-IR"/>
          </w:rPr>
          <m:t>t</m:t>
        </m:r>
        <m:r>
          <w:rPr>
            <w:rFonts w:ascii="Cambria Math" w:eastAsiaTheme="minorEastAsia" w:hAnsiTheme="majorBidi" w:cstheme="majorBidi"/>
            <w:sz w:val="18"/>
            <w:szCs w:val="18"/>
            <w:lang w:bidi="fa-IR"/>
          </w:rPr>
          <m:t>&lt;</m:t>
        </m:r>
        <m:r>
          <w:rPr>
            <w:rFonts w:asciiTheme="majorBidi" w:eastAsiaTheme="minorEastAsia" w:hAnsiTheme="majorBidi" w:cstheme="majorBidi"/>
            <w:sz w:val="18"/>
            <w:szCs w:val="18"/>
            <w:lang w:bidi="fa-IR"/>
          </w:rPr>
          <m:t>∞</m:t>
        </m:r>
      </m:oMath>
      <w:r w:rsidRPr="00E1433B">
        <w:rPr>
          <w:rFonts w:asciiTheme="majorBidi" w:hAnsiTheme="majorBidi" w:cstheme="majorBidi"/>
          <w:sz w:val="18"/>
          <w:szCs w:val="18"/>
        </w:rPr>
        <w:t xml:space="preserve">, </w:t>
      </w:r>
      <m:oMath>
        <m:r>
          <w:rPr>
            <w:rFonts w:ascii="Cambria Math" w:eastAsiaTheme="minorEastAsia" w:hAnsi="Cambria Math" w:cstheme="majorBidi"/>
            <w:sz w:val="18"/>
            <w:szCs w:val="18"/>
            <w:lang w:bidi="fa-IR"/>
          </w:rPr>
          <m:t>L</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t</m:t>
            </m:r>
          </m:e>
        </m:d>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L</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s</m:t>
        </m:r>
        <m:r>
          <w:rPr>
            <w:rFonts w:ascii="Cambria Math"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is independent of </w:t>
      </w:r>
      <w:r w:rsidRPr="00E1433B">
        <w:rPr>
          <w:rFonts w:asciiTheme="majorBidi" w:eastAsiaTheme="minorEastAsia" w:hAnsiTheme="majorBidi" w:cstheme="majorBidi"/>
          <w:i/>
          <w:sz w:val="18"/>
          <w:szCs w:val="18"/>
          <w:rtl/>
          <w:lang w:bidi="fa-IR"/>
        </w:rPr>
        <w:t xml:space="preserve"> </w:t>
      </w:r>
      <m:oMath>
        <m:sSub>
          <m:sSubPr>
            <m:ctrlPr>
              <w:rPr>
                <w:rFonts w:ascii="Cambria Math" w:eastAsiaTheme="minorEastAsia" w:hAnsiTheme="majorBidi" w:cstheme="majorBidi"/>
                <w:sz w:val="18"/>
                <w:szCs w:val="18"/>
                <w:lang w:bidi="fa-IR"/>
              </w:rPr>
            </m:ctrlPr>
          </m:sSubPr>
          <m:e>
            <m:r>
              <m:rPr>
                <m:scr m:val="script"/>
              </m:rPr>
              <w:rPr>
                <w:rFonts w:asciiTheme="majorBidi" w:eastAsiaTheme="minorEastAsia" w:hAnsi="Cambria Math" w:cstheme="majorBidi"/>
                <w:sz w:val="18"/>
                <w:szCs w:val="18"/>
                <w:lang w:bidi="fa-IR"/>
              </w:rPr>
              <m:t>F</m:t>
            </m:r>
          </m:e>
          <m:sub>
            <m:r>
              <w:rPr>
                <w:rFonts w:ascii="Cambria Math" w:eastAsiaTheme="minorEastAsia" w:hAnsi="Cambria Math" w:cstheme="majorBidi"/>
                <w:sz w:val="18"/>
                <w:szCs w:val="18"/>
                <w:lang w:bidi="fa-IR"/>
              </w:rPr>
              <m:t>s</m:t>
            </m:r>
          </m:sub>
        </m:sSub>
      </m:oMath>
      <w:r w:rsidRPr="00E1433B">
        <w:rPr>
          <w:rFonts w:asciiTheme="majorBidi" w:eastAsiaTheme="minorEastAsia" w:hAnsiTheme="majorBidi" w:cstheme="majorBidi"/>
          <w:iCs/>
          <w:sz w:val="18"/>
          <w:szCs w:val="18"/>
          <w:lang w:bidi="fa-IR"/>
        </w:rPr>
        <w:t>.</w:t>
      </w:r>
    </w:p>
    <w:p w:rsidR="00A94A75" w:rsidRPr="00E1433B" w:rsidRDefault="00A94A75" w:rsidP="00A94A75">
      <w:pPr>
        <w:pStyle w:val="ListParagraph"/>
        <w:numPr>
          <w:ilvl w:val="0"/>
          <w:numId w:val="3"/>
        </w:num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For each </w:t>
      </w:r>
      <m:oMath>
        <m:r>
          <w:rPr>
            <w:rFonts w:ascii="Cambria Math" w:eastAsiaTheme="minorEastAsia" w:hAnsiTheme="majorBidi" w:cstheme="majorBidi"/>
            <w:sz w:val="18"/>
            <w:szCs w:val="18"/>
            <w:lang w:bidi="fa-IR"/>
          </w:rPr>
          <m:t>0</m:t>
        </m:r>
        <m:r>
          <m:rPr>
            <m:sty m:val="p"/>
          </m:rPr>
          <w:rPr>
            <w:rFonts w:asciiTheme="majorBidi" w:eastAsiaTheme="minorEastAsia" w:hAnsiTheme="majorBidi" w:cstheme="majorBidi"/>
            <w:sz w:val="18"/>
            <w:szCs w:val="18"/>
            <w:rtl/>
            <w:lang w:bidi="fa-IR"/>
          </w:rPr>
          <m:t>≤</m:t>
        </m:r>
        <m:r>
          <w:rPr>
            <w:rFonts w:ascii="Cambria Math" w:eastAsiaTheme="minorEastAsia" w:hAnsi="Cambria Math" w:cstheme="majorBidi"/>
            <w:sz w:val="18"/>
            <w:szCs w:val="18"/>
            <w:lang w:bidi="fa-IR"/>
          </w:rPr>
          <m:t>s</m:t>
        </m:r>
        <m:r>
          <w:rPr>
            <w:rFonts w:ascii="Cambria Math" w:eastAsiaTheme="minorEastAsia" w:hAnsiTheme="majorBidi" w:cstheme="majorBidi"/>
            <w:sz w:val="18"/>
            <w:szCs w:val="18"/>
            <w:lang w:bidi="fa-IR"/>
          </w:rPr>
          <m:t>&lt;</m:t>
        </m:r>
        <m:r>
          <w:rPr>
            <w:rFonts w:ascii="Cambria Math" w:eastAsiaTheme="minorEastAsia" w:hAnsi="Cambria Math" w:cstheme="majorBidi"/>
            <w:sz w:val="18"/>
            <w:szCs w:val="18"/>
            <w:lang w:bidi="fa-IR"/>
          </w:rPr>
          <m:t>t</m:t>
        </m:r>
        <m:r>
          <w:rPr>
            <w:rFonts w:ascii="Cambria Math" w:eastAsiaTheme="minorEastAsia" w:hAnsiTheme="majorBidi" w:cstheme="majorBidi"/>
            <w:sz w:val="18"/>
            <w:szCs w:val="18"/>
            <w:lang w:bidi="fa-IR"/>
          </w:rPr>
          <m:t>&lt;</m:t>
        </m:r>
        <m:r>
          <w:rPr>
            <w:rFonts w:asciiTheme="majorBidi" w:eastAsiaTheme="minorEastAsia" w:hAnsiTheme="majorBidi" w:cstheme="majorBidi"/>
            <w:sz w:val="18"/>
            <w:szCs w:val="18"/>
            <w:lang w:bidi="fa-IR"/>
          </w:rPr>
          <m:t>∞</m:t>
        </m:r>
      </m:oMath>
      <w:r w:rsidRPr="00E1433B">
        <w:rPr>
          <w:rFonts w:asciiTheme="majorBidi" w:hAnsiTheme="majorBidi" w:cstheme="majorBidi"/>
          <w:sz w:val="18"/>
          <w:szCs w:val="18"/>
        </w:rPr>
        <w:t xml:space="preserve">, </w:t>
      </w:r>
      <m:oMath>
        <m:r>
          <w:rPr>
            <w:rFonts w:ascii="Cambria Math" w:eastAsiaTheme="minorEastAsia" w:hAnsi="Cambria Math" w:cstheme="majorBidi"/>
            <w:sz w:val="18"/>
            <w:szCs w:val="18"/>
            <w:lang w:bidi="fa-IR"/>
          </w:rPr>
          <m:t>L</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t</m:t>
            </m:r>
          </m:e>
        </m:d>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L</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s</m:t>
        </m:r>
        <m:r>
          <w:rPr>
            <w:rFonts w:ascii="Cambria Math"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and </w:t>
      </w:r>
      <m:oMath>
        <m:r>
          <w:rPr>
            <w:rFonts w:ascii="Cambria Math" w:eastAsiaTheme="minorEastAsia" w:hAnsi="Cambria Math" w:cstheme="majorBidi"/>
            <w:sz w:val="18"/>
            <w:szCs w:val="18"/>
            <w:lang w:bidi="fa-IR"/>
          </w:rPr>
          <m:t>L</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t</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s</m:t>
            </m:r>
          </m:e>
        </m:d>
      </m:oMath>
      <w:r w:rsidRPr="00E1433B">
        <w:rPr>
          <w:rFonts w:asciiTheme="majorBidi" w:hAnsiTheme="majorBidi" w:cstheme="majorBidi"/>
          <w:sz w:val="18"/>
          <w:szCs w:val="18"/>
          <w:lang w:bidi="fa-IR"/>
        </w:rPr>
        <w:t xml:space="preserve"> have the same distribution.</w:t>
      </w:r>
    </w:p>
    <w:p w:rsidR="00A94A75" w:rsidRPr="00E1433B" w:rsidRDefault="00A94A75" w:rsidP="00A94A75">
      <w:pPr>
        <w:pStyle w:val="ListParagraph"/>
        <w:numPr>
          <w:ilvl w:val="0"/>
          <w:numId w:val="3"/>
        </w:numPr>
        <w:bidi w:val="0"/>
        <w:spacing w:line="360" w:lineRule="auto"/>
        <w:jc w:val="both"/>
        <w:rPr>
          <w:rFonts w:asciiTheme="majorBidi" w:hAnsiTheme="majorBidi" w:cstheme="majorBidi"/>
          <w:sz w:val="18"/>
          <w:szCs w:val="18"/>
        </w:rPr>
      </w:pPr>
      <m:oMath>
        <m:r>
          <w:rPr>
            <w:rFonts w:ascii="Cambria Math" w:eastAsiaTheme="minorEastAsia" w:hAnsi="Cambria Math" w:cstheme="majorBidi"/>
            <w:sz w:val="18"/>
            <w:szCs w:val="18"/>
            <w:lang w:bidi="fa-IR"/>
          </w:rPr>
          <m:t>L</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t</m:t>
            </m:r>
          </m:e>
        </m:d>
      </m:oMath>
      <w:r w:rsidRPr="00E1433B">
        <w:rPr>
          <w:rFonts w:asciiTheme="majorBidi" w:hAnsiTheme="majorBidi" w:cstheme="majorBidi"/>
          <w:sz w:val="18"/>
          <w:szCs w:val="18"/>
          <w:lang w:bidi="fa-IR"/>
        </w:rPr>
        <w:t xml:space="preserve"> is in </w:t>
      </w:r>
      <w:r w:rsidRPr="00E1433B">
        <w:rPr>
          <w:rFonts w:asciiTheme="majorBidi" w:hAnsiTheme="majorBidi" w:cstheme="majorBidi"/>
          <w:sz w:val="18"/>
          <w:szCs w:val="18"/>
        </w:rPr>
        <w:t>continuous probability, that is:</w:t>
      </w:r>
    </w:p>
    <w:p w:rsidR="00A94A75" w:rsidRPr="00E1433B" w:rsidRDefault="00A94A75" w:rsidP="00526894">
      <w:pPr>
        <w:bidi w:val="0"/>
        <w:spacing w:after="200" w:line="360" w:lineRule="auto"/>
        <w:jc w:val="both"/>
        <w:rPr>
          <w:rFonts w:asciiTheme="majorBidi" w:eastAsiaTheme="minorEastAsia" w:hAnsiTheme="majorBidi" w:cstheme="majorBidi"/>
          <w:sz w:val="16"/>
          <w:szCs w:val="16"/>
          <w:lang w:bidi="fa-IR"/>
        </w:rPr>
      </w:pPr>
      <m:oMathPara>
        <m:oMath>
          <m:r>
            <w:rPr>
              <w:rFonts w:ascii="Cambria Math" w:eastAsiaTheme="minorEastAsia" w:hAnsi="Cambria Math" w:cstheme="majorBidi"/>
              <w:sz w:val="16"/>
              <w:szCs w:val="16"/>
              <w:lang w:bidi="fa-IR"/>
            </w:rPr>
            <m:t>P</m:t>
          </m:r>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ω∈</m:t>
          </m:r>
          <m:r>
            <m:rPr>
              <m:sty m:val="p"/>
            </m:rPr>
            <w:rPr>
              <w:rFonts w:asciiTheme="majorBidi" w:eastAsiaTheme="minorEastAsia" w:hAnsiTheme="majorBidi" w:cstheme="majorBidi"/>
              <w:sz w:val="16"/>
              <w:szCs w:val="16"/>
              <w:lang w:bidi="fa-IR"/>
            </w:rPr>
            <m:t>Ω</m:t>
          </m:r>
          <m:r>
            <w:rPr>
              <w:rFonts w:ascii="Cambria Math" w:eastAsiaTheme="minorEastAsia" w:hAnsiTheme="majorBidi" w:cstheme="majorBidi"/>
              <w:sz w:val="16"/>
              <w:szCs w:val="16"/>
              <w:lang w:bidi="fa-IR"/>
            </w:rPr>
            <m:t xml:space="preserve"> : </m:t>
          </m:r>
          <m:func>
            <m:funcPr>
              <m:ctrlPr>
                <w:rPr>
                  <w:rFonts w:ascii="Cambria Math" w:eastAsiaTheme="minorEastAsia" w:hAnsiTheme="majorBidi" w:cstheme="majorBidi"/>
                  <w:i/>
                  <w:sz w:val="16"/>
                  <w:szCs w:val="16"/>
                  <w:lang w:bidi="fa-IR"/>
                </w:rPr>
              </m:ctrlPr>
            </m:funcPr>
            <m:fName>
              <m:limLow>
                <m:limLowPr>
                  <m:ctrlPr>
                    <w:rPr>
                      <w:rFonts w:ascii="Cambria Math" w:eastAsiaTheme="minorEastAsia" w:hAnsiTheme="majorBidi" w:cstheme="majorBidi"/>
                      <w:i/>
                      <w:sz w:val="16"/>
                      <w:szCs w:val="16"/>
                      <w:lang w:bidi="fa-IR"/>
                    </w:rPr>
                  </m:ctrlPr>
                </m:limLowPr>
                <m:e>
                  <m:r>
                    <m:rPr>
                      <m:sty m:val="p"/>
                    </m:rPr>
                    <w:rPr>
                      <w:rFonts w:ascii="Cambria Math" w:eastAsiaTheme="minorHAnsi" w:hAnsiTheme="majorBidi" w:cstheme="majorBidi"/>
                      <w:sz w:val="16"/>
                      <w:szCs w:val="16"/>
                      <w:lang w:bidi="fa-IR"/>
                    </w:rPr>
                    <m:t>lim</m:t>
                  </m:r>
                </m:e>
                <m:lim>
                  <m:r>
                    <w:rPr>
                      <w:rFonts w:ascii="Cambria Math" w:eastAsiaTheme="minorEastAsia" w:hAnsi="Cambria Math" w:cstheme="majorBidi"/>
                      <w:sz w:val="16"/>
                      <w:szCs w:val="16"/>
                      <w:lang w:bidi="fa-IR"/>
                    </w:rPr>
                    <m:t>t</m:t>
                  </m:r>
                  <m:r>
                    <w:rPr>
                      <w:rFonts w:asciiTheme="majorBidi" w:eastAsiaTheme="minorEastAsia" w:hAnsiTheme="majorBidi" w:cstheme="majorBidi"/>
                      <w:sz w:val="16"/>
                      <w:szCs w:val="16"/>
                      <w:lang w:bidi="fa-IR"/>
                    </w:rPr>
                    <m:t>→</m:t>
                  </m:r>
                  <m:r>
                    <w:rPr>
                      <w:rFonts w:ascii="Cambria Math" w:eastAsiaTheme="minorEastAsia" w:hAnsi="Cambria Math" w:cstheme="majorBidi"/>
                      <w:sz w:val="16"/>
                      <w:szCs w:val="16"/>
                      <w:lang w:bidi="fa-IR"/>
                    </w:rPr>
                    <m:t>s</m:t>
                  </m:r>
                </m:lim>
              </m:limLow>
            </m:fName>
            <m:e>
              <m:r>
                <w:rPr>
                  <w:rFonts w:ascii="Cambria Math" w:eastAsiaTheme="minorEastAsia" w:hAnsi="Cambria Math" w:cstheme="majorBidi"/>
                  <w:sz w:val="16"/>
                  <w:szCs w:val="16"/>
                  <w:lang w:bidi="fa-IR"/>
                </w:rPr>
                <m:t>L</m:t>
              </m:r>
              <m:d>
                <m:dPr>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t</m:t>
                  </m:r>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ω</m:t>
                  </m:r>
                </m:e>
              </m:d>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L</m:t>
              </m:r>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s</m:t>
              </m:r>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ω</m:t>
              </m:r>
              <m:r>
                <w:rPr>
                  <w:rFonts w:ascii="Cambria Math" w:eastAsiaTheme="minorEastAsia" w:hAnsiTheme="majorBidi" w:cstheme="majorBidi"/>
                  <w:sz w:val="16"/>
                  <w:szCs w:val="16"/>
                  <w:lang w:bidi="fa-IR"/>
                </w:rPr>
                <m:t>)}</m:t>
              </m:r>
            </m:e>
          </m:func>
          <m:r>
            <w:rPr>
              <w:rFonts w:ascii="Cambria Math" w:eastAsiaTheme="minorEastAsia" w:hAnsiTheme="majorBidi" w:cstheme="majorBidi"/>
              <w:sz w:val="16"/>
              <w:szCs w:val="16"/>
              <w:lang w:bidi="fa-IR"/>
            </w:rPr>
            <m:t>=1</m:t>
          </m:r>
        </m:oMath>
      </m:oMathPara>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A94A75" w:rsidP="00A255BB">
      <w:pPr>
        <w:bidi w:val="0"/>
        <w:spacing w:line="360" w:lineRule="auto"/>
        <w:jc w:val="both"/>
        <w:rPr>
          <w:rFonts w:asciiTheme="majorBidi" w:hAnsiTheme="majorBidi" w:cstheme="majorBidi"/>
          <w:sz w:val="16"/>
          <w:szCs w:val="16"/>
        </w:rPr>
      </w:pPr>
      <w:r w:rsidRPr="00E1433B">
        <w:rPr>
          <w:rFonts w:asciiTheme="majorBidi" w:hAnsiTheme="majorBidi" w:cstheme="majorBidi"/>
          <w:b/>
          <w:bCs/>
          <w:sz w:val="20"/>
          <w:szCs w:val="20"/>
        </w:rPr>
        <w:t xml:space="preserve">Theorem </w:t>
      </w:r>
      <w:r w:rsidR="00A255BB">
        <w:rPr>
          <w:rFonts w:asciiTheme="majorBidi" w:hAnsiTheme="majorBidi" w:cstheme="majorBidi"/>
          <w:b/>
          <w:bCs/>
          <w:sz w:val="20"/>
          <w:szCs w:val="20"/>
        </w:rPr>
        <w:t>4</w:t>
      </w:r>
      <w:r w:rsidRPr="00E1433B">
        <w:rPr>
          <w:rFonts w:asciiTheme="majorBidi" w:hAnsiTheme="majorBidi" w:cstheme="majorBidi"/>
          <w:b/>
          <w:bCs/>
          <w:sz w:val="20"/>
          <w:szCs w:val="20"/>
        </w:rPr>
        <w:t>.1 (Levy decomposition theorem):</w:t>
      </w:r>
      <w:r w:rsidRPr="00E1433B">
        <w:rPr>
          <w:rFonts w:asciiTheme="majorBidi" w:hAnsiTheme="majorBidi" w:cstheme="majorBidi"/>
        </w:rPr>
        <w:t xml:space="preserve"> </w:t>
      </w:r>
      <w:r w:rsidRPr="00E1433B">
        <w:rPr>
          <w:rFonts w:asciiTheme="majorBidi" w:hAnsiTheme="majorBidi" w:cstheme="majorBidi"/>
          <w:sz w:val="18"/>
          <w:szCs w:val="18"/>
        </w:rPr>
        <w:t xml:space="preserve">If </w:t>
      </w:r>
      <w:r w:rsidRPr="00E1433B">
        <w:rPr>
          <w:rFonts w:asciiTheme="majorBidi" w:hAnsiTheme="majorBidi" w:cstheme="majorBidi"/>
          <w:i/>
          <w:iCs/>
          <w:sz w:val="18"/>
          <w:szCs w:val="18"/>
        </w:rPr>
        <w:t>L</w:t>
      </w:r>
      <w:r w:rsidRPr="00E1433B">
        <w:rPr>
          <w:rFonts w:asciiTheme="majorBidi" w:hAnsiTheme="majorBidi" w:cstheme="majorBidi"/>
          <w:sz w:val="18"/>
          <w:szCs w:val="18"/>
        </w:rPr>
        <w:t xml:space="preserve"> is a Levi process, it can be decomposed as follows:</w:t>
      </w:r>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A94A75" w:rsidP="00A94A75">
      <w:pPr>
        <w:bidi w:val="0"/>
        <w:spacing w:line="360" w:lineRule="auto"/>
        <w:jc w:val="both"/>
        <w:rPr>
          <w:rFonts w:asciiTheme="majorBidi" w:hAnsiTheme="majorBidi" w:cstheme="majorBidi"/>
          <w:sz w:val="16"/>
          <w:szCs w:val="16"/>
        </w:rPr>
      </w:pPr>
    </w:p>
    <w:p w:rsidR="00A94A75" w:rsidRPr="00E1433B" w:rsidRDefault="00612334" w:rsidP="00A94A75">
      <w:pPr>
        <w:bidi w:val="0"/>
        <w:spacing w:after="200" w:line="360" w:lineRule="auto"/>
        <w:jc w:val="both"/>
        <w:rPr>
          <w:rFonts w:asciiTheme="majorBidi" w:eastAsiaTheme="minorEastAsia" w:hAnsiTheme="majorBidi" w:cstheme="majorBidi"/>
          <w:sz w:val="16"/>
          <w:szCs w:val="16"/>
          <w:rtl/>
          <w:lang w:bidi="fa-IR"/>
        </w:rPr>
      </w:pPr>
      <m:oMathPara>
        <m:oMathParaPr>
          <m:jc m:val="left"/>
        </m:oMathParaPr>
        <m:oMath>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L</m:t>
              </m:r>
            </m:e>
            <m:sub>
              <m:r>
                <w:rPr>
                  <w:rFonts w:ascii="Cambria Math" w:eastAsiaTheme="minorEastAsia" w:hAnsi="Cambria Math" w:cstheme="majorBidi"/>
                  <w:sz w:val="16"/>
                  <w:szCs w:val="16"/>
                  <w:lang w:bidi="fa-IR"/>
                </w:rPr>
                <m:t>t</m:t>
              </m:r>
            </m:sub>
          </m:sSub>
          <m:r>
            <w:rPr>
              <w:rFonts w:ascii="Cambria Math" w:eastAsiaTheme="minorEastAsia" w:hAnsiTheme="majorBidi" w:cstheme="majorBidi"/>
              <w:sz w:val="16"/>
              <w:szCs w:val="16"/>
              <w:lang w:bidi="fa-IR"/>
            </w:rPr>
            <m:t>=</m:t>
          </m:r>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B</m:t>
              </m:r>
            </m:e>
            <m:sub>
              <m:r>
                <w:rPr>
                  <w:rFonts w:ascii="Cambria Math" w:eastAsiaTheme="minorEastAsia" w:hAnsi="Cambria Math" w:cstheme="majorBidi"/>
                  <w:sz w:val="16"/>
                  <w:szCs w:val="16"/>
                  <w:lang w:bidi="fa-IR"/>
                </w:rPr>
                <m:t>t</m:t>
              </m:r>
            </m:sub>
          </m:sSub>
          <m:r>
            <w:rPr>
              <w:rFonts w:ascii="Cambria Math" w:eastAsiaTheme="minorEastAsia" w:hAnsiTheme="majorBidi" w:cstheme="majorBidi"/>
              <w:sz w:val="16"/>
              <w:szCs w:val="16"/>
              <w:lang w:bidi="fa-IR"/>
            </w:rPr>
            <m:t>+</m:t>
          </m:r>
          <m:nary>
            <m:naryPr>
              <m:limLoc m:val="undOvr"/>
              <m:ctrlPr>
                <w:rPr>
                  <w:rFonts w:ascii="Cambria Math" w:eastAsiaTheme="minorEastAsia" w:hAnsiTheme="majorBidi" w:cstheme="majorBidi"/>
                  <w:i/>
                  <w:sz w:val="16"/>
                  <w:szCs w:val="16"/>
                  <w:lang w:bidi="fa-IR"/>
                </w:rPr>
              </m:ctrlPr>
            </m:naryPr>
            <m:sub>
              <m:r>
                <w:rPr>
                  <w:rFonts w:ascii="Cambria Math" w:eastAsiaTheme="minorEastAsia" w:hAnsiTheme="majorBidi" w:cstheme="majorBidi"/>
                  <w:sz w:val="16"/>
                  <w:szCs w:val="16"/>
                  <w:lang w:bidi="fa-IR"/>
                </w:rPr>
                <m:t>{</m:t>
              </m:r>
              <m:d>
                <m:dPr>
                  <m:begChr m:val="|"/>
                  <m:endChr m:val="|"/>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x</m:t>
                  </m:r>
                </m:e>
              </m:d>
              <m:r>
                <w:rPr>
                  <w:rFonts w:ascii="Cambria Math" w:eastAsiaTheme="minorEastAsia" w:hAnsiTheme="majorBidi" w:cstheme="majorBidi"/>
                  <w:sz w:val="16"/>
                  <w:szCs w:val="16"/>
                  <w:lang w:bidi="fa-IR"/>
                </w:rPr>
                <m:t>&lt;1}</m:t>
              </m:r>
            </m:sub>
            <m:sup>
              <m:r>
                <w:rPr>
                  <w:rFonts w:ascii="Cambria Math" w:eastAsiaTheme="minorEastAsia" w:hAnsiTheme="majorBidi" w:cstheme="majorBidi"/>
                  <w:sz w:val="16"/>
                  <w:szCs w:val="16"/>
                  <w:lang w:bidi="fa-IR"/>
                </w:rPr>
                <m:t xml:space="preserve"> </m:t>
              </m:r>
            </m:sup>
            <m:e>
              <m:r>
                <w:rPr>
                  <w:rFonts w:ascii="Cambria Math" w:eastAsiaTheme="minorEastAsia" w:hAnsi="Cambria Math" w:cstheme="majorBidi"/>
                  <w:sz w:val="16"/>
                  <w:szCs w:val="16"/>
                  <w:lang w:bidi="fa-IR"/>
                </w:rPr>
                <m:t>x</m:t>
              </m:r>
              <m:r>
                <w:rPr>
                  <w:rFonts w:ascii="Cambria Math" w:eastAsiaTheme="minorEastAsia" w:hAnsiTheme="majorBidi" w:cstheme="majorBidi"/>
                  <w:sz w:val="16"/>
                  <w:szCs w:val="16"/>
                  <w:lang w:bidi="fa-IR"/>
                </w:rPr>
                <m:t>(</m:t>
              </m:r>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N</m:t>
                  </m:r>
                </m:e>
                <m:sub>
                  <m:r>
                    <w:rPr>
                      <w:rFonts w:ascii="Cambria Math" w:eastAsiaTheme="minorEastAsia" w:hAnsi="Cambria Math" w:cstheme="majorBidi"/>
                      <w:sz w:val="16"/>
                      <w:szCs w:val="16"/>
                      <w:lang w:bidi="fa-IR"/>
                    </w:rPr>
                    <m:t>t</m:t>
                  </m:r>
                </m:sub>
              </m:sSub>
              <m:d>
                <m:dPr>
                  <m:ctrlPr>
                    <w:rPr>
                      <w:rFonts w:ascii="Cambria Math" w:eastAsiaTheme="minorEastAsia" w:hAnsiTheme="majorBidi" w:cstheme="majorBidi"/>
                      <w:i/>
                      <w:sz w:val="16"/>
                      <w:szCs w:val="16"/>
                      <w:lang w:bidi="fa-IR"/>
                    </w:rPr>
                  </m:ctrlPr>
                </m:dPr>
                <m:e>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dx</m:t>
                  </m:r>
                </m:e>
              </m:d>
              <m:r>
                <w:rPr>
                  <w:rFonts w:asciiTheme="majorBidi" w:eastAsiaTheme="minorEastAsia" w:hAnsiTheme="majorBidi" w:cstheme="majorBidi"/>
                  <w:sz w:val="16"/>
                  <w:szCs w:val="16"/>
                  <w:lang w:bidi="fa-IR"/>
                </w:rPr>
                <m:t>-</m:t>
              </m:r>
              <m:r>
                <w:rPr>
                  <w:rFonts w:ascii="Cambria Math" w:eastAsiaTheme="minorEastAsia" w:hAnsi="Cambria Math" w:cstheme="majorBidi"/>
                  <w:sz w:val="16"/>
                  <w:szCs w:val="16"/>
                  <w:lang w:bidi="fa-IR"/>
                </w:rPr>
                <m:t>tν</m:t>
              </m:r>
              <m:d>
                <m:dPr>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dx</m:t>
                  </m:r>
                </m:e>
              </m:d>
              <m:r>
                <w:rPr>
                  <w:rFonts w:ascii="Cambria Math" w:eastAsiaTheme="minorEastAsia" w:hAnsiTheme="majorBidi" w:cstheme="majorBidi"/>
                  <w:sz w:val="16"/>
                  <w:szCs w:val="16"/>
                  <w:lang w:bidi="fa-IR"/>
                </w:rPr>
                <m:t>)</m:t>
              </m:r>
            </m:e>
          </m:nary>
        </m:oMath>
      </m:oMathPara>
    </w:p>
    <w:p w:rsidR="00A94A75" w:rsidRPr="00E1433B" w:rsidRDefault="00A94A75" w:rsidP="00A94A75">
      <w:pPr>
        <w:bidi w:val="0"/>
        <w:spacing w:after="200" w:line="360" w:lineRule="auto"/>
        <w:jc w:val="both"/>
        <w:rPr>
          <w:rFonts w:asciiTheme="majorBidi" w:eastAsiaTheme="minorEastAsia" w:hAnsiTheme="majorBidi" w:cstheme="majorBidi"/>
          <w:sz w:val="16"/>
          <w:szCs w:val="16"/>
          <w:lang w:bidi="fa-IR"/>
        </w:rPr>
      </w:pPr>
      <m:oMathPara>
        <m:oMathParaPr>
          <m:jc m:val="left"/>
        </m:oMathParaPr>
        <m:oMath>
          <m:r>
            <w:rPr>
              <w:rFonts w:ascii="Cambria Math" w:eastAsiaTheme="minorEastAsia" w:hAnsiTheme="majorBidi" w:cstheme="majorBidi"/>
              <w:sz w:val="16"/>
              <w:szCs w:val="16"/>
              <w:lang w:bidi="fa-IR"/>
            </w:rPr>
            <m:t xml:space="preserve"> +</m:t>
          </m:r>
          <m:r>
            <w:rPr>
              <w:rFonts w:ascii="Cambria Math" w:eastAsiaTheme="minorEastAsia" w:hAnsi="Cambria Math" w:cstheme="majorBidi"/>
              <w:sz w:val="16"/>
              <w:szCs w:val="16"/>
              <w:lang w:bidi="fa-IR"/>
            </w:rPr>
            <m:t>tE</m:t>
          </m:r>
          <m:d>
            <m:dPr>
              <m:begChr m:val="["/>
              <m:endChr m:val="]"/>
              <m:ctrlPr>
                <w:rPr>
                  <w:rFonts w:ascii="Cambria Math" w:eastAsiaTheme="minorEastAsia" w:hAnsiTheme="majorBidi" w:cstheme="majorBidi"/>
                  <w:i/>
                  <w:sz w:val="16"/>
                  <w:szCs w:val="16"/>
                  <w:lang w:bidi="fa-IR"/>
                </w:rPr>
              </m:ctrlPr>
            </m:dPr>
            <m:e>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X</m:t>
                  </m:r>
                </m:e>
                <m:sub>
                  <m:r>
                    <w:rPr>
                      <w:rFonts w:ascii="Cambria Math" w:eastAsiaTheme="minorEastAsia" w:hAnsiTheme="majorBidi" w:cstheme="majorBidi"/>
                      <w:sz w:val="16"/>
                      <w:szCs w:val="16"/>
                      <w:lang w:bidi="fa-IR"/>
                    </w:rPr>
                    <m:t>1</m:t>
                  </m:r>
                </m:sub>
              </m:sSub>
              <m:r>
                <w:rPr>
                  <w:rFonts w:asciiTheme="majorBidi" w:eastAsiaTheme="minorEastAsia" w:hAnsiTheme="majorBidi" w:cstheme="majorBidi"/>
                  <w:sz w:val="16"/>
                  <w:szCs w:val="16"/>
                  <w:lang w:bidi="fa-IR"/>
                </w:rPr>
                <m:t>-</m:t>
              </m:r>
              <m:nary>
                <m:naryPr>
                  <m:limLoc m:val="undOvr"/>
                  <m:ctrlPr>
                    <w:rPr>
                      <w:rFonts w:ascii="Cambria Math" w:eastAsiaTheme="minorEastAsia" w:hAnsiTheme="majorBidi" w:cstheme="majorBidi"/>
                      <w:i/>
                      <w:sz w:val="16"/>
                      <w:szCs w:val="16"/>
                      <w:lang w:bidi="fa-IR"/>
                    </w:rPr>
                  </m:ctrlPr>
                </m:naryPr>
                <m:sub>
                  <m:d>
                    <m:dPr>
                      <m:begChr m:val="{"/>
                      <m:endChr m:val="}"/>
                      <m:ctrlPr>
                        <w:rPr>
                          <w:rFonts w:ascii="Cambria Math" w:eastAsiaTheme="minorEastAsia" w:hAnsiTheme="majorBidi" w:cstheme="majorBidi"/>
                          <w:i/>
                          <w:sz w:val="16"/>
                          <w:szCs w:val="16"/>
                          <w:lang w:bidi="fa-IR"/>
                        </w:rPr>
                      </m:ctrlPr>
                    </m:dPr>
                    <m:e>
                      <m:d>
                        <m:dPr>
                          <m:begChr m:val="|"/>
                          <m:endChr m:val="|"/>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x</m:t>
                          </m:r>
                        </m:e>
                      </m:d>
                      <m:r>
                        <w:rPr>
                          <w:rFonts w:asciiTheme="majorBidi" w:eastAsiaTheme="minorEastAsia" w:hAnsiTheme="majorBidi" w:cstheme="majorBidi"/>
                          <w:sz w:val="16"/>
                          <w:szCs w:val="16"/>
                          <w:lang w:bidi="fa-IR"/>
                        </w:rPr>
                        <m:t>≥</m:t>
                      </m:r>
                      <m:r>
                        <w:rPr>
                          <w:rFonts w:ascii="Cambria Math" w:eastAsiaTheme="minorEastAsia" w:hAnsiTheme="majorBidi" w:cstheme="majorBidi"/>
                          <w:sz w:val="16"/>
                          <w:szCs w:val="16"/>
                          <w:lang w:bidi="fa-IR"/>
                        </w:rPr>
                        <m:t>1</m:t>
                      </m:r>
                    </m:e>
                  </m:d>
                </m:sub>
                <m:sup>
                  <m:r>
                    <w:rPr>
                      <w:rFonts w:ascii="Cambria Math" w:eastAsiaTheme="minorEastAsia" w:hAnsiTheme="majorBidi" w:cstheme="majorBidi"/>
                      <w:sz w:val="16"/>
                      <w:szCs w:val="16"/>
                      <w:lang w:bidi="fa-IR"/>
                    </w:rPr>
                    <m:t xml:space="preserve"> </m:t>
                  </m:r>
                </m:sup>
                <m:e>
                  <m:r>
                    <w:rPr>
                      <w:rFonts w:ascii="Cambria Math" w:eastAsiaTheme="minorEastAsia" w:hAnsi="Cambria Math" w:cstheme="majorBidi"/>
                      <w:sz w:val="16"/>
                      <w:szCs w:val="16"/>
                      <w:lang w:bidi="fa-IR"/>
                    </w:rPr>
                    <m:t>x</m:t>
                  </m:r>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N</m:t>
                      </m:r>
                    </m:e>
                    <m:sub>
                      <m:r>
                        <w:rPr>
                          <w:rFonts w:ascii="Cambria Math" w:eastAsiaTheme="minorEastAsia" w:hAnsiTheme="majorBidi" w:cstheme="majorBidi"/>
                          <w:sz w:val="16"/>
                          <w:szCs w:val="16"/>
                          <w:lang w:bidi="fa-IR"/>
                        </w:rPr>
                        <m:t>1</m:t>
                      </m:r>
                    </m:sub>
                  </m:sSub>
                  <m:d>
                    <m:dPr>
                      <m:ctrlPr>
                        <w:rPr>
                          <w:rFonts w:ascii="Cambria Math" w:eastAsiaTheme="minorEastAsia" w:hAnsiTheme="majorBidi" w:cstheme="majorBidi"/>
                          <w:i/>
                          <w:sz w:val="16"/>
                          <w:szCs w:val="16"/>
                          <w:lang w:bidi="fa-IR"/>
                        </w:rPr>
                      </m:ctrlPr>
                    </m:dPr>
                    <m:e>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dx</m:t>
                      </m:r>
                    </m:e>
                  </m:d>
                </m:e>
              </m:nary>
            </m:e>
          </m:d>
          <m:r>
            <w:rPr>
              <w:rFonts w:ascii="Cambria Math" w:eastAsiaTheme="minorEastAsia" w:hAnsiTheme="majorBidi" w:cstheme="majorBidi"/>
              <w:sz w:val="16"/>
              <w:szCs w:val="16"/>
              <w:lang w:bidi="fa-IR"/>
            </w:rPr>
            <m:t>+</m:t>
          </m:r>
          <m:nary>
            <m:naryPr>
              <m:limLoc m:val="undOvr"/>
              <m:ctrlPr>
                <w:rPr>
                  <w:rFonts w:ascii="Cambria Math" w:eastAsiaTheme="minorEastAsia" w:hAnsiTheme="majorBidi" w:cstheme="majorBidi"/>
                  <w:i/>
                  <w:sz w:val="16"/>
                  <w:szCs w:val="16"/>
                  <w:lang w:bidi="fa-IR"/>
                </w:rPr>
              </m:ctrlPr>
            </m:naryPr>
            <m:sub>
              <m:d>
                <m:dPr>
                  <m:begChr m:val="{"/>
                  <m:endChr m:val="}"/>
                  <m:ctrlPr>
                    <w:rPr>
                      <w:rFonts w:ascii="Cambria Math" w:eastAsiaTheme="minorEastAsia" w:hAnsiTheme="majorBidi" w:cstheme="majorBidi"/>
                      <w:i/>
                      <w:sz w:val="16"/>
                      <w:szCs w:val="16"/>
                      <w:lang w:bidi="fa-IR"/>
                    </w:rPr>
                  </m:ctrlPr>
                </m:dPr>
                <m:e>
                  <m:d>
                    <m:dPr>
                      <m:begChr m:val="|"/>
                      <m:endChr m:val="|"/>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x</m:t>
                      </m:r>
                    </m:e>
                  </m:d>
                  <m:r>
                    <w:rPr>
                      <w:rFonts w:asciiTheme="majorBidi" w:eastAsiaTheme="minorEastAsia" w:hAnsiTheme="majorBidi" w:cstheme="majorBidi"/>
                      <w:sz w:val="16"/>
                      <w:szCs w:val="16"/>
                      <w:lang w:bidi="fa-IR"/>
                    </w:rPr>
                    <m:t>≥</m:t>
                  </m:r>
                  <m:r>
                    <w:rPr>
                      <w:rFonts w:ascii="Cambria Math" w:eastAsiaTheme="minorEastAsia" w:hAnsiTheme="majorBidi" w:cstheme="majorBidi"/>
                      <w:sz w:val="16"/>
                      <w:szCs w:val="16"/>
                      <w:lang w:bidi="fa-IR"/>
                    </w:rPr>
                    <m:t>1</m:t>
                  </m:r>
                </m:e>
              </m:d>
            </m:sub>
            <m:sup>
              <m:r>
                <w:rPr>
                  <w:rFonts w:ascii="Cambria Math" w:eastAsiaTheme="minorEastAsia" w:hAnsiTheme="majorBidi" w:cstheme="majorBidi"/>
                  <w:sz w:val="16"/>
                  <w:szCs w:val="16"/>
                  <w:lang w:bidi="fa-IR"/>
                </w:rPr>
                <m:t xml:space="preserve"> </m:t>
              </m:r>
            </m:sup>
            <m:e>
              <m:r>
                <w:rPr>
                  <w:rFonts w:ascii="Cambria Math" w:eastAsiaTheme="minorEastAsia" w:hAnsi="Cambria Math" w:cstheme="majorBidi"/>
                  <w:sz w:val="16"/>
                  <w:szCs w:val="16"/>
                  <w:lang w:bidi="fa-IR"/>
                </w:rPr>
                <m:t>x</m:t>
              </m:r>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N</m:t>
                  </m:r>
                </m:e>
                <m:sub>
                  <m:r>
                    <w:rPr>
                      <w:rFonts w:ascii="Cambria Math" w:eastAsiaTheme="minorEastAsia" w:hAnsi="Cambria Math" w:cstheme="majorBidi"/>
                      <w:sz w:val="16"/>
                      <w:szCs w:val="16"/>
                      <w:lang w:bidi="fa-IR"/>
                    </w:rPr>
                    <m:t>t</m:t>
                  </m:r>
                </m:sub>
              </m:sSub>
              <m:d>
                <m:dPr>
                  <m:ctrlPr>
                    <w:rPr>
                      <w:rFonts w:ascii="Cambria Math" w:eastAsiaTheme="minorEastAsia" w:hAnsiTheme="majorBidi" w:cstheme="majorBidi"/>
                      <w:i/>
                      <w:sz w:val="16"/>
                      <w:szCs w:val="16"/>
                      <w:lang w:bidi="fa-IR"/>
                    </w:rPr>
                  </m:ctrlPr>
                </m:dPr>
                <m:e>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dx</m:t>
                  </m:r>
                </m:e>
              </m:d>
            </m:e>
          </m:nary>
        </m:oMath>
      </m:oMathPara>
    </w:p>
    <w:p w:rsidR="00A94A75" w:rsidRPr="00E1433B" w:rsidRDefault="00612334" w:rsidP="00A94A75">
      <w:pPr>
        <w:bidi w:val="0"/>
        <w:spacing w:after="200" w:line="360" w:lineRule="auto"/>
        <w:jc w:val="both"/>
        <w:rPr>
          <w:rFonts w:asciiTheme="majorBidi" w:eastAsiaTheme="minorEastAsia" w:hAnsiTheme="majorBidi" w:cstheme="majorBidi"/>
          <w:sz w:val="16"/>
          <w:szCs w:val="16"/>
          <w:lang w:bidi="fa-IR"/>
        </w:rPr>
      </w:pPr>
      <m:oMathPara>
        <m:oMathParaPr>
          <m:jc m:val="left"/>
        </m:oMathParaPr>
        <m:oMath>
          <m:sSub>
            <m:sSubPr>
              <m:ctrlPr>
                <w:rPr>
                  <w:rFonts w:ascii="Cambria Math" w:eastAsiaTheme="minorEastAsia" w:hAnsiTheme="majorBidi" w:cstheme="majorBidi"/>
                  <w:i/>
                  <w:sz w:val="16"/>
                  <w:szCs w:val="16"/>
                  <w:lang w:bidi="fa-IR"/>
                </w:rPr>
              </m:ctrlPr>
            </m:sSubPr>
            <m:e>
              <m:r>
                <w:rPr>
                  <w:rFonts w:ascii="Cambria Math" w:eastAsiaTheme="minorEastAsia" w:hAnsiTheme="majorBidi" w:cstheme="majorBidi"/>
                  <w:sz w:val="16"/>
                  <w:szCs w:val="16"/>
                  <w:lang w:bidi="fa-IR"/>
                </w:rPr>
                <m:t xml:space="preserve"> =</m:t>
              </m:r>
              <m:r>
                <w:rPr>
                  <w:rFonts w:ascii="Cambria Math" w:eastAsiaTheme="minorEastAsia" w:hAnsi="Cambria Math" w:cstheme="majorBidi"/>
                  <w:sz w:val="16"/>
                  <w:szCs w:val="16"/>
                  <w:lang w:bidi="fa-IR"/>
                </w:rPr>
                <m:t>B</m:t>
              </m:r>
            </m:e>
            <m:sub>
              <m:r>
                <w:rPr>
                  <w:rFonts w:ascii="Cambria Math" w:eastAsiaTheme="minorEastAsia" w:hAnsi="Cambria Math" w:cstheme="majorBidi"/>
                  <w:sz w:val="16"/>
                  <w:szCs w:val="16"/>
                  <w:lang w:bidi="fa-IR"/>
                </w:rPr>
                <m:t>t</m:t>
              </m:r>
            </m:sub>
          </m:sSub>
          <m:r>
            <w:rPr>
              <w:rFonts w:ascii="Cambria Math" w:eastAsiaTheme="minorEastAsia" w:hAnsiTheme="majorBidi" w:cstheme="majorBidi"/>
              <w:sz w:val="16"/>
              <w:szCs w:val="16"/>
              <w:lang w:bidi="fa-IR"/>
            </w:rPr>
            <m:t>+</m:t>
          </m:r>
          <m:nary>
            <m:naryPr>
              <m:limLoc m:val="undOvr"/>
              <m:ctrlPr>
                <w:rPr>
                  <w:rFonts w:ascii="Cambria Math" w:eastAsiaTheme="minorEastAsia" w:hAnsiTheme="majorBidi" w:cstheme="majorBidi"/>
                  <w:i/>
                  <w:sz w:val="16"/>
                  <w:szCs w:val="16"/>
                  <w:lang w:bidi="fa-IR"/>
                </w:rPr>
              </m:ctrlPr>
            </m:naryPr>
            <m:sub>
              <m:r>
                <w:rPr>
                  <w:rFonts w:ascii="Cambria Math" w:eastAsiaTheme="minorEastAsia" w:hAnsiTheme="majorBidi" w:cstheme="majorBidi"/>
                  <w:sz w:val="16"/>
                  <w:szCs w:val="16"/>
                  <w:lang w:bidi="fa-IR"/>
                </w:rPr>
                <m:t>{</m:t>
              </m:r>
              <m:d>
                <m:dPr>
                  <m:begChr m:val="|"/>
                  <m:endChr m:val="|"/>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x</m:t>
                  </m:r>
                </m:e>
              </m:d>
              <m:r>
                <w:rPr>
                  <w:rFonts w:ascii="Cambria Math" w:eastAsiaTheme="minorEastAsia" w:hAnsiTheme="majorBidi" w:cstheme="majorBidi"/>
                  <w:sz w:val="16"/>
                  <w:szCs w:val="16"/>
                  <w:lang w:bidi="fa-IR"/>
                </w:rPr>
                <m:t>&lt;1}</m:t>
              </m:r>
            </m:sub>
            <m:sup>
              <m:r>
                <w:rPr>
                  <w:rFonts w:ascii="Cambria Math" w:eastAsiaTheme="minorEastAsia" w:hAnsiTheme="majorBidi" w:cstheme="majorBidi"/>
                  <w:sz w:val="16"/>
                  <w:szCs w:val="16"/>
                  <w:lang w:bidi="fa-IR"/>
                </w:rPr>
                <m:t xml:space="preserve"> </m:t>
              </m:r>
            </m:sup>
            <m:e>
              <m:r>
                <w:rPr>
                  <w:rFonts w:ascii="Cambria Math" w:eastAsiaTheme="minorEastAsia" w:hAnsi="Cambria Math" w:cstheme="majorBidi"/>
                  <w:sz w:val="16"/>
                  <w:szCs w:val="16"/>
                  <w:lang w:bidi="fa-IR"/>
                </w:rPr>
                <m:t>x</m:t>
              </m:r>
              <m:r>
                <w:rPr>
                  <w:rFonts w:ascii="Cambria Math" w:eastAsiaTheme="minorEastAsia" w:hAnsiTheme="majorBidi" w:cstheme="majorBidi"/>
                  <w:sz w:val="16"/>
                  <w:szCs w:val="16"/>
                  <w:lang w:bidi="fa-IR"/>
                </w:rPr>
                <m:t>(</m:t>
              </m:r>
              <m:sSub>
                <m:sSubPr>
                  <m:ctrlPr>
                    <w:rPr>
                      <w:rFonts w:ascii="Cambria Math" w:eastAsiaTheme="minorEastAsia" w:hAnsiTheme="majorBidi" w:cstheme="majorBidi"/>
                      <w:i/>
                      <w:sz w:val="16"/>
                      <w:szCs w:val="16"/>
                      <w:lang w:bidi="fa-IR"/>
                    </w:rPr>
                  </m:ctrlPr>
                </m:sSubPr>
                <m:e>
                  <m:r>
                    <w:rPr>
                      <w:rFonts w:ascii="Cambria Math" w:eastAsiaTheme="minorEastAsia" w:hAnsi="Cambria Math" w:cstheme="majorBidi"/>
                      <w:sz w:val="16"/>
                      <w:szCs w:val="16"/>
                      <w:lang w:bidi="fa-IR"/>
                    </w:rPr>
                    <m:t>N</m:t>
                  </m:r>
                </m:e>
                <m:sub>
                  <m:r>
                    <w:rPr>
                      <w:rFonts w:ascii="Cambria Math" w:eastAsiaTheme="minorEastAsia" w:hAnsi="Cambria Math" w:cstheme="majorBidi"/>
                      <w:sz w:val="16"/>
                      <w:szCs w:val="16"/>
                      <w:lang w:bidi="fa-IR"/>
                    </w:rPr>
                    <m:t>t</m:t>
                  </m:r>
                </m:sub>
              </m:sSub>
              <m:d>
                <m:dPr>
                  <m:ctrlPr>
                    <w:rPr>
                      <w:rFonts w:ascii="Cambria Math" w:eastAsiaTheme="minorEastAsia" w:hAnsiTheme="majorBidi" w:cstheme="majorBidi"/>
                      <w:i/>
                      <w:sz w:val="16"/>
                      <w:szCs w:val="16"/>
                      <w:lang w:bidi="fa-IR"/>
                    </w:rPr>
                  </m:ctrlPr>
                </m:dPr>
                <m:e>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dx</m:t>
                  </m:r>
                </m:e>
              </m:d>
              <m:r>
                <w:rPr>
                  <w:rFonts w:asciiTheme="majorBidi" w:eastAsiaTheme="minorEastAsia" w:hAnsiTheme="majorBidi" w:cstheme="majorBidi"/>
                  <w:sz w:val="16"/>
                  <w:szCs w:val="16"/>
                  <w:lang w:bidi="fa-IR"/>
                </w:rPr>
                <m:t>-</m:t>
              </m:r>
              <m:r>
                <w:rPr>
                  <w:rFonts w:ascii="Cambria Math" w:eastAsiaTheme="minorEastAsia" w:hAnsi="Cambria Math" w:cstheme="majorBidi"/>
                  <w:sz w:val="16"/>
                  <w:szCs w:val="16"/>
                  <w:lang w:bidi="fa-IR"/>
                </w:rPr>
                <m:t>tν</m:t>
              </m:r>
              <m:d>
                <m:dPr>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dx</m:t>
                  </m:r>
                </m:e>
              </m:d>
              <m:r>
                <w:rPr>
                  <w:rFonts w:ascii="Cambria Math" w:eastAsiaTheme="minorEastAsia" w:hAnsiTheme="majorBidi" w:cstheme="majorBidi"/>
                  <w:sz w:val="16"/>
                  <w:szCs w:val="16"/>
                  <w:lang w:bidi="fa-IR"/>
                </w:rPr>
                <m:t>)</m:t>
              </m:r>
            </m:e>
          </m:nary>
          <m:r>
            <w:rPr>
              <w:rFonts w:ascii="Cambria Math" w:eastAsiaTheme="minorEastAsia" w:hAnsiTheme="majorBidi" w:cstheme="majorBidi"/>
              <w:sz w:val="16"/>
              <w:szCs w:val="16"/>
              <w:lang w:bidi="fa-IR"/>
            </w:rPr>
            <m:t>+</m:t>
          </m:r>
          <m:r>
            <w:rPr>
              <w:rFonts w:ascii="Cambria Math" w:eastAsiaTheme="minorEastAsia" w:hAnsi="Cambria Math" w:cstheme="majorBidi"/>
              <w:sz w:val="16"/>
              <w:szCs w:val="16"/>
              <w:lang w:bidi="fa-IR"/>
            </w:rPr>
            <m:t>αt</m:t>
          </m:r>
          <m:r>
            <w:rPr>
              <w:rFonts w:ascii="Cambria Math" w:eastAsiaTheme="minorEastAsia" w:hAnsiTheme="majorBidi" w:cstheme="majorBidi"/>
              <w:sz w:val="16"/>
              <w:szCs w:val="16"/>
              <w:lang w:bidi="fa-IR"/>
            </w:rPr>
            <m:t>+</m:t>
          </m:r>
          <m:nary>
            <m:naryPr>
              <m:chr m:val="∑"/>
              <m:limLoc m:val="undOvr"/>
              <m:supHide m:val="on"/>
              <m:ctrlPr>
                <w:rPr>
                  <w:rFonts w:ascii="Cambria Math" w:eastAsiaTheme="minorEastAsia" w:hAnsiTheme="majorBidi" w:cstheme="majorBidi"/>
                  <w:i/>
                  <w:sz w:val="16"/>
                  <w:szCs w:val="16"/>
                  <w:lang w:bidi="fa-IR"/>
                </w:rPr>
              </m:ctrlPr>
            </m:naryPr>
            <m:sub>
              <m:r>
                <w:rPr>
                  <w:rFonts w:ascii="Cambria Math" w:eastAsiaTheme="minorEastAsia" w:hAnsiTheme="majorBidi" w:cstheme="majorBidi"/>
                  <w:sz w:val="16"/>
                  <w:szCs w:val="16"/>
                  <w:lang w:bidi="fa-IR"/>
                </w:rPr>
                <m:t>0&lt;</m:t>
              </m:r>
              <m:r>
                <w:rPr>
                  <w:rFonts w:ascii="Cambria Math" w:eastAsiaTheme="minorEastAsia" w:hAnsi="Cambria Math" w:cstheme="majorBidi"/>
                  <w:sz w:val="16"/>
                  <w:szCs w:val="16"/>
                  <w:lang w:bidi="fa-IR"/>
                </w:rPr>
                <m:t>s</m:t>
              </m:r>
              <m:r>
                <w:rPr>
                  <w:rFonts w:asciiTheme="majorBidi" w:eastAsiaTheme="minorEastAsia" w:hAnsiTheme="majorBidi" w:cstheme="majorBidi"/>
                  <w:sz w:val="16"/>
                  <w:szCs w:val="16"/>
                  <w:lang w:bidi="fa-IR"/>
                </w:rPr>
                <m:t>≤</m:t>
              </m:r>
              <m:r>
                <w:rPr>
                  <w:rFonts w:ascii="Cambria Math" w:eastAsiaTheme="minorEastAsia" w:hAnsi="Cambria Math" w:cstheme="majorBidi"/>
                  <w:sz w:val="16"/>
                  <w:szCs w:val="16"/>
                  <w:lang w:bidi="fa-IR"/>
                </w:rPr>
                <m:t>t</m:t>
              </m:r>
            </m:sub>
            <m:sup/>
            <m:e>
              <m:r>
                <w:rPr>
                  <w:rFonts w:asciiTheme="majorBidi" w:eastAsiaTheme="minorEastAsia" w:hAnsiTheme="majorBidi" w:cstheme="majorBidi"/>
                  <w:sz w:val="16"/>
                  <w:szCs w:val="16"/>
                  <w:rtl/>
                  <w:lang w:bidi="fa-IR"/>
                </w:rPr>
                <m:t>∆</m:t>
              </m:r>
              <m:r>
                <w:rPr>
                  <w:rFonts w:ascii="Cambria Math" w:eastAsiaTheme="minorEastAsia" w:hAnsi="Cambria Math" w:cstheme="majorBidi"/>
                  <w:sz w:val="16"/>
                  <w:szCs w:val="16"/>
                  <w:lang w:bidi="fa-IR"/>
                </w:rPr>
                <m:t>X</m:t>
              </m:r>
              <m:d>
                <m:dPr>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s</m:t>
                  </m:r>
                </m:e>
              </m:d>
              <m:sSub>
                <m:sSubPr>
                  <m:ctrlPr>
                    <w:rPr>
                      <w:rFonts w:ascii="Cambria Math" w:eastAsiaTheme="minorEastAsia" w:hAnsiTheme="majorBidi" w:cstheme="majorBidi"/>
                      <w:i/>
                      <w:sz w:val="16"/>
                      <w:szCs w:val="16"/>
                      <w:lang w:bidi="fa-IR"/>
                    </w:rPr>
                  </m:ctrlPr>
                </m:sSubPr>
                <m:e>
                  <m:r>
                    <m:rPr>
                      <m:sty m:val="bi"/>
                    </m:rPr>
                    <w:rPr>
                      <w:rFonts w:ascii="Cambria Math" w:eastAsiaTheme="minorEastAsia" w:hAnsi="Cambria Math" w:cstheme="majorBidi"/>
                      <w:sz w:val="16"/>
                      <w:szCs w:val="16"/>
                      <w:lang w:bidi="fa-IR"/>
                    </w:rPr>
                    <m:t>1</m:t>
                  </m:r>
                </m:e>
                <m:sub>
                  <m:r>
                    <w:rPr>
                      <w:rFonts w:ascii="Cambria Math" w:eastAsiaTheme="minorEastAsia" w:hAnsiTheme="majorBidi" w:cstheme="majorBidi"/>
                      <w:sz w:val="16"/>
                      <w:szCs w:val="16"/>
                      <w:lang w:bidi="fa-IR"/>
                    </w:rPr>
                    <m:t>{</m:t>
                  </m:r>
                  <m:d>
                    <m:dPr>
                      <m:begChr m:val="|"/>
                      <m:endChr m:val="|"/>
                      <m:ctrlPr>
                        <w:rPr>
                          <w:rFonts w:ascii="Cambria Math" w:eastAsiaTheme="minorEastAsia" w:hAnsiTheme="majorBidi" w:cstheme="majorBidi"/>
                          <w:i/>
                          <w:sz w:val="16"/>
                          <w:szCs w:val="16"/>
                          <w:lang w:bidi="fa-IR"/>
                        </w:rPr>
                      </m:ctrlPr>
                    </m:dPr>
                    <m:e>
                      <m:r>
                        <w:rPr>
                          <w:rFonts w:asciiTheme="majorBidi" w:eastAsiaTheme="minorEastAsia" w:hAnsiTheme="majorBidi" w:cstheme="majorBidi"/>
                          <w:sz w:val="16"/>
                          <w:szCs w:val="16"/>
                          <w:rtl/>
                          <w:lang w:bidi="fa-IR"/>
                        </w:rPr>
                        <m:t>∆</m:t>
                      </m:r>
                      <m:r>
                        <w:rPr>
                          <w:rFonts w:ascii="Cambria Math" w:eastAsiaTheme="minorEastAsia" w:hAnsi="Cambria Math" w:cstheme="majorBidi"/>
                          <w:sz w:val="16"/>
                          <w:szCs w:val="16"/>
                          <w:lang w:bidi="fa-IR"/>
                        </w:rPr>
                        <m:t>X</m:t>
                      </m:r>
                      <m:d>
                        <m:dPr>
                          <m:ctrlPr>
                            <w:rPr>
                              <w:rFonts w:ascii="Cambria Math" w:eastAsiaTheme="minorEastAsia" w:hAnsiTheme="majorBidi" w:cstheme="majorBidi"/>
                              <w:i/>
                              <w:sz w:val="16"/>
                              <w:szCs w:val="16"/>
                              <w:lang w:bidi="fa-IR"/>
                            </w:rPr>
                          </m:ctrlPr>
                        </m:dPr>
                        <m:e>
                          <m:r>
                            <w:rPr>
                              <w:rFonts w:ascii="Cambria Math" w:eastAsiaTheme="minorEastAsia" w:hAnsi="Cambria Math" w:cstheme="majorBidi"/>
                              <w:sz w:val="16"/>
                              <w:szCs w:val="16"/>
                              <w:lang w:bidi="fa-IR"/>
                            </w:rPr>
                            <m:t>s</m:t>
                          </m:r>
                        </m:e>
                      </m:d>
                    </m:e>
                  </m:d>
                  <m:r>
                    <w:rPr>
                      <w:rFonts w:asciiTheme="majorBidi" w:eastAsiaTheme="minorEastAsia" w:hAnsiTheme="majorBidi" w:cstheme="majorBidi"/>
                      <w:sz w:val="16"/>
                      <w:szCs w:val="16"/>
                      <w:lang w:bidi="fa-IR"/>
                    </w:rPr>
                    <m:t>≥</m:t>
                  </m:r>
                  <m:r>
                    <w:rPr>
                      <w:rFonts w:ascii="Cambria Math" w:eastAsiaTheme="minorEastAsia" w:hAnsiTheme="majorBidi" w:cstheme="majorBidi"/>
                      <w:sz w:val="16"/>
                      <w:szCs w:val="16"/>
                      <w:lang w:bidi="fa-IR"/>
                    </w:rPr>
                    <m:t>1}</m:t>
                  </m:r>
                </m:sub>
              </m:sSub>
            </m:e>
          </m:nary>
        </m:oMath>
      </m:oMathPara>
    </w:p>
    <w:p w:rsidR="00A94A75" w:rsidRPr="00E1433B" w:rsidRDefault="00A94A75" w:rsidP="00A26956">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Where, </w:t>
      </w:r>
      <w:r w:rsidRPr="00E1433B">
        <w:rPr>
          <w:rFonts w:asciiTheme="majorBidi" w:hAnsiTheme="majorBidi" w:cstheme="majorBidi"/>
          <w:i/>
          <w:iCs/>
          <w:sz w:val="18"/>
          <w:szCs w:val="18"/>
        </w:rPr>
        <w:t>B</w:t>
      </w:r>
      <w:r w:rsidRPr="00E1433B">
        <w:rPr>
          <w:rFonts w:asciiTheme="majorBidi" w:hAnsiTheme="majorBidi" w:cstheme="majorBidi"/>
          <w:sz w:val="18"/>
          <w:szCs w:val="18"/>
        </w:rPr>
        <w:t xml:space="preserve"> is a Brownian motion; for each set of </w:t>
      </w:r>
      <m:oMath>
        <m:r>
          <w:rPr>
            <w:rFonts w:asciiTheme="majorBidi" w:eastAsiaTheme="minorEastAsia" w:hAnsiTheme="majorBidi" w:cs="Cambria Math"/>
            <w:sz w:val="18"/>
            <w:szCs w:val="18"/>
            <w:rtl/>
            <w:lang w:bidi="fa-IR"/>
          </w:rPr>
          <m:t>Λ</m:t>
        </m:r>
      </m:oMath>
      <w:r w:rsidRPr="00E1433B">
        <w:rPr>
          <w:rFonts w:asciiTheme="majorBidi" w:hAnsiTheme="majorBidi" w:cstheme="majorBidi"/>
          <w:sz w:val="18"/>
          <w:szCs w:val="18"/>
        </w:rPr>
        <w:t xml:space="preserve"> in which </w:t>
      </w:r>
      <m:oMath>
        <m:r>
          <w:rPr>
            <w:rFonts w:ascii="Cambria Math" w:eastAsiaTheme="minorEastAsia" w:hAnsiTheme="majorBidi" w:cstheme="majorBidi"/>
            <w:sz w:val="18"/>
            <w:szCs w:val="18"/>
            <w:lang w:bidi="fa-IR"/>
          </w:rPr>
          <m:t>0</m:t>
        </m:r>
        <m:r>
          <w:rPr>
            <w:rFonts w:asciiTheme="majorBidi" w:eastAsiaTheme="minorEastAsia" w:hAnsi="Cambria Math" w:cstheme="majorBidi"/>
            <w:sz w:val="18"/>
            <w:szCs w:val="18"/>
            <w:lang w:bidi="fa-IR"/>
          </w:rPr>
          <m:t>∉</m:t>
        </m:r>
        <m:bar>
          <m:barPr>
            <m:pos m:val="top"/>
            <m:ctrlPr>
              <w:rPr>
                <w:rFonts w:ascii="Cambria Math" w:eastAsiaTheme="minorEastAsia" w:hAnsiTheme="majorBidi" w:cstheme="majorBidi"/>
                <w:i/>
                <w:sz w:val="18"/>
                <w:szCs w:val="18"/>
                <w:lang w:bidi="fa-IR"/>
              </w:rPr>
            </m:ctrlPr>
          </m:barPr>
          <m:e>
            <m:r>
              <w:rPr>
                <w:rFonts w:asciiTheme="majorBidi" w:eastAsiaTheme="minorEastAsia" w:hAnsiTheme="majorBidi" w:cs="Cambria Math"/>
                <w:sz w:val="18"/>
                <w:szCs w:val="18"/>
                <w:rtl/>
                <w:lang w:bidi="fa-IR"/>
              </w:rPr>
              <m:t>Λ</m:t>
            </m:r>
          </m:e>
        </m:bar>
      </m:oMath>
      <w:r w:rsidRPr="00E1433B">
        <w:rPr>
          <w:rFonts w:asciiTheme="majorBidi" w:hAnsiTheme="majorBidi" w:cstheme="majorBidi"/>
          <w:sz w:val="18"/>
          <w:szCs w:val="18"/>
        </w:rPr>
        <w:t xml:space="preserve">, </w:t>
      </w:r>
      <m:oMath>
        <m:sSubSup>
          <m:sSubSupPr>
            <m:ctrlPr>
              <w:rPr>
                <w:rFonts w:ascii="Cambria Math" w:eastAsiaTheme="minorEastAsia" w:hAnsiTheme="majorBidi" w:cstheme="majorBidi"/>
                <w:sz w:val="18"/>
                <w:szCs w:val="18"/>
                <w:lang w:bidi="fa-IR"/>
              </w:rPr>
            </m:ctrlPr>
          </m:sSubSup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up>
            <m:r>
              <w:rPr>
                <w:rFonts w:asciiTheme="majorBidi" w:eastAsiaTheme="minorEastAsia" w:hAnsiTheme="majorBidi" w:cs="Cambria Math"/>
                <w:sz w:val="18"/>
                <w:szCs w:val="18"/>
                <w:rtl/>
                <w:lang w:bidi="fa-IR"/>
              </w:rPr>
              <m:t>Λ</m:t>
            </m:r>
          </m:sup>
        </m:sSubSup>
        <m:r>
          <w:rPr>
            <w:rFonts w:ascii="Cambria Math" w:eastAsiaTheme="minorEastAsia" w:hAnsiTheme="majorBidi" w:cstheme="majorBidi"/>
            <w:sz w:val="18"/>
            <w:szCs w:val="18"/>
            <w:lang w:bidi="fa-IR"/>
          </w:rPr>
          <m:t>=</m:t>
        </m:r>
        <m:nary>
          <m:naryPr>
            <m:limLoc m:val="undOvr"/>
            <m:ctrlPr>
              <w:rPr>
                <w:rFonts w:ascii="Cambria Math" w:eastAsiaTheme="minorEastAsia" w:hAnsiTheme="majorBidi" w:cstheme="majorBidi"/>
                <w:sz w:val="18"/>
                <w:szCs w:val="18"/>
                <w:lang w:bidi="fa-IR"/>
              </w:rPr>
            </m:ctrlPr>
          </m:naryPr>
          <m:sub>
            <m:r>
              <w:rPr>
                <w:rFonts w:asciiTheme="majorBidi" w:eastAsiaTheme="minorEastAsia" w:hAnsiTheme="majorBidi" w:cs="Cambria Math"/>
                <w:sz w:val="18"/>
                <w:szCs w:val="18"/>
                <w:rtl/>
                <w:lang w:bidi="fa-IR"/>
              </w:rPr>
              <m:t>Λ</m:t>
            </m:r>
          </m:sub>
          <m:sup>
            <m:r>
              <w:rPr>
                <w:rFonts w:ascii="Cambria Math" w:eastAsiaTheme="minorEastAsia" w:hAnsiTheme="majorBidi" w:cstheme="majorBidi"/>
                <w:sz w:val="18"/>
                <w:szCs w:val="18"/>
                <w:lang w:bidi="fa-IR"/>
              </w:rPr>
              <m:t xml:space="preserve"> </m:t>
            </m:r>
          </m:sup>
          <m:e>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Sub>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dx</m:t>
            </m:r>
            <m:r>
              <w:rPr>
                <w:rFonts w:ascii="Cambria Math" w:eastAsiaTheme="minorEastAsia" w:hAnsiTheme="majorBidi" w:cstheme="majorBidi"/>
                <w:sz w:val="18"/>
                <w:szCs w:val="18"/>
                <w:lang w:bidi="fa-IR"/>
              </w:rPr>
              <m:t>)</m:t>
            </m:r>
          </m:e>
        </m:nary>
      </m:oMath>
      <w:r w:rsidRPr="00E1433B">
        <w:rPr>
          <w:rFonts w:asciiTheme="majorBidi" w:hAnsiTheme="majorBidi" w:cstheme="majorBidi"/>
          <w:sz w:val="18"/>
          <w:szCs w:val="18"/>
          <w:lang w:bidi="fa-IR"/>
        </w:rPr>
        <w:t xml:space="preserve"> is a Poisson process independent of </w:t>
      </w:r>
      <w:r w:rsidRPr="00E1433B">
        <w:rPr>
          <w:rFonts w:asciiTheme="majorBidi" w:hAnsiTheme="majorBidi" w:cstheme="majorBidi"/>
          <w:i/>
          <w:iCs/>
          <w:sz w:val="18"/>
          <w:szCs w:val="18"/>
          <w:lang w:bidi="fa-IR"/>
        </w:rPr>
        <w:t>B</w:t>
      </w:r>
      <w:r w:rsidRPr="00E1433B">
        <w:rPr>
          <w:rFonts w:asciiTheme="majorBidi" w:hAnsiTheme="majorBidi" w:cstheme="majorBidi"/>
          <w:sz w:val="18"/>
          <w:szCs w:val="18"/>
          <w:lang w:bidi="fa-IR"/>
        </w:rPr>
        <w:t xml:space="preserve">; if </w:t>
      </w:r>
      <m:oMath>
        <m:r>
          <w:rPr>
            <w:rFonts w:asciiTheme="majorBidi" w:eastAsiaTheme="minorEastAsia" w:hAnsiTheme="majorBidi" w:cs="Cambria Math"/>
            <w:sz w:val="18"/>
            <w:szCs w:val="18"/>
            <w:rtl/>
            <w:lang w:bidi="fa-IR"/>
          </w:rPr>
          <m:t>Λ</m:t>
        </m:r>
      </m:oMath>
      <w:r w:rsidRPr="00E1433B">
        <w:rPr>
          <w:rFonts w:asciiTheme="majorBidi" w:hAnsiTheme="majorBidi" w:cstheme="majorBidi"/>
          <w:sz w:val="18"/>
          <w:szCs w:val="18"/>
          <w:lang w:bidi="fa-IR"/>
        </w:rPr>
        <w:t xml:space="preserve"> and </w:t>
      </w:r>
      <m:oMath>
        <m:r>
          <w:rPr>
            <w:rFonts w:asciiTheme="majorBidi" w:eastAsiaTheme="minorEastAsia" w:hAnsiTheme="majorBidi" w:cs="Cambria Math"/>
            <w:sz w:val="18"/>
            <w:szCs w:val="18"/>
            <w:rtl/>
            <w:lang w:bidi="fa-IR"/>
          </w:rPr>
          <m:t>Γ</m:t>
        </m:r>
      </m:oMath>
      <w:r w:rsidRPr="00E1433B">
        <w:rPr>
          <w:rFonts w:asciiTheme="majorBidi" w:hAnsiTheme="majorBidi" w:cstheme="majorBidi"/>
          <w:sz w:val="18"/>
          <w:szCs w:val="18"/>
          <w:lang w:bidi="fa-IR"/>
        </w:rPr>
        <w:t xml:space="preserve"> are separate from each other,</w:t>
      </w:r>
      <m:oMath>
        <m:r>
          <m:rPr>
            <m:sty m:val="p"/>
          </m:rPr>
          <w:rPr>
            <w:rFonts w:ascii="Cambria Math" w:eastAsiaTheme="minorEastAsia" w:hAnsiTheme="majorBidi" w:cstheme="majorBidi"/>
            <w:sz w:val="18"/>
            <w:szCs w:val="18"/>
            <w:lang w:bidi="fa-IR"/>
          </w:rPr>
          <m:t xml:space="preserve"> </m:t>
        </m:r>
        <m:sSubSup>
          <m:sSubSupPr>
            <m:ctrlPr>
              <w:rPr>
                <w:rFonts w:ascii="Cambria Math" w:eastAsiaTheme="minorEastAsia" w:hAnsiTheme="majorBidi" w:cstheme="majorBidi"/>
                <w:sz w:val="18"/>
                <w:szCs w:val="18"/>
                <w:lang w:bidi="fa-IR"/>
              </w:rPr>
            </m:ctrlPr>
          </m:sSubSup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up>
            <m:r>
              <w:rPr>
                <w:rFonts w:asciiTheme="majorBidi" w:eastAsiaTheme="minorEastAsia" w:hAnsiTheme="majorBidi" w:cs="Cambria Math"/>
                <w:sz w:val="18"/>
                <w:szCs w:val="18"/>
                <w:rtl/>
                <w:lang w:bidi="fa-IR"/>
              </w:rPr>
              <m:t>Λ</m:t>
            </m:r>
          </m:sup>
        </m:sSubSup>
      </m:oMath>
      <w:r w:rsidRPr="00E1433B">
        <w:rPr>
          <w:rFonts w:asciiTheme="majorBidi" w:hAnsiTheme="majorBidi" w:cstheme="majorBidi"/>
          <w:sz w:val="18"/>
          <w:szCs w:val="18"/>
          <w:lang w:bidi="fa-IR"/>
        </w:rPr>
        <w:t xml:space="preserve"> and </w:t>
      </w:r>
      <m:oMath>
        <m:sSubSup>
          <m:sSubSupPr>
            <m:ctrlPr>
              <w:rPr>
                <w:rFonts w:ascii="Cambria Math" w:eastAsiaTheme="minorEastAsia" w:hAnsiTheme="majorBidi" w:cstheme="majorBidi"/>
                <w:sz w:val="18"/>
                <w:szCs w:val="18"/>
                <w:lang w:bidi="fa-IR"/>
              </w:rPr>
            </m:ctrlPr>
          </m:sSubSup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up>
            <m:r>
              <w:rPr>
                <w:rFonts w:asciiTheme="majorBidi" w:eastAsiaTheme="minorEastAsia" w:hAnsiTheme="majorBidi" w:cs="Cambria Math"/>
                <w:sz w:val="18"/>
                <w:szCs w:val="18"/>
                <w:rtl/>
                <w:lang w:bidi="fa-IR"/>
              </w:rPr>
              <m:t>Γ</m:t>
            </m:r>
          </m:sup>
        </m:sSubSup>
      </m:oMath>
      <w:r w:rsidRPr="00E1433B">
        <w:rPr>
          <w:rFonts w:asciiTheme="majorBidi" w:hAnsiTheme="majorBidi" w:cstheme="majorBidi"/>
          <w:sz w:val="18"/>
          <w:szCs w:val="18"/>
          <w:lang w:bidi="fa-IR"/>
        </w:rPr>
        <w:t xml:space="preserve">are independent, </w:t>
      </w:r>
      <m:oMath>
        <m:sSubSup>
          <m:sSubSupPr>
            <m:ctrlPr>
              <w:rPr>
                <w:rFonts w:ascii="Cambria Math" w:eastAsiaTheme="minorEastAsia" w:hAnsiTheme="majorBidi" w:cstheme="majorBidi"/>
                <w:sz w:val="18"/>
                <w:szCs w:val="18"/>
                <w:lang w:bidi="fa-IR"/>
              </w:rPr>
            </m:ctrlPr>
          </m:sSubSup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up>
            <m:r>
              <w:rPr>
                <w:rFonts w:asciiTheme="majorBidi" w:eastAsiaTheme="minorEastAsia" w:hAnsiTheme="majorBidi" w:cs="Cambria Math"/>
                <w:sz w:val="18"/>
                <w:szCs w:val="18"/>
                <w:rtl/>
                <w:lang w:bidi="fa-IR"/>
              </w:rPr>
              <m:t>Λ</m:t>
            </m:r>
          </m:sup>
        </m:sSubSup>
      </m:oMath>
      <w:r w:rsidRPr="00E1433B">
        <w:rPr>
          <w:rFonts w:asciiTheme="majorBidi" w:hAnsiTheme="majorBidi" w:cstheme="majorBidi"/>
          <w:sz w:val="18"/>
          <w:szCs w:val="18"/>
          <w:lang w:bidi="fa-IR"/>
        </w:rPr>
        <w:t xml:space="preserve"> has the parameter </w:t>
      </w:r>
      <m:oMath>
        <m:r>
          <w:rPr>
            <w:rFonts w:asciiTheme="majorBidi" w:eastAsiaTheme="minorEastAsia" w:hAnsiTheme="majorBidi" w:cs="Cambria Math"/>
            <w:sz w:val="18"/>
            <w:szCs w:val="18"/>
            <w:rtl/>
            <w:lang w:bidi="fa-IR"/>
          </w:rPr>
          <m:t>ν</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Λ</m:t>
        </m:r>
        <m:r>
          <w:rPr>
            <w:rFonts w:ascii="Cambria Math"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and </w:t>
      </w:r>
      <m:oMath>
        <m:r>
          <w:rPr>
            <w:rFonts w:ascii="Cambria Math" w:eastAsiaTheme="minorEastAsia" w:hAnsi="Cambria Math" w:cstheme="majorBidi"/>
            <w:sz w:val="18"/>
            <w:szCs w:val="18"/>
            <w:lang w:bidi="fa-IR"/>
          </w:rPr>
          <m:t>ν</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dx</m:t>
            </m:r>
          </m:e>
        </m:d>
      </m:oMath>
      <w:r w:rsidRPr="00E1433B">
        <w:rPr>
          <w:rFonts w:asciiTheme="majorBidi" w:hAnsiTheme="majorBidi" w:cstheme="majorBidi"/>
          <w:sz w:val="18"/>
          <w:szCs w:val="18"/>
          <w:lang w:bidi="fa-IR"/>
        </w:rPr>
        <w:t xml:space="preserve"> is a measure on</w:t>
      </w:r>
      <m:oMath>
        <m:r>
          <m:rPr>
            <m:sty m:val="p"/>
          </m:rPr>
          <w:rPr>
            <w:rFonts w:ascii="Cambria Math" w:eastAsiaTheme="minorEastAsia" w:hAnsiTheme="majorBidi" w:cstheme="majorBidi"/>
            <w:sz w:val="18"/>
            <w:szCs w:val="18"/>
            <w:lang w:bidi="fa-IR"/>
          </w:rPr>
          <m:t xml:space="preserve"> </m:t>
        </m:r>
        <m:r>
          <m:rPr>
            <m:scr m:val="double-struck"/>
            <m:sty m:val="p"/>
          </m:rPr>
          <w:rPr>
            <w:rFonts w:asciiTheme="majorBidi" w:eastAsiaTheme="minorEastAsia" w:hAnsi="Cambria Math" w:cstheme="majorBidi"/>
            <w:sz w:val="18"/>
            <w:szCs w:val="18"/>
            <w:lang w:bidi="fa-IR"/>
          </w:rPr>
          <m:t>R</m:t>
        </m:r>
        <m:r>
          <w:rPr>
            <w:rFonts w:ascii="Cambria Math" w:eastAsiaTheme="minorEastAsia" w:hAnsiTheme="majorBidi" w:cstheme="majorBidi"/>
            <w:sz w:val="18"/>
            <w:szCs w:val="18"/>
            <w:lang w:bidi="fa-IR"/>
          </w:rPr>
          <m:t>\{0}</m:t>
        </m:r>
      </m:oMath>
      <w:r w:rsidRPr="00E1433B">
        <w:rPr>
          <w:rFonts w:asciiTheme="majorBidi" w:hAnsiTheme="majorBidi" w:cstheme="majorBidi"/>
          <w:sz w:val="18"/>
          <w:szCs w:val="18"/>
          <w:lang w:bidi="fa-IR"/>
        </w:rPr>
        <w:t xml:space="preserve">, as </w:t>
      </w:r>
      <m:oMath>
        <m:nary>
          <m:naryPr>
            <m:limLoc m:val="undOvr"/>
            <m:ctrlPr>
              <w:rPr>
                <w:rFonts w:ascii="Cambria Math" w:eastAsiaTheme="minorEastAsia" w:hAnsiTheme="majorBidi" w:cstheme="majorBidi"/>
                <w:i/>
                <w:sz w:val="18"/>
                <w:szCs w:val="18"/>
                <w:lang w:bidi="fa-IR"/>
              </w:rPr>
            </m:ctrlPr>
          </m:naryPr>
          <m:sub>
            <m:r>
              <w:rPr>
                <w:rFonts w:ascii="Cambria Math" w:eastAsiaTheme="minorEastAsia" w:hAnsiTheme="majorBidi" w:cstheme="majorBidi"/>
                <w:sz w:val="18"/>
                <w:szCs w:val="18"/>
                <w:lang w:bidi="fa-IR"/>
              </w:rPr>
              <m:t xml:space="preserve"> </m:t>
            </m:r>
          </m:sub>
          <m:sup>
            <m:r>
              <w:rPr>
                <w:rFonts w:ascii="Cambria Math" w:eastAsiaTheme="minorEastAsia" w:hAnsiTheme="majorBidi" w:cstheme="majorBidi"/>
                <w:sz w:val="18"/>
                <w:szCs w:val="18"/>
                <w:lang w:bidi="fa-IR"/>
              </w:rPr>
              <m:t xml:space="preserve"> </m:t>
            </m:r>
          </m:sup>
          <m:e>
            <m:r>
              <m:rPr>
                <m:sty m:val="p"/>
              </m:rPr>
              <w:rPr>
                <w:rFonts w:ascii="Cambria Math" w:eastAsiaTheme="minorEastAsia" w:hAnsiTheme="majorBidi" w:cstheme="majorBidi"/>
                <w:sz w:val="18"/>
                <w:szCs w:val="18"/>
                <w:lang w:bidi="fa-IR"/>
              </w:rPr>
              <m:t>min</m:t>
            </m:r>
            <m:r>
              <m:rPr>
                <m:sty m:val="p"/>
              </m:rPr>
              <w:rPr>
                <w:rFonts w:asciiTheme="majorBidi" w:eastAsiaTheme="minorEastAsia" w:hAnsi="Cambria Math" w:cstheme="majorBidi"/>
                <w:sz w:val="18"/>
                <w:szCs w:val="18"/>
                <w:lang w:bidi="fa-IR"/>
              </w:rPr>
              <m:t>⁡</m:t>
            </m:r>
            <m:r>
              <w:rPr>
                <w:rFonts w:ascii="Cambria Math" w:eastAsiaTheme="minorEastAsia" w:hAnsiTheme="majorBidi" w:cstheme="majorBidi"/>
                <w:sz w:val="18"/>
                <w:szCs w:val="18"/>
                <w:lang w:bidi="fa-IR"/>
              </w:rPr>
              <m:t>(1,</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x</m:t>
                </m:r>
              </m:e>
              <m:sup>
                <m:r>
                  <w:rPr>
                    <w:rFonts w:ascii="Cambria Math" w:eastAsiaTheme="minorEastAsia" w:hAnsiTheme="majorBidi" w:cstheme="majorBidi"/>
                    <w:sz w:val="18"/>
                    <w:szCs w:val="18"/>
                    <w:lang w:bidi="fa-IR"/>
                  </w:rPr>
                  <m:t>2</m:t>
                </m:r>
              </m:sup>
            </m:sSup>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ν</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dx</m:t>
            </m:r>
            <m:r>
              <w:rPr>
                <w:rFonts w:ascii="Cambria Math" w:eastAsiaTheme="minorEastAsia" w:hAnsiTheme="majorBidi" w:cstheme="majorBidi"/>
                <w:sz w:val="18"/>
                <w:szCs w:val="18"/>
                <w:lang w:bidi="fa-IR"/>
              </w:rPr>
              <m:t>)&lt;</m:t>
            </m:r>
            <m:r>
              <w:rPr>
                <w:rFonts w:asciiTheme="majorBidi" w:eastAsiaTheme="minorEastAsia" w:hAnsiTheme="majorBidi" w:cstheme="majorBidi"/>
                <w:sz w:val="18"/>
                <w:szCs w:val="18"/>
                <w:lang w:bidi="fa-IR"/>
              </w:rPr>
              <m:t>∞</m:t>
            </m:r>
          </m:e>
        </m:nary>
        <m:r>
          <w:rPr>
            <w:rFonts w:ascii="Cambria Math" w:eastAsiaTheme="minorEastAsia" w:hAnsiTheme="majorBidi" w:cstheme="majorBidi"/>
            <w:sz w:val="18"/>
            <w:szCs w:val="18"/>
            <w:lang w:bidi="fa-IR"/>
          </w:rPr>
          <m:t>.</m:t>
        </m:r>
      </m:oMath>
    </w:p>
    <w:p w:rsidR="00A94A75" w:rsidRPr="00E1433B" w:rsidRDefault="00A94A75" w:rsidP="00A94A75">
      <w:pPr>
        <w:bidi w:val="0"/>
        <w:spacing w:line="360" w:lineRule="auto"/>
        <w:jc w:val="both"/>
        <w:rPr>
          <w:rFonts w:asciiTheme="majorBidi" w:hAnsiTheme="majorBidi" w:cstheme="majorBidi"/>
          <w:sz w:val="16"/>
          <w:szCs w:val="16"/>
          <w:lang w:bidi="fa-IR"/>
        </w:rPr>
      </w:pPr>
    </w:p>
    <w:p w:rsidR="00A94A75" w:rsidRPr="00E1433B" w:rsidRDefault="00A255BB" w:rsidP="00A94A75">
      <w:pPr>
        <w:bidi w:val="0"/>
        <w:spacing w:line="360" w:lineRule="auto"/>
        <w:jc w:val="both"/>
        <w:rPr>
          <w:rFonts w:asciiTheme="majorBidi" w:hAnsiTheme="majorBidi" w:cstheme="majorBidi"/>
          <w:sz w:val="16"/>
          <w:szCs w:val="16"/>
        </w:rPr>
      </w:pPr>
      <w:r>
        <w:rPr>
          <w:rFonts w:asciiTheme="majorBidi" w:hAnsiTheme="majorBidi" w:cstheme="majorBidi"/>
          <w:b/>
          <w:bCs/>
          <w:sz w:val="20"/>
          <w:szCs w:val="20"/>
        </w:rPr>
        <w:t>Theorem 4</w:t>
      </w:r>
      <w:r w:rsidR="00A94A75" w:rsidRPr="00E1433B">
        <w:rPr>
          <w:rFonts w:asciiTheme="majorBidi" w:hAnsiTheme="majorBidi" w:cstheme="majorBidi"/>
          <w:b/>
          <w:bCs/>
          <w:sz w:val="20"/>
          <w:szCs w:val="20"/>
        </w:rPr>
        <w:t>.2 (Levy-Khintchine formula</w:t>
      </w:r>
      <w:r w:rsidR="00A94A75" w:rsidRPr="00E1433B">
        <w:rPr>
          <w:rFonts w:asciiTheme="majorBidi" w:hAnsiTheme="majorBidi" w:cstheme="majorBidi"/>
          <w:b/>
          <w:bCs/>
          <w:sz w:val="16"/>
          <w:szCs w:val="16"/>
        </w:rPr>
        <w:t>):</w:t>
      </w:r>
      <w:r w:rsidR="00A94A75" w:rsidRPr="00E1433B">
        <w:rPr>
          <w:rFonts w:asciiTheme="majorBidi" w:hAnsiTheme="majorBidi" w:cstheme="majorBidi"/>
          <w:sz w:val="16"/>
          <w:szCs w:val="16"/>
        </w:rPr>
        <w:t xml:space="preserve"> </w:t>
      </w:r>
      <w:r w:rsidR="00A94A75" w:rsidRPr="00E1433B">
        <w:rPr>
          <w:rFonts w:asciiTheme="majorBidi" w:hAnsiTheme="majorBidi" w:cstheme="majorBidi"/>
          <w:sz w:val="18"/>
          <w:szCs w:val="18"/>
        </w:rPr>
        <w:t xml:space="preserve">Assume </w:t>
      </w:r>
      <w:r w:rsidR="00A94A75" w:rsidRPr="00E1433B">
        <w:rPr>
          <w:rFonts w:asciiTheme="majorBidi" w:hAnsiTheme="majorBidi" w:cstheme="majorBidi"/>
          <w:i/>
          <w:iCs/>
          <w:sz w:val="18"/>
          <w:szCs w:val="18"/>
        </w:rPr>
        <w:t>L</w:t>
      </w:r>
      <w:r w:rsidR="00A94A75" w:rsidRPr="00E1433B">
        <w:rPr>
          <w:rFonts w:asciiTheme="majorBidi" w:hAnsiTheme="majorBidi" w:cstheme="majorBidi"/>
          <w:sz w:val="18"/>
          <w:szCs w:val="18"/>
        </w:rPr>
        <w:t xml:space="preserve"> is a Levy process with Levy measure of </w:t>
      </w:r>
      <w:r w:rsidR="00A94A75" w:rsidRPr="00E1433B">
        <w:rPr>
          <w:rFonts w:asciiTheme="majorBidi" w:hAnsiTheme="majorBidi" w:cstheme="majorBidi"/>
          <w:i/>
          <w:iCs/>
          <w:sz w:val="18"/>
          <w:szCs w:val="18"/>
        </w:rPr>
        <w:t>ν</w:t>
      </w:r>
      <w:r w:rsidR="00A94A75" w:rsidRPr="00E1433B">
        <w:rPr>
          <w:rFonts w:asciiTheme="majorBidi" w:hAnsiTheme="majorBidi" w:cstheme="majorBidi"/>
          <w:sz w:val="18"/>
          <w:szCs w:val="18"/>
        </w:rPr>
        <w:t>, then</w:t>
      </w:r>
      <w:r w:rsidR="00A94A75" w:rsidRPr="00E1433B">
        <w:rPr>
          <w:rFonts w:asciiTheme="majorBidi" w:hAnsiTheme="majorBidi" w:cstheme="majorBidi"/>
          <w:sz w:val="16"/>
          <w:szCs w:val="16"/>
        </w:rPr>
        <w:t>:</w:t>
      </w:r>
    </w:p>
    <w:p w:rsidR="00A94A75" w:rsidRPr="00E1433B" w:rsidRDefault="0054010C" w:rsidP="00A94A75">
      <w:pPr>
        <w:bidi w:val="0"/>
        <w:spacing w:line="360" w:lineRule="auto"/>
        <w:jc w:val="both"/>
        <w:rPr>
          <w:rFonts w:asciiTheme="majorBidi" w:hAnsiTheme="majorBidi" w:cstheme="majorBidi"/>
          <w:b/>
          <w:bCs/>
          <w:sz w:val="16"/>
          <w:szCs w:val="16"/>
        </w:rPr>
      </w:pPr>
      <m:oMath>
        <m:r>
          <m:rPr>
            <m:sty m:val="bi"/>
          </m:rPr>
          <w:rPr>
            <w:rFonts w:ascii="Cambria Math" w:eastAsiaTheme="minorEastAsia" w:hAnsi="Cambria Math" w:cstheme="majorBidi"/>
            <w:sz w:val="16"/>
            <w:szCs w:val="16"/>
            <w:lang w:bidi="fa-IR"/>
          </w:rPr>
          <m:t>E</m:t>
        </m:r>
        <m:d>
          <m:dPr>
            <m:begChr m:val="["/>
            <m:endChr m:val="]"/>
            <m:ctrlPr>
              <w:rPr>
                <w:rFonts w:ascii="Cambria Math" w:eastAsiaTheme="minorEastAsia" w:hAnsiTheme="majorBidi" w:cstheme="majorBidi"/>
                <w:b/>
                <w:bCs/>
                <w:i/>
                <w:sz w:val="16"/>
                <w:szCs w:val="16"/>
                <w:lang w:bidi="fa-IR"/>
              </w:rPr>
            </m:ctrlPr>
          </m:dPr>
          <m:e>
            <m:sSup>
              <m:sSupPr>
                <m:ctrlPr>
                  <w:rPr>
                    <w:rFonts w:ascii="Cambria Math" w:eastAsiaTheme="minorEastAsia" w:hAnsiTheme="majorBidi" w:cstheme="majorBidi"/>
                    <w:b/>
                    <w:bCs/>
                    <w:i/>
                    <w:sz w:val="16"/>
                    <w:szCs w:val="16"/>
                    <w:lang w:bidi="fa-IR"/>
                  </w:rPr>
                </m:ctrlPr>
              </m:sSupPr>
              <m:e>
                <m:r>
                  <m:rPr>
                    <m:sty m:val="bi"/>
                  </m:rPr>
                  <w:rPr>
                    <w:rFonts w:ascii="Cambria Math" w:eastAsiaTheme="minorHAnsi" w:hAnsi="Cambria Math" w:cstheme="majorBidi"/>
                    <w:sz w:val="16"/>
                    <w:szCs w:val="16"/>
                    <w:lang w:bidi="fa-IR"/>
                  </w:rPr>
                  <m:t>e</m:t>
                </m:r>
              </m:e>
              <m:sup>
                <m:r>
                  <m:rPr>
                    <m:sty m:val="bi"/>
                  </m:rPr>
                  <w:rPr>
                    <w:rFonts w:ascii="Cambria Math" w:eastAsiaTheme="minorHAnsi" w:hAnsi="Cambria Math" w:cstheme="majorBidi"/>
                    <w:sz w:val="16"/>
                    <w:szCs w:val="16"/>
                    <w:lang w:bidi="fa-IR"/>
                  </w:rPr>
                  <m:t>iu</m:t>
                </m:r>
                <m:sSub>
                  <m:sSubPr>
                    <m:ctrlPr>
                      <w:rPr>
                        <w:rFonts w:ascii="Cambria Math" w:eastAsiaTheme="minorHAnsi" w:hAnsiTheme="majorBidi" w:cstheme="majorBidi"/>
                        <w:b/>
                        <w:bCs/>
                        <w:i/>
                        <w:sz w:val="16"/>
                        <w:szCs w:val="16"/>
                        <w:lang w:bidi="fa-IR"/>
                      </w:rPr>
                    </m:ctrlPr>
                  </m:sSubPr>
                  <m:e>
                    <m:r>
                      <m:rPr>
                        <m:sty m:val="bi"/>
                      </m:rPr>
                      <w:rPr>
                        <w:rFonts w:ascii="Cambria Math" w:eastAsiaTheme="minorHAnsi" w:hAnsi="Cambria Math" w:cstheme="majorBidi"/>
                        <w:sz w:val="16"/>
                        <w:szCs w:val="16"/>
                        <w:lang w:bidi="fa-IR"/>
                      </w:rPr>
                      <m:t>L</m:t>
                    </m:r>
                  </m:e>
                  <m:sub>
                    <m:r>
                      <m:rPr>
                        <m:sty m:val="bi"/>
                      </m:rPr>
                      <w:rPr>
                        <w:rFonts w:ascii="Cambria Math" w:eastAsiaTheme="minorHAnsi" w:hAnsi="Cambria Math" w:cstheme="majorBidi"/>
                        <w:sz w:val="16"/>
                        <w:szCs w:val="16"/>
                        <w:lang w:bidi="fa-IR"/>
                      </w:rPr>
                      <m:t>t</m:t>
                    </m:r>
                  </m:sub>
                </m:sSub>
              </m:sup>
            </m:sSup>
          </m:e>
        </m:d>
        <m:r>
          <m:rPr>
            <m:sty m:val="bi"/>
          </m:rPr>
          <w:rPr>
            <w:rFonts w:ascii="Cambria Math" w:eastAsiaTheme="minorEastAsia" w:hAnsiTheme="majorBidi" w:cstheme="majorBidi"/>
            <w:sz w:val="16"/>
            <w:szCs w:val="16"/>
            <w:lang w:bidi="fa-IR"/>
          </w:rPr>
          <m:t>=</m:t>
        </m:r>
        <m:sSup>
          <m:sSupPr>
            <m:ctrlPr>
              <w:rPr>
                <w:rFonts w:ascii="Cambria Math" w:eastAsiaTheme="minorEastAsia" w:hAnsiTheme="majorBidi" w:cstheme="majorBidi"/>
                <w:b/>
                <w:bCs/>
                <w:i/>
                <w:sz w:val="16"/>
                <w:szCs w:val="16"/>
                <w:lang w:bidi="fa-IR"/>
              </w:rPr>
            </m:ctrlPr>
          </m:sSupPr>
          <m:e>
            <m:r>
              <m:rPr>
                <m:sty m:val="bi"/>
              </m:rPr>
              <w:rPr>
                <w:rFonts w:ascii="Cambria Math" w:eastAsiaTheme="minorHAnsi" w:hAnsi="Cambria Math" w:cstheme="majorBidi"/>
                <w:sz w:val="16"/>
                <w:szCs w:val="16"/>
                <w:lang w:bidi="fa-IR"/>
              </w:rPr>
              <m:t>e</m:t>
            </m:r>
          </m:e>
          <m:sup>
            <m:r>
              <m:rPr>
                <m:sty m:val="bi"/>
              </m:rPr>
              <w:rPr>
                <w:rFonts w:asciiTheme="majorBidi" w:eastAsiaTheme="minorHAnsi" w:hAnsiTheme="majorBidi" w:cstheme="majorBidi"/>
                <w:sz w:val="16"/>
                <w:szCs w:val="16"/>
                <w:lang w:bidi="fa-IR"/>
              </w:rPr>
              <m:t>-</m:t>
            </m:r>
            <m:r>
              <m:rPr>
                <m:sty m:val="bi"/>
              </m:rPr>
              <w:rPr>
                <w:rFonts w:ascii="Cambria Math" w:eastAsiaTheme="minorHAnsi" w:hAnsi="Cambria Math" w:cstheme="majorBidi"/>
                <w:sz w:val="16"/>
                <w:szCs w:val="16"/>
                <w:lang w:bidi="fa-IR"/>
              </w:rPr>
              <m:t>tψ</m:t>
            </m:r>
            <m:r>
              <m:rPr>
                <m:sty m:val="bi"/>
              </m:rPr>
              <w:rPr>
                <w:rFonts w:ascii="Cambria Math" w:eastAsiaTheme="minorHAnsi" w:hAnsiTheme="majorBidi" w:cstheme="majorBidi"/>
                <w:sz w:val="16"/>
                <w:szCs w:val="16"/>
                <w:lang w:bidi="fa-IR"/>
              </w:rPr>
              <m:t>(</m:t>
            </m:r>
            <m:r>
              <m:rPr>
                <m:sty m:val="bi"/>
              </m:rPr>
              <w:rPr>
                <w:rFonts w:ascii="Cambria Math" w:eastAsiaTheme="minorHAnsi" w:hAnsi="Cambria Math" w:cstheme="majorBidi"/>
                <w:sz w:val="16"/>
                <w:szCs w:val="16"/>
                <w:lang w:bidi="fa-IR"/>
              </w:rPr>
              <m:t>u</m:t>
            </m:r>
            <m:r>
              <m:rPr>
                <m:sty m:val="bi"/>
              </m:rPr>
              <w:rPr>
                <w:rFonts w:ascii="Cambria Math" w:eastAsiaTheme="minorHAnsi" w:hAnsiTheme="majorBidi" w:cstheme="majorBidi"/>
                <w:sz w:val="16"/>
                <w:szCs w:val="16"/>
                <w:lang w:bidi="fa-IR"/>
              </w:rPr>
              <m:t>)</m:t>
            </m:r>
          </m:sup>
        </m:sSup>
      </m:oMath>
      <w:r w:rsidR="00A94A75" w:rsidRPr="00E1433B">
        <w:rPr>
          <w:rFonts w:asciiTheme="majorBidi" w:hAnsiTheme="majorBidi" w:cstheme="majorBidi"/>
          <w:b/>
          <w:bCs/>
          <w:sz w:val="16"/>
          <w:szCs w:val="16"/>
        </w:rPr>
        <w:t xml:space="preserve">  </w:t>
      </w:r>
    </w:p>
    <w:p w:rsidR="00A94A75" w:rsidRPr="00E1433B" w:rsidRDefault="00A94A75" w:rsidP="00A94A75">
      <w:pPr>
        <w:bidi w:val="0"/>
        <w:spacing w:line="360" w:lineRule="auto"/>
        <w:jc w:val="both"/>
        <w:rPr>
          <w:rFonts w:asciiTheme="majorBidi" w:hAnsiTheme="majorBidi" w:cstheme="majorBidi"/>
          <w:sz w:val="16"/>
          <w:szCs w:val="16"/>
        </w:rPr>
      </w:pPr>
      <w:r w:rsidRPr="00E1433B">
        <w:rPr>
          <w:rFonts w:asciiTheme="majorBidi" w:hAnsiTheme="majorBidi" w:cstheme="majorBidi"/>
          <w:sz w:val="16"/>
          <w:szCs w:val="16"/>
        </w:rPr>
        <w:t xml:space="preserve"> Where, </w:t>
      </w:r>
    </w:p>
    <w:p w:rsidR="00A94A75" w:rsidRPr="00E1433B" w:rsidRDefault="0054010C" w:rsidP="00A20FF6">
      <w:pPr>
        <w:pStyle w:val="NoSpacing"/>
        <w:bidi w:val="0"/>
        <w:rPr>
          <w:rFonts w:asciiTheme="majorBidi" w:hAnsiTheme="majorBidi" w:cstheme="majorBidi"/>
          <w:b/>
          <w:bCs/>
          <w:sz w:val="16"/>
          <w:szCs w:val="16"/>
        </w:rPr>
      </w:pPr>
      <m:oMathPara>
        <m:oMathParaPr>
          <m:jc m:val="left"/>
        </m:oMathParaPr>
        <m:oMath>
          <m:r>
            <m:rPr>
              <m:sty m:val="bi"/>
            </m:rPr>
            <w:rPr>
              <w:rFonts w:ascii="Cambria Math" w:eastAsiaTheme="minorHAnsi" w:hAnsi="Cambria Math" w:cstheme="majorBidi"/>
              <w:sz w:val="16"/>
              <w:szCs w:val="16"/>
              <w:lang w:bidi="fa-IR"/>
            </w:rPr>
            <m:t>ψ</m:t>
          </m:r>
          <m:d>
            <m:dPr>
              <m:ctrlPr>
                <w:rPr>
                  <w:rFonts w:ascii="Cambria Math" w:eastAsiaTheme="minorHAnsi" w:hAnsiTheme="majorBidi" w:cstheme="majorBidi"/>
                  <w:b/>
                  <w:bCs/>
                  <w:i/>
                  <w:sz w:val="16"/>
                  <w:szCs w:val="16"/>
                  <w:lang w:bidi="fa-IR"/>
                </w:rPr>
              </m:ctrlPr>
            </m:dPr>
            <m:e>
              <m:r>
                <m:rPr>
                  <m:sty m:val="bi"/>
                </m:rPr>
                <w:rPr>
                  <w:rFonts w:ascii="Cambria Math" w:eastAsiaTheme="minorHAnsi" w:hAnsi="Cambria Math" w:cstheme="majorBidi"/>
                  <w:sz w:val="16"/>
                  <w:szCs w:val="16"/>
                  <w:lang w:bidi="fa-IR"/>
                </w:rPr>
                <m:t>u</m:t>
              </m:r>
            </m:e>
          </m:d>
          <m:r>
            <m:rPr>
              <m:sty m:val="bi"/>
            </m:rPr>
            <w:rPr>
              <w:rFonts w:ascii="Cambria Math" w:eastAsiaTheme="minorHAnsi" w:hAnsiTheme="majorBidi" w:cstheme="majorBidi"/>
              <w:sz w:val="16"/>
              <w:szCs w:val="16"/>
              <w:lang w:bidi="fa-IR"/>
            </w:rPr>
            <m:t>=</m:t>
          </m:r>
          <m:f>
            <m:fPr>
              <m:ctrlPr>
                <w:rPr>
                  <w:rFonts w:ascii="Cambria Math" w:eastAsiaTheme="minorHAnsi" w:hAnsiTheme="majorBidi" w:cstheme="majorBidi"/>
                  <w:b/>
                  <w:bCs/>
                  <w:i/>
                  <w:sz w:val="16"/>
                  <w:szCs w:val="16"/>
                  <w:lang w:bidi="fa-IR"/>
                </w:rPr>
              </m:ctrlPr>
            </m:fPr>
            <m:num>
              <m:sSup>
                <m:sSupPr>
                  <m:ctrlPr>
                    <w:rPr>
                      <w:rFonts w:ascii="Cambria Math" w:eastAsiaTheme="minorHAnsi" w:hAnsiTheme="majorBidi" w:cstheme="majorBidi"/>
                      <w:b/>
                      <w:bCs/>
                      <w:i/>
                      <w:sz w:val="16"/>
                      <w:szCs w:val="16"/>
                      <w:lang w:bidi="fa-IR"/>
                    </w:rPr>
                  </m:ctrlPr>
                </m:sSupPr>
                <m:e>
                  <m:r>
                    <m:rPr>
                      <m:sty m:val="bi"/>
                    </m:rPr>
                    <w:rPr>
                      <w:rFonts w:ascii="Cambria Math" w:eastAsiaTheme="minorHAnsi" w:hAnsi="Cambria Math" w:cstheme="majorBidi"/>
                      <w:sz w:val="16"/>
                      <w:szCs w:val="16"/>
                      <w:lang w:bidi="fa-IR"/>
                    </w:rPr>
                    <m:t>σ</m:t>
                  </m:r>
                </m:e>
                <m:sup>
                  <m:r>
                    <m:rPr>
                      <m:sty m:val="bi"/>
                    </m:rPr>
                    <w:rPr>
                      <w:rFonts w:ascii="Cambria Math" w:eastAsiaTheme="minorHAnsi" w:hAnsiTheme="majorBidi" w:cstheme="majorBidi"/>
                      <w:sz w:val="16"/>
                      <w:szCs w:val="16"/>
                      <w:lang w:bidi="fa-IR"/>
                    </w:rPr>
                    <m:t>2</m:t>
                  </m:r>
                </m:sup>
              </m:sSup>
            </m:num>
            <m:den>
              <m:r>
                <m:rPr>
                  <m:sty m:val="bi"/>
                </m:rPr>
                <w:rPr>
                  <w:rFonts w:ascii="Cambria Math" w:eastAsiaTheme="minorHAnsi" w:hAnsiTheme="majorBidi" w:cstheme="majorBidi"/>
                  <w:sz w:val="16"/>
                  <w:szCs w:val="16"/>
                  <w:lang w:bidi="fa-IR"/>
                </w:rPr>
                <m:t>2</m:t>
              </m:r>
            </m:den>
          </m:f>
          <m:sSup>
            <m:sSupPr>
              <m:ctrlPr>
                <w:rPr>
                  <w:rFonts w:ascii="Cambria Math" w:eastAsiaTheme="minorHAnsi" w:hAnsiTheme="majorBidi" w:cstheme="majorBidi"/>
                  <w:b/>
                  <w:bCs/>
                  <w:i/>
                  <w:sz w:val="16"/>
                  <w:szCs w:val="16"/>
                  <w:lang w:bidi="fa-IR"/>
                </w:rPr>
              </m:ctrlPr>
            </m:sSupPr>
            <m:e>
              <m:r>
                <m:rPr>
                  <m:sty m:val="bi"/>
                </m:rPr>
                <w:rPr>
                  <w:rFonts w:ascii="Cambria Math" w:eastAsiaTheme="minorHAnsi" w:hAnsi="Cambria Math" w:cstheme="majorBidi"/>
                  <w:sz w:val="16"/>
                  <w:szCs w:val="16"/>
                  <w:lang w:bidi="fa-IR"/>
                </w:rPr>
                <m:t>u</m:t>
              </m:r>
            </m:e>
            <m:sup>
              <m:r>
                <m:rPr>
                  <m:sty m:val="bi"/>
                </m:rPr>
                <w:rPr>
                  <w:rFonts w:ascii="Cambria Math" w:eastAsiaTheme="minorHAnsi" w:hAnsiTheme="majorBidi" w:cstheme="majorBidi"/>
                  <w:sz w:val="16"/>
                  <w:szCs w:val="16"/>
                  <w:lang w:bidi="fa-IR"/>
                </w:rPr>
                <m:t>2</m:t>
              </m:r>
            </m:sup>
          </m:sSup>
          <m:r>
            <m:rPr>
              <m:sty m:val="bi"/>
            </m:rPr>
            <w:rPr>
              <w:rFonts w:asciiTheme="majorBidi" w:eastAsiaTheme="minorHAnsi" w:hAnsiTheme="majorBidi" w:cstheme="majorBidi"/>
              <w:sz w:val="16"/>
              <w:szCs w:val="16"/>
              <w:lang w:bidi="fa-IR"/>
            </w:rPr>
            <m:t>-</m:t>
          </m:r>
          <m:r>
            <m:rPr>
              <m:sty m:val="bi"/>
            </m:rPr>
            <w:rPr>
              <w:rFonts w:ascii="Cambria Math" w:eastAsiaTheme="minorHAnsi" w:hAnsi="Cambria Math" w:cstheme="majorBidi"/>
              <w:sz w:val="16"/>
              <w:szCs w:val="16"/>
              <w:lang w:bidi="fa-IR"/>
            </w:rPr>
            <m:t>iαu</m:t>
          </m:r>
          <m:r>
            <m:rPr>
              <m:sty m:val="bi"/>
            </m:rPr>
            <w:rPr>
              <w:rFonts w:ascii="Cambria Math" w:eastAsiaTheme="minorHAnsi" w:hAnsiTheme="majorBidi" w:cstheme="majorBidi"/>
              <w:sz w:val="16"/>
              <w:szCs w:val="16"/>
              <w:lang w:bidi="fa-IR"/>
            </w:rPr>
            <m:t>+</m:t>
          </m:r>
          <m:nary>
            <m:naryPr>
              <m:limLoc m:val="undOvr"/>
              <m:ctrlPr>
                <w:rPr>
                  <w:rFonts w:ascii="Cambria Math" w:eastAsiaTheme="minorEastAsia" w:hAnsiTheme="majorBidi" w:cstheme="majorBidi"/>
                  <w:b/>
                  <w:bCs/>
                  <w:i/>
                  <w:sz w:val="16"/>
                  <w:szCs w:val="16"/>
                  <w:lang w:bidi="fa-IR"/>
                </w:rPr>
              </m:ctrlPr>
            </m:naryPr>
            <m:sub>
              <m:d>
                <m:dPr>
                  <m:begChr m:val="{"/>
                  <m:endChr m:val="}"/>
                  <m:ctrlPr>
                    <w:rPr>
                      <w:rFonts w:ascii="Cambria Math" w:eastAsiaTheme="minorEastAsia" w:hAnsiTheme="majorBidi" w:cstheme="majorBidi"/>
                      <w:b/>
                      <w:bCs/>
                      <w:i/>
                      <w:sz w:val="16"/>
                      <w:szCs w:val="16"/>
                      <w:lang w:bidi="fa-IR"/>
                    </w:rPr>
                  </m:ctrlPr>
                </m:dPr>
                <m:e>
                  <m:d>
                    <m:dPr>
                      <m:begChr m:val="|"/>
                      <m:endChr m:val="|"/>
                      <m:ctrlPr>
                        <w:rPr>
                          <w:rFonts w:ascii="Cambria Math" w:eastAsiaTheme="minorEastAsia" w:hAnsiTheme="majorBidi" w:cstheme="majorBidi"/>
                          <w:b/>
                          <w:bCs/>
                          <w:i/>
                          <w:sz w:val="16"/>
                          <w:szCs w:val="16"/>
                          <w:lang w:bidi="fa-IR"/>
                        </w:rPr>
                      </m:ctrlPr>
                    </m:dPr>
                    <m:e>
                      <m:r>
                        <m:rPr>
                          <m:sty m:val="bi"/>
                        </m:rPr>
                        <w:rPr>
                          <w:rFonts w:ascii="Cambria Math" w:eastAsiaTheme="minorEastAsia" w:hAnsi="Cambria Math" w:cstheme="majorBidi"/>
                          <w:sz w:val="16"/>
                          <w:szCs w:val="16"/>
                          <w:lang w:bidi="fa-IR"/>
                        </w:rPr>
                        <m:t>x</m:t>
                      </m:r>
                    </m:e>
                  </m:d>
                  <m:r>
                    <m:rPr>
                      <m:sty m:val="bi"/>
                    </m:rPr>
                    <w:rPr>
                      <w:rFonts w:asciiTheme="majorBidi" w:eastAsiaTheme="minorEastAsia" w:hAnsiTheme="majorBidi" w:cstheme="majorBidi"/>
                      <w:sz w:val="16"/>
                      <w:szCs w:val="16"/>
                      <w:lang w:bidi="fa-IR"/>
                    </w:rPr>
                    <m:t>≥</m:t>
                  </m:r>
                  <m:r>
                    <m:rPr>
                      <m:sty m:val="bi"/>
                    </m:rPr>
                    <w:rPr>
                      <w:rFonts w:ascii="Cambria Math" w:eastAsiaTheme="minorEastAsia" w:hAnsiTheme="majorBidi" w:cstheme="majorBidi"/>
                      <w:sz w:val="16"/>
                      <w:szCs w:val="16"/>
                      <w:lang w:bidi="fa-IR"/>
                    </w:rPr>
                    <m:t>1</m:t>
                  </m:r>
                </m:e>
              </m:d>
            </m:sub>
            <m:sup>
              <m:r>
                <m:rPr>
                  <m:sty m:val="bi"/>
                </m:rPr>
                <w:rPr>
                  <w:rFonts w:ascii="Cambria Math" w:eastAsiaTheme="minorEastAsia" w:hAnsiTheme="majorBidi" w:cstheme="majorBidi"/>
                  <w:sz w:val="16"/>
                  <w:szCs w:val="16"/>
                  <w:lang w:bidi="fa-IR"/>
                </w:rPr>
                <m:t xml:space="preserve"> </m:t>
              </m:r>
            </m:sup>
            <m:e>
              <m:d>
                <m:dPr>
                  <m:ctrlPr>
                    <w:rPr>
                      <w:rFonts w:ascii="Cambria Math" w:eastAsiaTheme="minorEastAsia" w:hAnsiTheme="majorBidi" w:cstheme="majorBidi"/>
                      <w:b/>
                      <w:bCs/>
                      <w:i/>
                      <w:sz w:val="16"/>
                      <w:szCs w:val="16"/>
                      <w:lang w:bidi="fa-IR"/>
                    </w:rPr>
                  </m:ctrlPr>
                </m:dPr>
                <m:e>
                  <m:r>
                    <m:rPr>
                      <m:sty m:val="bi"/>
                    </m:rPr>
                    <w:rPr>
                      <w:rFonts w:ascii="Cambria Math" w:eastAsiaTheme="minorEastAsia" w:hAnsiTheme="majorBidi" w:cstheme="majorBidi"/>
                      <w:sz w:val="16"/>
                      <w:szCs w:val="16"/>
                      <w:lang w:bidi="fa-IR"/>
                    </w:rPr>
                    <m:t>1</m:t>
                  </m:r>
                  <m:r>
                    <m:rPr>
                      <m:sty m:val="bi"/>
                    </m:rPr>
                    <w:rPr>
                      <w:rFonts w:asciiTheme="majorBidi" w:eastAsiaTheme="minorEastAsia" w:hAnsiTheme="majorBidi" w:cstheme="majorBidi"/>
                      <w:sz w:val="16"/>
                      <w:szCs w:val="16"/>
                      <w:lang w:bidi="fa-IR"/>
                    </w:rPr>
                    <m:t>-</m:t>
                  </m:r>
                  <m:sSup>
                    <m:sSupPr>
                      <m:ctrlPr>
                        <w:rPr>
                          <w:rFonts w:ascii="Cambria Math" w:eastAsiaTheme="minorEastAsia" w:hAnsiTheme="majorBidi" w:cstheme="majorBidi"/>
                          <w:b/>
                          <w:bCs/>
                          <w:i/>
                          <w:sz w:val="16"/>
                          <w:szCs w:val="16"/>
                          <w:lang w:bidi="fa-IR"/>
                        </w:rPr>
                      </m:ctrlPr>
                    </m:sSupPr>
                    <m:e>
                      <m:r>
                        <m:rPr>
                          <m:sty m:val="bi"/>
                        </m:rPr>
                        <w:rPr>
                          <w:rFonts w:ascii="Cambria Math" w:eastAsiaTheme="minorHAnsi" w:hAnsi="Cambria Math" w:cstheme="majorBidi"/>
                          <w:sz w:val="16"/>
                          <w:szCs w:val="16"/>
                          <w:lang w:bidi="fa-IR"/>
                        </w:rPr>
                        <m:t>e</m:t>
                      </m:r>
                    </m:e>
                    <m:sup>
                      <m:r>
                        <m:rPr>
                          <m:sty m:val="bi"/>
                        </m:rPr>
                        <w:rPr>
                          <w:rFonts w:asciiTheme="majorBidi" w:eastAsiaTheme="minorHAnsi" w:hAnsiTheme="majorBidi" w:cstheme="majorBidi"/>
                          <w:sz w:val="16"/>
                          <w:szCs w:val="16"/>
                          <w:lang w:bidi="fa-IR"/>
                        </w:rPr>
                        <m:t>-</m:t>
                      </m:r>
                      <m:r>
                        <m:rPr>
                          <m:sty m:val="bi"/>
                        </m:rPr>
                        <w:rPr>
                          <w:rFonts w:ascii="Cambria Math" w:eastAsiaTheme="minorHAnsi" w:hAnsi="Cambria Math" w:cstheme="majorBidi"/>
                          <w:sz w:val="16"/>
                          <w:szCs w:val="16"/>
                          <w:lang w:bidi="fa-IR"/>
                        </w:rPr>
                        <m:t>iux</m:t>
                      </m:r>
                    </m:sup>
                  </m:sSup>
                </m:e>
              </m:d>
              <m:r>
                <m:rPr>
                  <m:sty m:val="bi"/>
                </m:rPr>
                <w:rPr>
                  <w:rFonts w:ascii="Cambria Math" w:eastAsiaTheme="minorEastAsia" w:hAnsi="Cambria Math" w:cstheme="majorBidi"/>
                  <w:sz w:val="16"/>
                  <w:szCs w:val="16"/>
                  <w:lang w:bidi="fa-IR"/>
                </w:rPr>
                <m:t>ν</m:t>
              </m:r>
              <m:d>
                <m:dPr>
                  <m:ctrlPr>
                    <w:rPr>
                      <w:rFonts w:ascii="Cambria Math" w:eastAsiaTheme="minorEastAsia" w:hAnsiTheme="majorBidi" w:cstheme="majorBidi"/>
                      <w:b/>
                      <w:bCs/>
                      <w:i/>
                      <w:sz w:val="16"/>
                      <w:szCs w:val="16"/>
                      <w:lang w:bidi="fa-IR"/>
                    </w:rPr>
                  </m:ctrlPr>
                </m:dPr>
                <m:e>
                  <m:r>
                    <m:rPr>
                      <m:sty m:val="bi"/>
                    </m:rPr>
                    <w:rPr>
                      <w:rFonts w:ascii="Cambria Math" w:eastAsiaTheme="minorEastAsia" w:hAnsi="Cambria Math" w:cstheme="majorBidi"/>
                      <w:sz w:val="16"/>
                      <w:szCs w:val="16"/>
                      <w:lang w:bidi="fa-IR"/>
                    </w:rPr>
                    <m:t>dx</m:t>
                  </m:r>
                </m:e>
              </m:d>
            </m:e>
          </m:nary>
          <m:r>
            <m:rPr>
              <m:sty m:val="bi"/>
            </m:rPr>
            <w:rPr>
              <w:rFonts w:ascii="Cambria Math" w:eastAsiaTheme="minorEastAsia" w:hAnsiTheme="majorBidi" w:cstheme="majorBidi"/>
              <w:sz w:val="16"/>
              <w:szCs w:val="16"/>
              <w:lang w:bidi="fa-IR"/>
            </w:rPr>
            <m:t>+</m:t>
          </m:r>
          <m:nary>
            <m:naryPr>
              <m:limLoc m:val="undOvr"/>
              <m:ctrlPr>
                <w:rPr>
                  <w:rFonts w:ascii="Cambria Math" w:eastAsiaTheme="minorEastAsia" w:hAnsiTheme="majorBidi" w:cstheme="majorBidi"/>
                  <w:b/>
                  <w:bCs/>
                  <w:i/>
                  <w:sz w:val="16"/>
                  <w:szCs w:val="16"/>
                  <w:lang w:bidi="fa-IR"/>
                </w:rPr>
              </m:ctrlPr>
            </m:naryPr>
            <m:sub>
              <m:r>
                <m:rPr>
                  <m:sty m:val="bi"/>
                </m:rPr>
                <w:rPr>
                  <w:rFonts w:ascii="Cambria Math" w:eastAsiaTheme="minorEastAsia" w:hAnsiTheme="majorBidi" w:cstheme="majorBidi"/>
                  <w:sz w:val="16"/>
                  <w:szCs w:val="16"/>
                  <w:lang w:bidi="fa-IR"/>
                </w:rPr>
                <m:t>{</m:t>
              </m:r>
              <m:d>
                <m:dPr>
                  <m:begChr m:val="|"/>
                  <m:endChr m:val="|"/>
                  <m:ctrlPr>
                    <w:rPr>
                      <w:rFonts w:ascii="Cambria Math" w:eastAsiaTheme="minorEastAsia" w:hAnsiTheme="majorBidi" w:cstheme="majorBidi"/>
                      <w:b/>
                      <w:bCs/>
                      <w:i/>
                      <w:sz w:val="16"/>
                      <w:szCs w:val="16"/>
                      <w:lang w:bidi="fa-IR"/>
                    </w:rPr>
                  </m:ctrlPr>
                </m:dPr>
                <m:e>
                  <m:r>
                    <m:rPr>
                      <m:sty m:val="bi"/>
                    </m:rPr>
                    <w:rPr>
                      <w:rFonts w:ascii="Cambria Math" w:eastAsiaTheme="minorEastAsia" w:hAnsi="Cambria Math" w:cstheme="majorBidi"/>
                      <w:sz w:val="16"/>
                      <w:szCs w:val="16"/>
                      <w:lang w:bidi="fa-IR"/>
                    </w:rPr>
                    <m:t>x</m:t>
                  </m:r>
                </m:e>
              </m:d>
              <m:r>
                <m:rPr>
                  <m:sty m:val="bi"/>
                </m:rPr>
                <w:rPr>
                  <w:rFonts w:ascii="Cambria Math" w:eastAsiaTheme="minorEastAsia" w:hAnsiTheme="majorBidi" w:cstheme="majorBidi"/>
                  <w:sz w:val="16"/>
                  <w:szCs w:val="16"/>
                  <w:lang w:bidi="fa-IR"/>
                </w:rPr>
                <m:t>&lt;</m:t>
              </m:r>
              <m:r>
                <w:rPr>
                  <w:rFonts w:ascii="Cambria Math" w:eastAsiaTheme="minorEastAsia" w:hAnsiTheme="majorBidi" w:cstheme="majorBidi"/>
                  <w:sz w:val="16"/>
                  <w:szCs w:val="16"/>
                  <w:lang w:bidi="fa-IR"/>
                </w:rPr>
                <m:t>1}</m:t>
              </m:r>
            </m:sub>
            <m:sup>
              <m:r>
                <m:rPr>
                  <m:sty m:val="bi"/>
                </m:rPr>
                <w:rPr>
                  <w:rFonts w:ascii="Cambria Math" w:eastAsiaTheme="minorEastAsia" w:hAnsiTheme="majorBidi" w:cstheme="majorBidi"/>
                  <w:sz w:val="16"/>
                  <w:szCs w:val="16"/>
                  <w:lang w:bidi="fa-IR"/>
                </w:rPr>
                <m:t xml:space="preserve"> </m:t>
              </m:r>
            </m:sup>
            <m:e>
              <m:d>
                <m:dPr>
                  <m:ctrlPr>
                    <w:rPr>
                      <w:rFonts w:ascii="Cambria Math" w:eastAsiaTheme="minorEastAsia" w:hAnsiTheme="majorBidi" w:cstheme="majorBidi"/>
                      <w:b/>
                      <w:bCs/>
                      <w:i/>
                      <w:sz w:val="16"/>
                      <w:szCs w:val="16"/>
                      <w:lang w:bidi="fa-IR"/>
                    </w:rPr>
                  </m:ctrlPr>
                </m:dPr>
                <m:e>
                  <m:r>
                    <m:rPr>
                      <m:sty m:val="bi"/>
                    </m:rPr>
                    <w:rPr>
                      <w:rFonts w:ascii="Cambria Math" w:eastAsiaTheme="minorEastAsia" w:hAnsiTheme="majorBidi" w:cstheme="majorBidi"/>
                      <w:sz w:val="16"/>
                      <w:szCs w:val="16"/>
                      <w:lang w:bidi="fa-IR"/>
                    </w:rPr>
                    <m:t>1</m:t>
                  </m:r>
                  <m:r>
                    <m:rPr>
                      <m:sty m:val="bi"/>
                    </m:rPr>
                    <w:rPr>
                      <w:rFonts w:asciiTheme="majorBidi" w:eastAsiaTheme="minorEastAsia" w:hAnsiTheme="majorBidi" w:cstheme="majorBidi"/>
                      <w:sz w:val="16"/>
                      <w:szCs w:val="16"/>
                      <w:lang w:bidi="fa-IR"/>
                    </w:rPr>
                    <m:t>-</m:t>
                  </m:r>
                  <m:sSup>
                    <m:sSupPr>
                      <m:ctrlPr>
                        <w:rPr>
                          <w:rFonts w:ascii="Cambria Math" w:eastAsiaTheme="minorEastAsia" w:hAnsiTheme="majorBidi" w:cstheme="majorBidi"/>
                          <w:b/>
                          <w:bCs/>
                          <w:i/>
                          <w:sz w:val="16"/>
                          <w:szCs w:val="16"/>
                          <w:lang w:bidi="fa-IR"/>
                        </w:rPr>
                      </m:ctrlPr>
                    </m:sSupPr>
                    <m:e>
                      <m:r>
                        <m:rPr>
                          <m:sty m:val="bi"/>
                        </m:rPr>
                        <w:rPr>
                          <w:rFonts w:ascii="Cambria Math" w:eastAsiaTheme="minorHAnsi" w:hAnsi="Cambria Math" w:cstheme="majorBidi"/>
                          <w:sz w:val="16"/>
                          <w:szCs w:val="16"/>
                          <w:lang w:bidi="fa-IR"/>
                        </w:rPr>
                        <m:t>e</m:t>
                      </m:r>
                    </m:e>
                    <m:sup>
                      <m:r>
                        <m:rPr>
                          <m:sty m:val="bi"/>
                        </m:rPr>
                        <w:rPr>
                          <w:rFonts w:asciiTheme="majorBidi" w:eastAsiaTheme="minorHAnsi" w:hAnsiTheme="majorBidi" w:cstheme="majorBidi"/>
                          <w:sz w:val="16"/>
                          <w:szCs w:val="16"/>
                          <w:lang w:bidi="fa-IR"/>
                        </w:rPr>
                        <m:t>-</m:t>
                      </m:r>
                      <m:r>
                        <m:rPr>
                          <m:sty m:val="bi"/>
                        </m:rPr>
                        <w:rPr>
                          <w:rFonts w:ascii="Cambria Math" w:eastAsiaTheme="minorHAnsi" w:hAnsi="Cambria Math" w:cstheme="majorBidi"/>
                          <w:sz w:val="16"/>
                          <w:szCs w:val="16"/>
                          <w:lang w:bidi="fa-IR"/>
                        </w:rPr>
                        <m:t>iux</m:t>
                      </m:r>
                    </m:sup>
                  </m:sSup>
                  <m:r>
                    <m:rPr>
                      <m:sty m:val="bi"/>
                    </m:rPr>
                    <w:rPr>
                      <w:rFonts w:ascii="Cambria Math" w:eastAsiaTheme="minorEastAsia" w:hAnsiTheme="majorBidi" w:cstheme="majorBidi"/>
                      <w:sz w:val="16"/>
                      <w:szCs w:val="16"/>
                      <w:lang w:bidi="fa-IR"/>
                    </w:rPr>
                    <m:t>+</m:t>
                  </m:r>
                  <m:r>
                    <m:rPr>
                      <m:sty m:val="bi"/>
                    </m:rPr>
                    <w:rPr>
                      <w:rFonts w:ascii="Cambria Math" w:eastAsiaTheme="minorHAnsi" w:hAnsi="Cambria Math" w:cstheme="majorBidi"/>
                      <w:sz w:val="16"/>
                      <w:szCs w:val="16"/>
                      <w:lang w:bidi="fa-IR"/>
                    </w:rPr>
                    <m:t>iux</m:t>
                  </m:r>
                </m:e>
              </m:d>
              <m:r>
                <m:rPr>
                  <m:sty m:val="bi"/>
                </m:rPr>
                <w:rPr>
                  <w:rFonts w:ascii="Cambria Math" w:eastAsiaTheme="minorEastAsia" w:hAnsi="Cambria Math" w:cstheme="majorBidi"/>
                  <w:sz w:val="16"/>
                  <w:szCs w:val="16"/>
                  <w:lang w:bidi="fa-IR"/>
                </w:rPr>
                <m:t>ν</m:t>
              </m:r>
              <m:d>
                <m:dPr>
                  <m:ctrlPr>
                    <w:rPr>
                      <w:rFonts w:ascii="Cambria Math" w:eastAsiaTheme="minorEastAsia" w:hAnsiTheme="majorBidi" w:cstheme="majorBidi"/>
                      <w:b/>
                      <w:bCs/>
                      <w:i/>
                      <w:sz w:val="16"/>
                      <w:szCs w:val="16"/>
                      <w:lang w:bidi="fa-IR"/>
                    </w:rPr>
                  </m:ctrlPr>
                </m:dPr>
                <m:e>
                  <m:r>
                    <m:rPr>
                      <m:sty m:val="bi"/>
                    </m:rPr>
                    <w:rPr>
                      <w:rFonts w:ascii="Cambria Math" w:eastAsiaTheme="minorEastAsia" w:hAnsi="Cambria Math" w:cstheme="majorBidi"/>
                      <w:sz w:val="16"/>
                      <w:szCs w:val="16"/>
                      <w:lang w:bidi="fa-IR"/>
                    </w:rPr>
                    <m:t>dx</m:t>
                  </m:r>
                </m:e>
              </m:d>
            </m:e>
          </m:nary>
        </m:oMath>
      </m:oMathPara>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Moreover, the unique distribution of Levy process is determined with the given </w:t>
      </w:r>
      <w:r w:rsidRPr="00E1433B">
        <w:rPr>
          <w:rFonts w:asciiTheme="majorBidi" w:hAnsiTheme="majorBidi" w:cstheme="majorBidi"/>
          <w:i/>
          <w:iCs/>
          <w:sz w:val="18"/>
          <w:szCs w:val="18"/>
        </w:rPr>
        <w:t>v</w:t>
      </w:r>
      <w:r w:rsidRPr="00E1433B">
        <w:rPr>
          <w:rFonts w:asciiTheme="majorBidi" w:hAnsiTheme="majorBidi" w:cstheme="majorBidi"/>
          <w:sz w:val="18"/>
          <w:szCs w:val="18"/>
        </w:rPr>
        <w:t xml:space="preserve">, </w:t>
      </w:r>
      <m:oMath>
        <m:sSup>
          <m:sSupPr>
            <m:ctrlPr>
              <w:rPr>
                <w:rFonts w:ascii="Cambria Math" w:eastAsiaTheme="minorHAnsi" w:hAnsiTheme="majorBidi" w:cstheme="majorBidi"/>
                <w:i/>
                <w:sz w:val="18"/>
                <w:szCs w:val="18"/>
                <w:lang w:bidi="fa-IR"/>
              </w:rPr>
            </m:ctrlPr>
          </m:sSupPr>
          <m:e>
            <m:r>
              <w:rPr>
                <w:rFonts w:ascii="Cambria Math" w:eastAsiaTheme="minorHAnsi" w:hAnsi="Cambria Math" w:cstheme="majorBidi"/>
                <w:sz w:val="18"/>
                <w:szCs w:val="18"/>
                <w:lang w:bidi="fa-IR"/>
              </w:rPr>
              <m:t>σ</m:t>
            </m:r>
          </m:e>
          <m:sup>
            <m:r>
              <w:rPr>
                <w:rFonts w:ascii="Cambria Math" w:eastAsiaTheme="minorHAnsi" w:hAnsiTheme="majorBidi" w:cstheme="majorBidi"/>
                <w:sz w:val="18"/>
                <w:szCs w:val="18"/>
                <w:lang w:bidi="fa-IR"/>
              </w:rPr>
              <m:t>2</m:t>
            </m:r>
          </m:sup>
        </m:sSup>
      </m:oMath>
      <w:r w:rsidRPr="00E1433B">
        <w:rPr>
          <w:rFonts w:asciiTheme="majorBidi" w:hAnsiTheme="majorBidi" w:cstheme="majorBidi"/>
          <w:sz w:val="18"/>
          <w:szCs w:val="18"/>
          <w:lang w:bidi="fa-IR"/>
        </w:rPr>
        <w:t>, and</w:t>
      </w:r>
      <m:oMath>
        <m:r>
          <w:rPr>
            <w:rFonts w:ascii="Cambria Math" w:eastAsiaTheme="minorHAnsi" w:hAnsiTheme="majorBidi" w:cstheme="majorBidi"/>
            <w:sz w:val="18"/>
            <w:szCs w:val="18"/>
            <w:lang w:bidi="fa-IR"/>
          </w:rPr>
          <m:t xml:space="preserve"> </m:t>
        </m:r>
        <m:r>
          <w:rPr>
            <w:rFonts w:ascii="Cambria Math" w:eastAsiaTheme="minorHAnsi" w:hAnsi="Cambria Math" w:cstheme="majorBidi"/>
            <w:sz w:val="18"/>
            <w:szCs w:val="18"/>
            <w:lang w:bidi="fa-IR"/>
          </w:rPr>
          <m:t>α</m:t>
        </m:r>
      </m:oMath>
      <w:r w:rsidRPr="00E1433B">
        <w:rPr>
          <w:rFonts w:asciiTheme="majorBidi" w:hAnsiTheme="majorBidi" w:cstheme="majorBidi"/>
          <w:sz w:val="18"/>
          <w:szCs w:val="18"/>
          <w:lang w:bidi="fa-IR"/>
        </w:rPr>
        <w:t>.</w:t>
      </w:r>
    </w:p>
    <w:p w:rsidR="00A94A75" w:rsidRPr="00E1433B" w:rsidRDefault="00A94A75" w:rsidP="00A94A75">
      <w:pPr>
        <w:bidi w:val="0"/>
        <w:spacing w:line="360" w:lineRule="auto"/>
        <w:jc w:val="both"/>
        <w:rPr>
          <w:rFonts w:asciiTheme="majorBidi" w:hAnsiTheme="majorBidi" w:cstheme="majorBidi"/>
          <w:sz w:val="16"/>
          <w:szCs w:val="16"/>
          <w:lang w:bidi="fa-IR"/>
        </w:rPr>
      </w:pPr>
    </w:p>
    <w:p w:rsidR="00A94A75" w:rsidRPr="00E1433B" w:rsidRDefault="00A94A75" w:rsidP="00A94A75">
      <w:pPr>
        <w:bidi w:val="0"/>
        <w:spacing w:line="360" w:lineRule="auto"/>
        <w:jc w:val="both"/>
        <w:rPr>
          <w:rFonts w:asciiTheme="majorBidi" w:hAnsiTheme="majorBidi" w:cstheme="majorBidi"/>
          <w:sz w:val="16"/>
          <w:szCs w:val="16"/>
          <w:lang w:bidi="fa-IR"/>
        </w:rPr>
      </w:pPr>
    </w:p>
    <w:p w:rsidR="00A94A75" w:rsidRPr="00E1433B" w:rsidRDefault="00A255BB" w:rsidP="00A20FF6">
      <w:pPr>
        <w:pStyle w:val="NoSpacing"/>
        <w:bidi w:val="0"/>
        <w:rPr>
          <w:rFonts w:asciiTheme="majorBidi" w:hAnsiTheme="majorBidi" w:cstheme="majorBidi"/>
          <w:b/>
          <w:bCs/>
          <w:sz w:val="20"/>
          <w:szCs w:val="20"/>
        </w:rPr>
      </w:pPr>
      <w:r>
        <w:rPr>
          <w:rFonts w:asciiTheme="majorBidi" w:hAnsiTheme="majorBidi" w:cstheme="majorBidi"/>
          <w:b/>
          <w:bCs/>
          <w:sz w:val="20"/>
          <w:szCs w:val="20"/>
        </w:rPr>
        <w:t>4</w:t>
      </w:r>
      <w:r w:rsidR="00600B25" w:rsidRPr="00E1433B">
        <w:rPr>
          <w:rFonts w:asciiTheme="majorBidi" w:hAnsiTheme="majorBidi" w:cstheme="majorBidi"/>
          <w:b/>
          <w:bCs/>
          <w:sz w:val="20"/>
          <w:szCs w:val="20"/>
        </w:rPr>
        <w:t>.</w:t>
      </w:r>
      <w:r w:rsidR="00591D1D" w:rsidRPr="00E1433B">
        <w:rPr>
          <w:rFonts w:asciiTheme="majorBidi" w:hAnsiTheme="majorBidi" w:cstheme="majorBidi"/>
          <w:b/>
          <w:bCs/>
          <w:sz w:val="20"/>
          <w:szCs w:val="20"/>
        </w:rPr>
        <w:t>3</w:t>
      </w:r>
      <w:r w:rsidR="00AA6742" w:rsidRPr="00E1433B">
        <w:rPr>
          <w:rFonts w:asciiTheme="majorBidi" w:hAnsiTheme="majorBidi" w:cstheme="majorBidi"/>
          <w:b/>
          <w:bCs/>
          <w:sz w:val="20"/>
          <w:szCs w:val="20"/>
        </w:rPr>
        <w:t>.</w:t>
      </w:r>
      <w:r w:rsidR="00A94A75" w:rsidRPr="00E1433B">
        <w:rPr>
          <w:rFonts w:asciiTheme="majorBidi" w:hAnsiTheme="majorBidi" w:cstheme="majorBidi"/>
          <w:b/>
          <w:bCs/>
          <w:sz w:val="20"/>
          <w:szCs w:val="20"/>
        </w:rPr>
        <w:t>Simulation of Levy paths</w:t>
      </w:r>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lang w:bidi="fa-IR"/>
        </w:rPr>
        <w:t xml:space="preserve">Assume that </w:t>
      </w:r>
      <m:oMath>
        <m:r>
          <w:rPr>
            <w:rFonts w:ascii="Cambria Math" w:eastAsiaTheme="minorEastAsia" w:hAnsi="Cambria Math" w:cstheme="majorBidi"/>
            <w:sz w:val="18"/>
            <w:szCs w:val="18"/>
            <w:lang w:bidi="fa-IR"/>
          </w:rPr>
          <m:t>L</m:t>
        </m:r>
        <m:r>
          <w:rPr>
            <w:rFonts w:ascii="Cambria Math" w:eastAsiaTheme="minorEastAsia" w:hAnsiTheme="majorBidi" w:cstheme="majorBidi"/>
            <w:sz w:val="18"/>
            <w:szCs w:val="18"/>
            <w:lang w:bidi="fa-IR"/>
          </w:rPr>
          <m:t>={</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L</m:t>
            </m:r>
          </m:e>
          <m:sub>
            <m:r>
              <w:rPr>
                <w:rFonts w:ascii="Cambria Math" w:eastAsiaTheme="minorEastAsia" w:hAnsi="Cambria Math" w:cstheme="majorBidi"/>
                <w:sz w:val="18"/>
                <w:szCs w:val="18"/>
                <w:lang w:bidi="fa-IR"/>
              </w:rPr>
              <m:t>t</m:t>
            </m:r>
          </m:sub>
        </m:sSub>
        <m:r>
          <w:rPr>
            <w:rFonts w:ascii="Cambria Math" w:eastAsiaTheme="minorEastAsia" w:hAnsiTheme="majorBidi" w:cstheme="majorBidi"/>
            <w:sz w:val="18"/>
            <w:szCs w:val="18"/>
            <w:lang w:bidi="fa-IR"/>
          </w:rPr>
          <m:t xml:space="preserve"> :0</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t</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T</m:t>
        </m:r>
        <m:r>
          <w:rPr>
            <w:rFonts w:ascii="Cambria Math" w:eastAsiaTheme="minorEastAsia" w:hAnsiTheme="majorBidi" w:cstheme="majorBidi"/>
            <w:sz w:val="18"/>
            <w:szCs w:val="18"/>
            <w:lang w:bidi="fa-IR"/>
          </w:rPr>
          <m:t xml:space="preserve"> }</m:t>
        </m:r>
      </m:oMath>
      <w:r w:rsidRPr="00E1433B">
        <w:rPr>
          <w:rFonts w:asciiTheme="majorBidi" w:hAnsiTheme="majorBidi" w:cstheme="majorBidi"/>
          <w:sz w:val="18"/>
          <w:szCs w:val="18"/>
          <w:lang w:bidi="fa-IR"/>
        </w:rPr>
        <w:t xml:space="preserve"> is a jump-diffusion Levy process, that is, a combination of a Brownian motion and a compensated Poisson process, the sample paths of the process can be formulated as follows:</w:t>
      </w:r>
    </w:p>
    <w:p w:rsidR="00A94A75" w:rsidRPr="00E1433B" w:rsidRDefault="00A94A75" w:rsidP="00476C39">
      <w:pPr>
        <w:bidi w:val="0"/>
        <w:spacing w:line="360" w:lineRule="auto"/>
        <w:jc w:val="both"/>
        <w:rPr>
          <w:rFonts w:asciiTheme="majorBidi" w:hAnsiTheme="majorBidi" w:cstheme="majorBidi"/>
          <w:b/>
          <w:bCs/>
          <w:sz w:val="16"/>
          <w:szCs w:val="16"/>
          <w:lang w:bidi="fa-IR"/>
        </w:rPr>
      </w:pPr>
      <w:r w:rsidRPr="00E1433B">
        <w:rPr>
          <w:rFonts w:asciiTheme="majorBidi" w:hAnsiTheme="majorBidi" w:cstheme="majorBidi"/>
          <w:sz w:val="16"/>
          <w:szCs w:val="16"/>
          <w:lang w:bidi="fa-IR"/>
        </w:rPr>
        <w:t xml:space="preserve"> </w:t>
      </w:r>
      <w:r w:rsidRPr="00E1433B">
        <w:rPr>
          <w:rFonts w:asciiTheme="majorBidi" w:eastAsiaTheme="minorEastAsia" w:hAnsiTheme="majorBidi" w:cstheme="majorBidi"/>
          <w:sz w:val="16"/>
          <w:szCs w:val="16"/>
          <w:lang w:bidi="fa-IR"/>
        </w:rPr>
        <w:br/>
      </w:r>
      <w:r w:rsidR="008313A4" w:rsidRPr="00E1433B">
        <w:rPr>
          <w:rFonts w:asciiTheme="majorBidi" w:eastAsiaTheme="minorEastAsia" w:hAnsiTheme="majorBidi" w:cstheme="majorBidi"/>
          <w:b/>
          <w:bCs/>
          <w:iCs/>
          <w:sz w:val="22"/>
          <w:szCs w:val="22"/>
          <w:lang w:bidi="fa-IR"/>
        </w:rPr>
        <w:t xml:space="preserve">                               </w:t>
      </w:r>
      <m:oMath>
        <m:sSub>
          <m:sSubPr>
            <m:ctrlPr>
              <w:rPr>
                <w:rFonts w:ascii="Cambria Math" w:eastAsiaTheme="minorEastAsia" w:hAnsiTheme="majorBidi" w:cstheme="majorBidi"/>
                <w:b/>
                <w:bCs/>
                <w:iCs/>
                <w:sz w:val="22"/>
                <w:szCs w:val="22"/>
                <w:lang w:bidi="fa-IR"/>
              </w:rPr>
            </m:ctrlPr>
          </m:sSubPr>
          <m:e>
            <m:r>
              <m:rPr>
                <m:sty m:val="bi"/>
              </m:rPr>
              <w:rPr>
                <w:rFonts w:ascii="Cambria Math" w:eastAsiaTheme="minorEastAsia" w:hAnsi="Cambria Math" w:cstheme="majorBidi"/>
                <w:sz w:val="22"/>
                <w:szCs w:val="22"/>
                <w:lang w:bidi="fa-IR"/>
              </w:rPr>
              <m:t>L</m:t>
            </m:r>
          </m:e>
          <m:sub>
            <m:r>
              <m:rPr>
                <m:sty m:val="bi"/>
              </m:rPr>
              <w:rPr>
                <w:rFonts w:ascii="Cambria Math" w:eastAsiaTheme="minorEastAsia" w:hAnsi="Cambria Math" w:cstheme="majorBidi"/>
                <w:sz w:val="22"/>
                <w:szCs w:val="22"/>
                <w:lang w:bidi="fa-IR"/>
              </w:rPr>
              <m:t>t</m:t>
            </m:r>
          </m:sub>
        </m:sSub>
        <m:r>
          <m:rPr>
            <m:sty m:val="bi"/>
          </m:rPr>
          <w:rPr>
            <w:rFonts w:ascii="Cambria Math" w:eastAsiaTheme="minorEastAsia" w:hAnsiTheme="majorBidi" w:cstheme="majorBidi"/>
            <w:sz w:val="22"/>
            <w:szCs w:val="22"/>
            <w:lang w:bidi="fa-IR"/>
          </w:rPr>
          <m:t>=</m:t>
        </m:r>
        <m:r>
          <m:rPr>
            <m:sty m:val="bi"/>
          </m:rPr>
          <w:rPr>
            <w:rFonts w:ascii="Cambria Math" w:eastAsiaTheme="minorEastAsia" w:hAnsi="Cambria Math" w:cstheme="majorBidi"/>
            <w:sz w:val="22"/>
            <w:szCs w:val="22"/>
            <w:lang w:bidi="fa-IR"/>
          </w:rPr>
          <m:t>bt</m:t>
        </m:r>
        <m:r>
          <m:rPr>
            <m:sty m:val="bi"/>
          </m:rPr>
          <w:rPr>
            <w:rFonts w:ascii="Cambria Math" w:eastAsiaTheme="minorEastAsia" w:hAnsiTheme="majorBidi" w:cstheme="majorBidi"/>
            <w:sz w:val="22"/>
            <w:szCs w:val="22"/>
            <w:lang w:bidi="fa-IR"/>
          </w:rPr>
          <m:t>+</m:t>
        </m:r>
        <m:r>
          <m:rPr>
            <m:sty m:val="bi"/>
          </m:rPr>
          <w:rPr>
            <w:rFonts w:ascii="Cambria Math" w:eastAsiaTheme="minorEastAsia" w:hAnsi="Cambria Math" w:cstheme="majorBidi"/>
            <w:sz w:val="22"/>
            <w:szCs w:val="22"/>
            <w:lang w:bidi="fa-IR"/>
          </w:rPr>
          <m:t>σ</m:t>
        </m:r>
        <m:sSub>
          <m:sSubPr>
            <m:ctrlPr>
              <w:rPr>
                <w:rFonts w:ascii="Cambria Math" w:eastAsiaTheme="minorEastAsia" w:hAnsiTheme="majorBidi" w:cstheme="majorBidi"/>
                <w:b/>
                <w:bCs/>
                <w:i/>
                <w:iCs/>
                <w:sz w:val="22"/>
                <w:szCs w:val="22"/>
                <w:lang w:bidi="fa-IR"/>
              </w:rPr>
            </m:ctrlPr>
          </m:sSubPr>
          <m:e>
            <m:r>
              <m:rPr>
                <m:sty m:val="bi"/>
              </m:rPr>
              <w:rPr>
                <w:rFonts w:ascii="Cambria Math" w:eastAsiaTheme="minorEastAsia" w:hAnsi="Cambria Math" w:cstheme="majorBidi"/>
                <w:sz w:val="22"/>
                <w:szCs w:val="22"/>
                <w:lang w:bidi="fa-IR"/>
              </w:rPr>
              <m:t>B</m:t>
            </m:r>
          </m:e>
          <m:sub>
            <m:r>
              <m:rPr>
                <m:sty m:val="bi"/>
              </m:rPr>
              <w:rPr>
                <w:rFonts w:ascii="Cambria Math" w:eastAsiaTheme="minorEastAsia" w:hAnsi="Cambria Math" w:cstheme="majorBidi"/>
                <w:sz w:val="22"/>
                <w:szCs w:val="22"/>
                <w:lang w:bidi="fa-IR"/>
              </w:rPr>
              <m:t>t</m:t>
            </m:r>
          </m:sub>
        </m:sSub>
        <m:r>
          <m:rPr>
            <m:sty m:val="bi"/>
          </m:rPr>
          <w:rPr>
            <w:rFonts w:ascii="Cambria Math" w:eastAsiaTheme="minorEastAsia" w:hAnsiTheme="majorBidi" w:cstheme="majorBidi"/>
            <w:sz w:val="22"/>
            <w:szCs w:val="22"/>
            <w:lang w:bidi="fa-IR"/>
          </w:rPr>
          <m:t>+</m:t>
        </m:r>
        <m:d>
          <m:dPr>
            <m:ctrlPr>
              <w:rPr>
                <w:rFonts w:ascii="Cambria Math" w:eastAsiaTheme="minorEastAsia" w:hAnsiTheme="majorBidi" w:cstheme="majorBidi"/>
                <w:b/>
                <w:bCs/>
                <w:i/>
                <w:iCs/>
                <w:sz w:val="22"/>
                <w:szCs w:val="22"/>
                <w:lang w:bidi="fa-IR"/>
              </w:rPr>
            </m:ctrlPr>
          </m:dPr>
          <m:e>
            <m:nary>
              <m:naryPr>
                <m:chr m:val="∑"/>
                <m:limLoc m:val="undOvr"/>
                <m:ctrlPr>
                  <w:rPr>
                    <w:rFonts w:ascii="Cambria Math" w:eastAsiaTheme="minorEastAsia" w:hAnsiTheme="majorBidi" w:cstheme="majorBidi"/>
                    <w:b/>
                    <w:bCs/>
                    <w:i/>
                    <w:iCs/>
                    <w:sz w:val="22"/>
                    <w:szCs w:val="22"/>
                    <w:lang w:bidi="fa-IR"/>
                  </w:rPr>
                </m:ctrlPr>
              </m:naryPr>
              <m:sub>
                <m:r>
                  <m:rPr>
                    <m:sty m:val="bi"/>
                  </m:rPr>
                  <w:rPr>
                    <w:rFonts w:ascii="Cambria Math" w:eastAsiaTheme="minorEastAsia" w:hAnsi="Cambria Math" w:cstheme="majorBidi"/>
                    <w:sz w:val="22"/>
                    <w:szCs w:val="22"/>
                    <w:lang w:bidi="fa-IR"/>
                  </w:rPr>
                  <m:t>k</m:t>
                </m:r>
                <m:r>
                  <m:rPr>
                    <m:sty m:val="bi"/>
                  </m:rPr>
                  <w:rPr>
                    <w:rFonts w:ascii="Cambria Math" w:eastAsiaTheme="minorEastAsia" w:hAnsiTheme="majorBidi" w:cstheme="majorBidi"/>
                    <w:sz w:val="22"/>
                    <w:szCs w:val="22"/>
                    <w:lang w:bidi="fa-IR"/>
                  </w:rPr>
                  <m:t>=</m:t>
                </m:r>
                <m:r>
                  <m:rPr>
                    <m:sty m:val="b"/>
                  </m:rPr>
                  <w:rPr>
                    <w:rFonts w:ascii="Cambria Math" w:eastAsiaTheme="minorEastAsia" w:hAnsiTheme="majorBidi" w:cstheme="majorBidi"/>
                    <w:sz w:val="22"/>
                    <w:szCs w:val="22"/>
                    <w:lang w:bidi="fa-IR"/>
                  </w:rPr>
                  <m:t>1</m:t>
                </m:r>
              </m:sub>
              <m:sup>
                <m:sSub>
                  <m:sSubPr>
                    <m:ctrlPr>
                      <w:rPr>
                        <w:rFonts w:ascii="Cambria Math" w:eastAsiaTheme="minorEastAsia" w:hAnsiTheme="majorBidi" w:cstheme="majorBidi"/>
                        <w:b/>
                        <w:bCs/>
                        <w:i/>
                        <w:iCs/>
                        <w:sz w:val="22"/>
                        <w:szCs w:val="22"/>
                        <w:lang w:bidi="fa-IR"/>
                      </w:rPr>
                    </m:ctrlPr>
                  </m:sSubPr>
                  <m:e>
                    <m:r>
                      <m:rPr>
                        <m:sty m:val="bi"/>
                      </m:rPr>
                      <w:rPr>
                        <w:rFonts w:ascii="Cambria Math" w:eastAsiaTheme="minorEastAsia" w:hAnsi="Cambria Math" w:cstheme="majorBidi"/>
                        <w:sz w:val="22"/>
                        <w:szCs w:val="22"/>
                        <w:lang w:bidi="fa-IR"/>
                      </w:rPr>
                      <m:t>N</m:t>
                    </m:r>
                  </m:e>
                  <m:sub>
                    <m:r>
                      <m:rPr>
                        <m:sty m:val="bi"/>
                      </m:rPr>
                      <w:rPr>
                        <w:rFonts w:ascii="Cambria Math" w:eastAsiaTheme="minorEastAsia" w:hAnsi="Cambria Math" w:cstheme="majorBidi"/>
                        <w:sz w:val="22"/>
                        <w:szCs w:val="22"/>
                        <w:lang w:bidi="fa-IR"/>
                      </w:rPr>
                      <m:t>t</m:t>
                    </m:r>
                  </m:sub>
                </m:sSub>
              </m:sup>
              <m:e>
                <m:sSub>
                  <m:sSubPr>
                    <m:ctrlPr>
                      <w:rPr>
                        <w:rFonts w:ascii="Cambria Math" w:eastAsiaTheme="minorEastAsia" w:hAnsiTheme="majorBidi" w:cstheme="majorBidi"/>
                        <w:b/>
                        <w:bCs/>
                        <w:i/>
                        <w:iCs/>
                        <w:sz w:val="22"/>
                        <w:szCs w:val="22"/>
                        <w:lang w:bidi="fa-IR"/>
                      </w:rPr>
                    </m:ctrlPr>
                  </m:sSubPr>
                  <m:e>
                    <m:r>
                      <m:rPr>
                        <m:sty m:val="bi"/>
                      </m:rPr>
                      <w:rPr>
                        <w:rFonts w:ascii="Cambria Math" w:eastAsiaTheme="minorEastAsia" w:hAnsi="Cambria Math" w:cstheme="majorBidi"/>
                        <w:sz w:val="22"/>
                        <w:szCs w:val="22"/>
                        <w:lang w:bidi="fa-IR"/>
                      </w:rPr>
                      <m:t>J</m:t>
                    </m:r>
                  </m:e>
                  <m:sub>
                    <m:r>
                      <m:rPr>
                        <m:sty m:val="bi"/>
                      </m:rPr>
                      <w:rPr>
                        <w:rFonts w:ascii="Cambria Math" w:eastAsiaTheme="minorEastAsia" w:hAnsi="Cambria Math" w:cstheme="majorBidi"/>
                        <w:sz w:val="22"/>
                        <w:szCs w:val="22"/>
                        <w:lang w:bidi="fa-IR"/>
                      </w:rPr>
                      <m:t>k</m:t>
                    </m:r>
                  </m:sub>
                </m:sSub>
                <m:r>
                  <m:rPr>
                    <m:sty m:val="bi"/>
                  </m:rPr>
                  <w:rPr>
                    <w:rFonts w:asciiTheme="majorBidi" w:eastAsiaTheme="minorEastAsia" w:hAnsiTheme="majorBidi" w:cstheme="majorBidi"/>
                    <w:sz w:val="22"/>
                    <w:szCs w:val="22"/>
                    <w:lang w:bidi="fa-IR"/>
                  </w:rPr>
                  <m:t>-</m:t>
                </m:r>
                <m:r>
                  <m:rPr>
                    <m:sty m:val="bi"/>
                  </m:rPr>
                  <w:rPr>
                    <w:rFonts w:ascii="Cambria Math" w:eastAsiaTheme="minorEastAsia" w:hAnsi="Cambria Math" w:cstheme="majorBidi"/>
                    <w:sz w:val="22"/>
                    <w:szCs w:val="22"/>
                    <w:lang w:bidi="fa-IR"/>
                  </w:rPr>
                  <m:t>tλk</m:t>
                </m:r>
              </m:e>
            </m:nary>
          </m:e>
        </m:d>
        <m:r>
          <m:rPr>
            <m:sty m:val="bi"/>
          </m:rPr>
          <w:rPr>
            <w:rFonts w:ascii="Cambria Math" w:eastAsiaTheme="minorEastAsia" w:hAnsiTheme="majorBidi" w:cstheme="majorBidi"/>
            <w:sz w:val="22"/>
            <w:szCs w:val="22"/>
            <w:lang w:bidi="fa-IR"/>
          </w:rPr>
          <m:t xml:space="preserve">                                                                           (4)  </m:t>
        </m:r>
      </m:oMath>
      <w:r w:rsidR="00766341" w:rsidRPr="00E1433B">
        <w:rPr>
          <w:rFonts w:asciiTheme="majorBidi" w:eastAsiaTheme="minorEastAsia" w:hAnsiTheme="majorBidi" w:cstheme="majorBidi"/>
          <w:b/>
          <w:bCs/>
          <w:sz w:val="16"/>
          <w:szCs w:val="16"/>
          <w:lang w:bidi="fa-IR"/>
        </w:rPr>
        <w:t xml:space="preserve">                                                                       </w:t>
      </w:r>
    </w:p>
    <w:p w:rsidR="00A94A75" w:rsidRPr="00E1433B" w:rsidRDefault="00A94A75" w:rsidP="007C661A">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Where,</w:t>
      </w:r>
      <w:r w:rsidR="007C661A" w:rsidRPr="00E1433B">
        <w:rPr>
          <w:rFonts w:asciiTheme="majorBidi" w:hAnsiTheme="majorBidi" w:cstheme="majorBidi"/>
          <w:sz w:val="18"/>
          <w:szCs w:val="18"/>
        </w:rPr>
        <w:t xml:space="preserve"> </w:t>
      </w:r>
      <m:oMath>
        <m:r>
          <w:rPr>
            <w:rFonts w:ascii="Cambria Math" w:eastAsiaTheme="minorEastAsia" w:hAnsi="Cambria Math" w:cstheme="majorBidi"/>
            <w:sz w:val="18"/>
            <w:szCs w:val="18"/>
            <w:lang w:bidi="fa-IR"/>
          </w:rPr>
          <m:t>b</m:t>
        </m:r>
        <m:r>
          <m:rPr>
            <m:scr m:val="double-struck"/>
          </m:rPr>
          <w:rPr>
            <w:rFonts w:ascii="Cambria Math" w:eastAsiaTheme="minorEastAsia" w:hAnsi="Cambria Math" w:cstheme="majorBidi"/>
            <w:sz w:val="18"/>
            <w:szCs w:val="18"/>
            <w:lang w:bidi="fa-IR"/>
          </w:rPr>
          <m:t>∈R</m:t>
        </m:r>
      </m:oMath>
      <w:r w:rsidRPr="00E1433B">
        <w:rPr>
          <w:rFonts w:asciiTheme="majorBidi" w:hAnsiTheme="majorBidi" w:cstheme="majorBidi"/>
          <w:sz w:val="18"/>
          <w:szCs w:val="18"/>
          <w:lang w:bidi="fa-IR"/>
        </w:rPr>
        <w:t xml:space="preserve">, </w:t>
      </w:r>
      <m:oMath>
        <m:r>
          <w:rPr>
            <w:rFonts w:asciiTheme="majorBidi" w:eastAsiaTheme="minorEastAsia" w:hAnsiTheme="majorBidi" w:cs="Cambria Math"/>
            <w:sz w:val="18"/>
            <w:szCs w:val="18"/>
            <w:rtl/>
            <w:lang w:bidi="fa-IR"/>
          </w:rPr>
          <m:t>σ∈</m:t>
        </m:r>
        <m:sSup>
          <m:sSupPr>
            <m:ctrlPr>
              <w:rPr>
                <w:rFonts w:ascii="Cambria Math" w:eastAsiaTheme="minorEastAsia" w:hAnsiTheme="majorBidi" w:cstheme="majorBidi"/>
                <w:sz w:val="18"/>
                <w:szCs w:val="18"/>
                <w:lang w:bidi="fa-IR"/>
              </w:rPr>
            </m:ctrlPr>
          </m:sSupPr>
          <m:e>
            <m:r>
              <m:rPr>
                <m:scr m:val="double-struck"/>
              </m:rPr>
              <w:rPr>
                <w:rFonts w:asciiTheme="majorBidi" w:eastAsiaTheme="minorEastAsia" w:hAnsi="Cambria Math" w:cstheme="majorBidi"/>
                <w:sz w:val="18"/>
                <w:szCs w:val="18"/>
                <w:lang w:bidi="fa-IR"/>
              </w:rPr>
              <m:t>R</m:t>
            </m:r>
          </m:e>
          <m:sup>
            <m:r>
              <w:rPr>
                <w:rFonts w:ascii="Cambria Math" w:eastAsiaTheme="minorEastAsia" w:hAnsiTheme="majorBidi" w:cstheme="majorBidi"/>
                <w:sz w:val="18"/>
                <w:szCs w:val="18"/>
                <w:lang w:bidi="fa-IR"/>
              </w:rPr>
              <m:t>+</m:t>
            </m:r>
          </m:sup>
        </m:sSup>
      </m:oMath>
      <w:r w:rsidRPr="00E1433B">
        <w:rPr>
          <w:rFonts w:asciiTheme="majorBidi" w:hAnsiTheme="majorBidi" w:cstheme="majorBidi"/>
          <w:sz w:val="18"/>
          <w:szCs w:val="18"/>
          <w:lang w:bidi="fa-IR"/>
        </w:rPr>
        <w:t xml:space="preserve">, and </w:t>
      </w:r>
      <m:oMath>
        <m:r>
          <w:rPr>
            <w:rFonts w:ascii="Cambria Math" w:eastAsiaTheme="minorEastAsia" w:hAnsi="Cambria Math" w:cstheme="majorBidi"/>
            <w:sz w:val="18"/>
            <w:szCs w:val="18"/>
            <w:lang w:bidi="fa-IR"/>
          </w:rPr>
          <m:t>B</m:t>
        </m:r>
        <m:r>
          <w:rPr>
            <w:rFonts w:ascii="Cambria Math" w:eastAsiaTheme="minorEastAsia" w:hAnsiTheme="majorBidi" w:cstheme="majorBidi"/>
            <w:sz w:val="18"/>
            <w:szCs w:val="18"/>
            <w:lang w:bidi="fa-IR"/>
          </w:rPr>
          <m:t>=</m:t>
        </m:r>
        <m:d>
          <m:dPr>
            <m:begChr m:val="{"/>
            <m:endChr m:val="}"/>
            <m:ctrlPr>
              <w:rPr>
                <w:rFonts w:ascii="Cambria Math" w:eastAsiaTheme="minorEastAsia" w:hAnsiTheme="majorBidi" w:cstheme="majorBidi"/>
                <w:i/>
                <w:sz w:val="18"/>
                <w:szCs w:val="18"/>
                <w:lang w:bidi="fa-IR"/>
              </w:rPr>
            </m:ctrlPr>
          </m:dPr>
          <m:e>
            <m:r>
              <w:rPr>
                <w:rFonts w:ascii="Cambria Math" w:eastAsiaTheme="minorEastAsia" w:hAnsiTheme="majorBidi" w:cstheme="majorBidi"/>
                <w:sz w:val="18"/>
                <w:szCs w:val="18"/>
                <w:lang w:bidi="fa-IR"/>
              </w:rPr>
              <m:t xml:space="preserve"> </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B</m:t>
                </m:r>
              </m:e>
              <m:sub>
                <m:r>
                  <w:rPr>
                    <w:rFonts w:ascii="Cambria Math" w:eastAsiaTheme="minorEastAsia" w:hAnsi="Cambria Math" w:cstheme="majorBidi"/>
                    <w:sz w:val="18"/>
                    <w:szCs w:val="18"/>
                    <w:lang w:bidi="fa-IR"/>
                  </w:rPr>
                  <m:t>t</m:t>
                </m:r>
              </m:sub>
            </m:sSub>
            <m:r>
              <w:rPr>
                <w:rFonts w:ascii="Cambria Math" w:eastAsiaTheme="minorEastAsia" w:hAnsiTheme="majorBidi" w:cstheme="majorBidi"/>
                <w:sz w:val="18"/>
                <w:szCs w:val="18"/>
                <w:lang w:bidi="fa-IR"/>
              </w:rPr>
              <m:t xml:space="preserve"> :0</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t</m:t>
            </m:r>
            <m:r>
              <m:rPr>
                <m:sty m:val="p"/>
              </m:rPr>
              <w:rPr>
                <w:rFonts w:asciiTheme="majorBidi" w:eastAsiaTheme="minorEastAsia" w:hAnsiTheme="majorBidi" w:cstheme="majorBidi"/>
                <w:sz w:val="18"/>
                <w:szCs w:val="18"/>
                <w:lang w:bidi="fa-IR"/>
              </w:rPr>
              <m:t>≤</m:t>
            </m:r>
            <m:r>
              <m:rPr>
                <m:sty m:val="p"/>
              </m:rPr>
              <w:rPr>
                <w:rFonts w:ascii="Cambria Math" w:eastAsiaTheme="minorEastAsia" w:hAnsiTheme="majorBidi" w:cstheme="majorBidi"/>
                <w:sz w:val="18"/>
                <w:szCs w:val="18"/>
                <w:lang w:bidi="fa-IR"/>
              </w:rPr>
              <m:t xml:space="preserve">T </m:t>
            </m:r>
            <m:ctrlPr>
              <w:rPr>
                <w:rFonts w:ascii="Cambria Math" w:eastAsiaTheme="minorEastAsia" w:hAnsiTheme="majorBidi" w:cstheme="majorBidi"/>
                <w:sz w:val="18"/>
                <w:szCs w:val="18"/>
                <w:lang w:bidi="fa-IR"/>
              </w:rPr>
            </m:ctrlPr>
          </m:e>
        </m:d>
        <m:r>
          <m:rPr>
            <m:sty m:val="p"/>
          </m:rPr>
          <w:rPr>
            <w:rFonts w:ascii="Cambria Math" w:eastAsiaTheme="minorEastAsia" w:hAnsiTheme="majorBidi" w:cstheme="majorBidi"/>
            <w:sz w:val="18"/>
            <w:szCs w:val="18"/>
            <w:lang w:bidi="fa-IR"/>
          </w:rPr>
          <m:t xml:space="preserve"> </m:t>
        </m:r>
      </m:oMath>
      <w:r w:rsidRPr="00E1433B">
        <w:rPr>
          <w:rFonts w:asciiTheme="majorBidi" w:hAnsiTheme="majorBidi" w:cstheme="majorBidi"/>
          <w:sz w:val="18"/>
          <w:szCs w:val="18"/>
          <w:lang w:bidi="fa-IR"/>
        </w:rPr>
        <w:t xml:space="preserve">is a standard Brownian motion. Furthermore, </w:t>
      </w:r>
      <m:oMath>
        <m:r>
          <w:rPr>
            <w:rFonts w:ascii="Cambria Math" w:eastAsiaTheme="minorEastAsia" w:hAnsi="Cambria Math" w:cstheme="majorBidi"/>
            <w:sz w:val="18"/>
            <w:szCs w:val="18"/>
            <w:lang w:bidi="fa-IR"/>
          </w:rPr>
          <m:t>N</m:t>
        </m:r>
        <m:r>
          <w:rPr>
            <w:rFonts w:ascii="Cambria Math" w:eastAsiaTheme="minorEastAsia" w:hAnsiTheme="majorBidi" w:cstheme="majorBidi"/>
            <w:sz w:val="18"/>
            <w:szCs w:val="18"/>
            <w:lang w:bidi="fa-IR"/>
          </w:rPr>
          <m:t xml:space="preserve">={ </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Sub>
        <m:r>
          <w:rPr>
            <w:rFonts w:ascii="Cambria Math" w:eastAsiaTheme="minorEastAsia" w:hAnsiTheme="majorBidi" w:cstheme="majorBidi"/>
            <w:sz w:val="18"/>
            <w:szCs w:val="18"/>
            <w:lang w:bidi="fa-IR"/>
          </w:rPr>
          <m:t xml:space="preserve"> :0</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t</m:t>
        </m:r>
        <m:r>
          <m:rPr>
            <m:sty m:val="p"/>
          </m:rPr>
          <w:rPr>
            <w:rFonts w:asciiTheme="majorBidi" w:eastAsiaTheme="minorEastAsia" w:hAnsiTheme="majorBidi" w:cstheme="majorBidi"/>
            <w:sz w:val="18"/>
            <w:szCs w:val="18"/>
            <w:lang w:bidi="fa-IR"/>
          </w:rPr>
          <m:t>≤</m:t>
        </m:r>
        <m:r>
          <m:rPr>
            <m:sty m:val="p"/>
          </m:rPr>
          <w:rPr>
            <w:rFonts w:ascii="Cambria Math" w:eastAsiaTheme="minorEastAsia" w:hAnsiTheme="majorBidi" w:cstheme="majorBidi"/>
            <w:sz w:val="18"/>
            <w:szCs w:val="18"/>
            <w:lang w:bidi="fa-IR"/>
          </w:rPr>
          <m:t>T }</m:t>
        </m:r>
      </m:oMath>
      <w:r w:rsidRPr="00E1433B">
        <w:rPr>
          <w:rFonts w:asciiTheme="majorBidi" w:hAnsiTheme="majorBidi" w:cstheme="majorBidi"/>
          <w:sz w:val="18"/>
          <w:szCs w:val="18"/>
          <w:lang w:bidi="fa-IR"/>
        </w:rPr>
        <w:t xml:space="preserve"> is a Poisson process with the parameter</w:t>
      </w:r>
      <m:oMath>
        <m:r>
          <w:rPr>
            <w:rFonts w:ascii="Cambria Math" w:hAnsiTheme="majorBidi" w:cstheme="majorBidi"/>
            <w:sz w:val="18"/>
            <w:szCs w:val="18"/>
            <w:lang w:bidi="fa-IR"/>
          </w:rPr>
          <m:t xml:space="preserve"> </m:t>
        </m:r>
        <m:r>
          <w:rPr>
            <w:rFonts w:ascii="Cambria Math" w:eastAsiaTheme="minorEastAsia" w:hAnsi="Cambria Math" w:cstheme="majorBidi"/>
            <w:sz w:val="18"/>
            <w:szCs w:val="18"/>
            <w:lang w:bidi="fa-IR"/>
          </w:rPr>
          <m:t>λ</m:t>
        </m:r>
      </m:oMath>
      <w:r w:rsidRPr="00E1433B">
        <w:rPr>
          <w:rFonts w:asciiTheme="majorBidi" w:hAnsiTheme="majorBidi" w:cstheme="majorBidi"/>
          <w:sz w:val="18"/>
          <w:szCs w:val="18"/>
          <w:lang w:bidi="fa-IR"/>
        </w:rPr>
        <w:t xml:space="preserve">, and thus, </w:t>
      </w:r>
      <m:oMath>
        <m:r>
          <w:rPr>
            <w:rFonts w:ascii="Cambria Math" w:eastAsiaTheme="minorEastAsia" w:hAnsi="Cambria Math" w:cstheme="majorBidi"/>
            <w:sz w:val="18"/>
            <w:szCs w:val="18"/>
            <w:lang w:bidi="fa-IR"/>
          </w:rPr>
          <m:t>E</m:t>
        </m:r>
        <m:d>
          <m:dPr>
            <m:ctrlPr>
              <w:rPr>
                <w:rFonts w:ascii="Cambria Math" w:eastAsiaTheme="minorEastAsia" w:hAnsiTheme="majorBidi" w:cstheme="majorBidi"/>
                <w:i/>
                <w:sz w:val="18"/>
                <w:szCs w:val="18"/>
                <w:lang w:bidi="fa-IR"/>
              </w:rPr>
            </m:ctrlPr>
          </m:dPr>
          <m:e>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Sub>
          </m:e>
        </m:d>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λt</m:t>
        </m:r>
      </m:oMath>
      <w:r w:rsidRPr="00E1433B">
        <w:rPr>
          <w:rFonts w:asciiTheme="majorBidi" w:hAnsiTheme="majorBidi" w:cstheme="majorBidi"/>
          <w:sz w:val="18"/>
          <w:szCs w:val="18"/>
          <w:lang w:bidi="fa-IR"/>
        </w:rPr>
        <w:t xml:space="preserve">. Finally, </w:t>
      </w:r>
      <m:oMath>
        <m:r>
          <w:rPr>
            <w:rFonts w:ascii="Cambria Math" w:eastAsiaTheme="minorEastAsia" w:hAnsi="Cambria Math" w:cstheme="majorBidi"/>
            <w:sz w:val="18"/>
            <w:szCs w:val="18"/>
            <w:lang w:bidi="fa-IR"/>
          </w:rPr>
          <m:t>J</m:t>
        </m:r>
        <m:r>
          <w:rPr>
            <w:rFonts w:ascii="Cambria Math" w:eastAsiaTheme="minorEastAsia" w:hAnsiTheme="majorBidi" w:cstheme="majorBidi"/>
            <w:sz w:val="18"/>
            <w:szCs w:val="18"/>
            <w:lang w:bidi="fa-IR"/>
          </w:rPr>
          <m:t>=</m:t>
        </m:r>
        <m:sSub>
          <m:sSubPr>
            <m:ctrlPr>
              <w:rPr>
                <w:rFonts w:ascii="Cambria Math" w:eastAsiaTheme="minorEastAsia" w:hAnsiTheme="majorBidi" w:cstheme="majorBidi"/>
                <w:i/>
                <w:sz w:val="18"/>
                <w:szCs w:val="18"/>
                <w:lang w:bidi="fa-IR"/>
              </w:rPr>
            </m:ctrlPr>
          </m:sSubPr>
          <m:e>
            <m:r>
              <w:rPr>
                <w:rFonts w:ascii="Cambria Math" w:eastAsiaTheme="minorEastAsia" w:hAnsiTheme="majorBidi" w:cstheme="majorBidi"/>
                <w:sz w:val="18"/>
                <w:szCs w:val="18"/>
                <w:lang w:bidi="fa-IR"/>
              </w:rPr>
              <m:t>(</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J</m:t>
                </m:r>
              </m:e>
              <m:sub>
                <m:r>
                  <w:rPr>
                    <w:rFonts w:ascii="Cambria Math" w:eastAsiaTheme="minorEastAsia" w:hAnsi="Cambria Math" w:cstheme="majorBidi"/>
                    <w:sz w:val="18"/>
                    <w:szCs w:val="18"/>
                    <w:lang w:bidi="fa-IR"/>
                  </w:rPr>
                  <m:t>k</m:t>
                </m:r>
              </m:sub>
            </m:sSub>
            <m:r>
              <w:rPr>
                <w:rFonts w:ascii="Cambria Math" w:eastAsiaTheme="minorEastAsia" w:hAnsiTheme="majorBidi" w:cstheme="majorBidi"/>
                <w:sz w:val="18"/>
                <w:szCs w:val="18"/>
                <w:lang w:bidi="fa-IR"/>
              </w:rPr>
              <m:t>)</m:t>
            </m:r>
          </m:e>
          <m:sub>
            <m:r>
              <w:rPr>
                <w:rFonts w:ascii="Cambria Math" w:eastAsiaTheme="minorEastAsia" w:hAnsi="Cambria Math" w:cstheme="majorBidi"/>
                <w:sz w:val="18"/>
                <w:szCs w:val="18"/>
                <w:lang w:bidi="fa-IR"/>
              </w:rPr>
              <m:t>k</m:t>
            </m:r>
            <m:r>
              <w:rPr>
                <w:rFonts w:asciiTheme="majorBidi" w:eastAsiaTheme="minorEastAsia" w:hAnsiTheme="majorBidi" w:cstheme="majorBidi"/>
                <w:sz w:val="18"/>
                <w:szCs w:val="18"/>
                <w:lang w:bidi="fa-IR"/>
              </w:rPr>
              <m:t>≥</m:t>
            </m:r>
            <m:r>
              <w:rPr>
                <w:rFonts w:ascii="Cambria Math" w:eastAsiaTheme="minorEastAsia" w:hAnsiTheme="majorBidi" w:cstheme="majorBidi"/>
                <w:sz w:val="18"/>
                <w:szCs w:val="18"/>
                <w:lang w:bidi="fa-IR"/>
              </w:rPr>
              <m:t>1</m:t>
            </m:r>
          </m:sub>
        </m:sSub>
        <m:r>
          <w:rPr>
            <w:rFonts w:ascii="Cambria Math" w:eastAsiaTheme="minorEastAsia" w:hAnsiTheme="majorBidi" w:cstheme="majorBidi"/>
            <w:sz w:val="18"/>
            <w:szCs w:val="18"/>
            <w:lang w:bidi="fa-IR"/>
          </w:rPr>
          <m:t xml:space="preserve"> </m:t>
        </m:r>
      </m:oMath>
      <w:r w:rsidRPr="00E1433B">
        <w:rPr>
          <w:rFonts w:asciiTheme="majorBidi" w:hAnsiTheme="majorBidi" w:cstheme="majorBidi"/>
          <w:sz w:val="18"/>
          <w:szCs w:val="18"/>
          <w:lang w:bidi="fa-IR"/>
        </w:rPr>
        <w:t xml:space="preserve">is a sequence of independent random variables with the same distribution as the probability function </w:t>
      </w:r>
      <w:r w:rsidRPr="00E1433B">
        <w:rPr>
          <w:rFonts w:asciiTheme="majorBidi" w:hAnsiTheme="majorBidi" w:cstheme="majorBidi"/>
          <w:i/>
          <w:iCs/>
          <w:sz w:val="18"/>
          <w:szCs w:val="18"/>
          <w:lang w:bidi="fa-IR"/>
        </w:rPr>
        <w:t>F</w:t>
      </w:r>
      <w:r w:rsidRPr="00E1433B">
        <w:rPr>
          <w:rFonts w:asciiTheme="majorBidi" w:hAnsiTheme="majorBidi" w:cstheme="majorBidi"/>
          <w:sz w:val="18"/>
          <w:szCs w:val="18"/>
          <w:lang w:bidi="fa-IR"/>
        </w:rPr>
        <w:t xml:space="preserve">, as </w:t>
      </w:r>
      <m:oMath>
        <m:r>
          <w:rPr>
            <w:rFonts w:ascii="Cambria Math" w:eastAsiaTheme="minorEastAsia" w:hAnsi="Cambria Math" w:cstheme="majorBidi"/>
            <w:sz w:val="18"/>
            <w:szCs w:val="18"/>
            <w:lang w:bidi="fa-IR"/>
          </w:rPr>
          <m:t>E</m:t>
        </m:r>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J</m:t>
            </m:r>
          </m:e>
        </m:d>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k</m:t>
        </m:r>
        <m:r>
          <w:rPr>
            <w:rFonts w:ascii="Cambria Math" w:eastAsiaTheme="minorEastAsia" w:hAnsiTheme="majorBidi" w:cstheme="majorBidi"/>
            <w:sz w:val="18"/>
            <w:szCs w:val="18"/>
            <w:lang w:bidi="fa-IR"/>
          </w:rPr>
          <m:t>&lt;</m:t>
        </m:r>
        <m:r>
          <w:rPr>
            <w:rFonts w:asciiTheme="majorBidi"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and </w:t>
      </w:r>
      <w:r w:rsidRPr="00E1433B">
        <w:rPr>
          <w:rFonts w:asciiTheme="majorBidi" w:hAnsiTheme="majorBidi" w:cstheme="majorBidi"/>
          <w:i/>
          <w:iCs/>
          <w:sz w:val="18"/>
          <w:szCs w:val="18"/>
          <w:lang w:bidi="fa-IR"/>
        </w:rPr>
        <w:t>F</w:t>
      </w:r>
      <w:r w:rsidRPr="00E1433B">
        <w:rPr>
          <w:rFonts w:asciiTheme="majorBidi" w:hAnsiTheme="majorBidi" w:cstheme="majorBidi"/>
          <w:sz w:val="18"/>
          <w:szCs w:val="18"/>
          <w:lang w:bidi="fa-IR"/>
        </w:rPr>
        <w:t xml:space="preserve"> describes the distribution of jumps according to the Poisson process of </w:t>
      </w:r>
      <m:oMath>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Sub>
      </m:oMath>
      <w:r w:rsidRPr="00E1433B">
        <w:rPr>
          <w:rFonts w:asciiTheme="majorBidi" w:hAnsiTheme="majorBidi" w:cstheme="majorBidi"/>
          <w:sz w:val="18"/>
          <w:szCs w:val="18"/>
          <w:lang w:bidi="fa-IR"/>
        </w:rPr>
        <w:t>. All the random components of the above structure are correspondingly independent. Each Levy process is determined with a unique triad (</w:t>
      </w:r>
      <w:r w:rsidRPr="00E1433B">
        <w:rPr>
          <w:rFonts w:asciiTheme="majorBidi" w:hAnsiTheme="majorBidi" w:cstheme="majorBidi"/>
          <w:i/>
          <w:iCs/>
          <w:sz w:val="18"/>
          <w:szCs w:val="18"/>
          <w:lang w:bidi="fa-IR"/>
        </w:rPr>
        <w:t>b, c, v</w:t>
      </w:r>
      <w:r w:rsidRPr="00E1433B">
        <w:rPr>
          <w:rFonts w:asciiTheme="majorBidi" w:hAnsiTheme="majorBidi" w:cstheme="majorBidi"/>
          <w:sz w:val="18"/>
          <w:szCs w:val="18"/>
          <w:lang w:bidi="fa-IR"/>
        </w:rPr>
        <w:t xml:space="preserve">) in which </w:t>
      </w:r>
      <m:oMath>
        <m:r>
          <w:rPr>
            <w:rFonts w:ascii="Cambria Math" w:eastAsiaTheme="minorEastAsia" w:hAnsi="Cambria Math" w:cstheme="majorBidi"/>
            <w:sz w:val="18"/>
            <w:szCs w:val="18"/>
            <w:lang w:bidi="fa-IR"/>
          </w:rPr>
          <m:t>b</m:t>
        </m:r>
        <m:r>
          <m:rPr>
            <m:scr m:val="double-struck"/>
          </m:rPr>
          <w:rPr>
            <w:rFonts w:ascii="Cambria Math" w:eastAsiaTheme="minorEastAsia" w:hAnsi="Cambria Math" w:cstheme="majorBidi"/>
            <w:sz w:val="18"/>
            <w:szCs w:val="18"/>
            <w:lang w:bidi="fa-IR"/>
          </w:rPr>
          <m:t>∈R</m:t>
        </m:r>
      </m:oMath>
      <w:r w:rsidRPr="00E1433B">
        <w:rPr>
          <w:rFonts w:asciiTheme="majorBidi" w:hAnsiTheme="majorBidi" w:cstheme="majorBidi"/>
          <w:sz w:val="18"/>
          <w:szCs w:val="18"/>
          <w:lang w:bidi="fa-IR"/>
        </w:rPr>
        <w:t xml:space="preserve"> is the cumulative term, </w:t>
      </w:r>
      <m:oMath>
        <m:r>
          <w:rPr>
            <w:rFonts w:ascii="Cambria Math" w:eastAsiaTheme="minorEastAsia" w:hAnsi="Cambria Math" w:cstheme="majorBidi"/>
            <w:sz w:val="18"/>
            <w:szCs w:val="18"/>
            <w:lang w:bidi="fa-IR"/>
          </w:rPr>
          <m:t>c</m:t>
        </m:r>
        <m:r>
          <w:rPr>
            <w:rFonts w:asciiTheme="majorBidi" w:eastAsiaTheme="minorEastAsia" w:hAnsiTheme="majorBidi" w:cs="Cambria Math"/>
            <w:sz w:val="18"/>
            <w:szCs w:val="18"/>
            <w:rtl/>
            <w:lang w:bidi="fa-IR"/>
          </w:rPr>
          <m:t>∈</m:t>
        </m:r>
        <m:sSup>
          <m:sSupPr>
            <m:ctrlPr>
              <w:rPr>
                <w:rFonts w:ascii="Cambria Math" w:eastAsiaTheme="minorEastAsia" w:hAnsiTheme="majorBidi" w:cstheme="majorBidi"/>
                <w:sz w:val="18"/>
                <w:szCs w:val="18"/>
                <w:lang w:bidi="fa-IR"/>
              </w:rPr>
            </m:ctrlPr>
          </m:sSupPr>
          <m:e>
            <m:r>
              <m:rPr>
                <m:scr m:val="double-struck"/>
              </m:rPr>
              <w:rPr>
                <w:rFonts w:asciiTheme="majorBidi" w:eastAsiaTheme="minorEastAsia" w:hAnsi="Cambria Math" w:cstheme="majorBidi"/>
                <w:sz w:val="18"/>
                <w:szCs w:val="18"/>
                <w:lang w:bidi="fa-IR"/>
              </w:rPr>
              <m:t>R</m:t>
            </m:r>
          </m:e>
          <m:sup>
            <m:r>
              <w:rPr>
                <w:rFonts w:ascii="Cambria Math" w:eastAsiaTheme="minorEastAsia" w:hAnsiTheme="majorBidi" w:cstheme="majorBidi"/>
                <w:sz w:val="18"/>
                <w:szCs w:val="18"/>
                <w:lang w:bidi="fa-IR"/>
              </w:rPr>
              <m:t>+</m:t>
            </m:r>
          </m:sup>
        </m:sSup>
      </m:oMath>
      <w:r w:rsidRPr="00E1433B">
        <w:rPr>
          <w:rFonts w:asciiTheme="majorBidi" w:hAnsiTheme="majorBidi" w:cstheme="majorBidi"/>
          <w:sz w:val="18"/>
          <w:szCs w:val="18"/>
          <w:lang w:bidi="fa-IR"/>
        </w:rPr>
        <w:t xml:space="preserve"> is the diffusion coefficient, and v is the Levi measure.</w:t>
      </w:r>
    </w:p>
    <w:p w:rsidR="00A94A75" w:rsidRPr="00E1433B" w:rsidRDefault="00A94A75" w:rsidP="00A94A75">
      <w:pPr>
        <w:pStyle w:val="ListParagraph"/>
        <w:numPr>
          <w:ilvl w:val="0"/>
          <w:numId w:val="2"/>
        </w:num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Financial models with Levy process</w:t>
      </w:r>
    </w:p>
    <w:p w:rsidR="00A94A75" w:rsidRPr="00E1433B" w:rsidRDefault="00A94A75" w:rsidP="00A94A75">
      <w:pPr>
        <w:pStyle w:val="ListParagraph"/>
        <w:numPr>
          <w:ilvl w:val="1"/>
          <w:numId w:val="2"/>
        </w:num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 xml:space="preserve">The Black – Scholes model: It is the most famous model used for examining the changes in asset price through Levi process. This model assumes that </w:t>
      </w:r>
      <m:oMath>
        <m:sSub>
          <m:sSubPr>
            <m:ctrlPr>
              <w:rPr>
                <w:rFonts w:ascii="Cambria Math" w:eastAsiaTheme="minorEastAsia" w:hAnsiTheme="majorBidi" w:cstheme="majorBidi"/>
                <w:sz w:val="18"/>
                <w:szCs w:val="18"/>
                <w:lang w:bidi="fa-IR"/>
              </w:rPr>
            </m:ctrlPr>
          </m:sSubPr>
          <m:e>
            <m:r>
              <w:rPr>
                <w:rFonts w:ascii="Cambria Math" w:eastAsiaTheme="minorEastAsia" w:hAnsi="Cambria Math" w:cstheme="majorBidi"/>
                <w:sz w:val="18"/>
                <w:szCs w:val="18"/>
                <w:lang w:bidi="fa-IR"/>
              </w:rPr>
              <m:t>L</m:t>
            </m:r>
          </m:e>
          <m:sub>
            <m:r>
              <w:rPr>
                <w:rFonts w:ascii="Cambria Math" w:eastAsiaTheme="minorEastAsia" w:hAnsiTheme="majorBidi" w:cstheme="majorBidi"/>
                <w:sz w:val="18"/>
                <w:szCs w:val="18"/>
                <w:lang w:bidi="fa-IR"/>
              </w:rPr>
              <m:t>1</m:t>
            </m:r>
          </m:sub>
        </m:sSub>
        <m:r>
          <w:rPr>
            <w:rFonts w:ascii="Cambria Math" w:eastAsiaTheme="minorEastAsia" w:hAnsiTheme="majorBidi" w:cstheme="majorBidi"/>
            <w:sz w:val="18"/>
            <w:szCs w:val="18"/>
            <w:lang w:bidi="fa-IR"/>
          </w:rPr>
          <m:t xml:space="preserve">~ </m:t>
        </m:r>
        <m:r>
          <w:rPr>
            <w:rFonts w:ascii="Cambria Math" w:eastAsiaTheme="minorEastAsia" w:hAnsi="Cambria Math" w:cstheme="majorBidi"/>
            <w:sz w:val="18"/>
            <w:szCs w:val="18"/>
            <w:lang w:bidi="fa-IR"/>
          </w:rPr>
          <m:t>N</m:t>
        </m:r>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μ</m:t>
        </m:r>
        <m:r>
          <w:rPr>
            <w:rFonts w:ascii="Cambria Math" w:eastAsiaTheme="minorEastAsia" w:hAnsiTheme="majorBidi" w:cstheme="majorBidi"/>
            <w:sz w:val="18"/>
            <w:szCs w:val="18"/>
            <w:lang w:bidi="fa-IR"/>
          </w:rPr>
          <m:t>,</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r>
          <w:rPr>
            <w:rFonts w:ascii="Cambria Math" w:eastAsiaTheme="minorEastAsia" w:hAnsiTheme="majorBidi" w:cstheme="majorBidi"/>
            <w:sz w:val="18"/>
            <w:szCs w:val="18"/>
            <w:lang w:bidi="fa-IR"/>
          </w:rPr>
          <m:t>)</m:t>
        </m:r>
      </m:oMath>
      <w:r w:rsidRPr="00E1433B">
        <w:rPr>
          <w:rFonts w:asciiTheme="majorBidi" w:hAnsiTheme="majorBidi" w:cstheme="majorBidi"/>
          <w:sz w:val="18"/>
          <w:szCs w:val="18"/>
          <w:lang w:bidi="fa-IR"/>
        </w:rPr>
        <w:t>, that is:</w:t>
      </w:r>
      <w:r w:rsidR="002169AB" w:rsidRPr="00E1433B">
        <w:rPr>
          <w:rFonts w:asciiTheme="majorBidi" w:hAnsiTheme="majorBidi" w:cstheme="majorBidi"/>
          <w:sz w:val="18"/>
          <w:szCs w:val="18"/>
          <w:lang w:bidi="fa-IR"/>
        </w:rPr>
        <w:t xml:space="preserve">  </w:t>
      </w:r>
    </w:p>
    <w:p w:rsidR="00A94A75" w:rsidRPr="00E1433B" w:rsidRDefault="002169AB" w:rsidP="00A94A75">
      <w:pPr>
        <w:bidi w:val="0"/>
        <w:spacing w:after="200" w:line="360" w:lineRule="auto"/>
        <w:jc w:val="both"/>
        <w:rPr>
          <w:rFonts w:asciiTheme="majorBidi" w:eastAsiaTheme="minorEastAsia" w:hAnsiTheme="majorBidi" w:cstheme="majorBidi"/>
          <w:i/>
          <w:sz w:val="18"/>
          <w:szCs w:val="18"/>
          <w:rtl/>
          <w:lang w:bidi="fa-IR"/>
        </w:rPr>
      </w:pPr>
      <w:r w:rsidRPr="00E1433B">
        <w:rPr>
          <w:rFonts w:asciiTheme="majorBidi" w:hAnsiTheme="majorBidi" w:cstheme="majorBidi"/>
          <w:sz w:val="18"/>
          <w:szCs w:val="18"/>
          <w:lang w:bidi="fa-IR"/>
        </w:rPr>
        <w:t xml:space="preserve"> </w:t>
      </w:r>
      <m:oMath>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f</m:t>
            </m:r>
          </m:e>
          <m:sub>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L</m:t>
                </m:r>
              </m:e>
              <m:sub>
                <m:r>
                  <w:rPr>
                    <w:rFonts w:ascii="Cambria Math" w:eastAsiaTheme="minorEastAsia" w:hAnsiTheme="majorBidi" w:cstheme="majorBidi"/>
                    <w:sz w:val="18"/>
                    <w:szCs w:val="18"/>
                    <w:lang w:bidi="fa-IR"/>
                  </w:rPr>
                  <m:t>1</m:t>
                </m:r>
              </m:sub>
            </m:sSub>
          </m:sub>
        </m:sSub>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x</m:t>
            </m:r>
          </m:e>
        </m:d>
        <m:r>
          <w:rPr>
            <w:rFonts w:ascii="Cambria Math" w:eastAsiaTheme="minorEastAsia" w:hAnsiTheme="majorBidi" w:cstheme="majorBidi"/>
            <w:sz w:val="18"/>
            <w:szCs w:val="18"/>
            <w:lang w:bidi="fa-IR"/>
          </w:rPr>
          <m:t>=</m:t>
        </m:r>
        <m:f>
          <m:fPr>
            <m:ctrlPr>
              <w:rPr>
                <w:rFonts w:ascii="Cambria Math" w:eastAsiaTheme="minorEastAsia" w:hAnsiTheme="majorBidi" w:cstheme="majorBidi"/>
                <w:i/>
                <w:sz w:val="18"/>
                <w:szCs w:val="18"/>
                <w:lang w:bidi="fa-IR"/>
              </w:rPr>
            </m:ctrlPr>
          </m:fPr>
          <m:num>
            <m:r>
              <w:rPr>
                <w:rFonts w:ascii="Cambria Math" w:eastAsiaTheme="minorEastAsia" w:hAnsiTheme="majorBidi" w:cstheme="majorBidi"/>
                <w:sz w:val="18"/>
                <w:szCs w:val="18"/>
                <w:lang w:bidi="fa-IR"/>
              </w:rPr>
              <m:t>1</m:t>
            </m:r>
          </m:num>
          <m:den>
            <m:rad>
              <m:radPr>
                <m:degHide m:val="on"/>
                <m:ctrlPr>
                  <w:rPr>
                    <w:rFonts w:ascii="Cambria Math" w:eastAsiaTheme="minorEastAsia" w:hAnsiTheme="majorBidi" w:cstheme="majorBidi"/>
                    <w:i/>
                    <w:sz w:val="18"/>
                    <w:szCs w:val="18"/>
                    <w:lang w:bidi="fa-IR"/>
                  </w:rPr>
                </m:ctrlPr>
              </m:radPr>
              <m:deg/>
              <m:e>
                <m:r>
                  <w:rPr>
                    <w:rFonts w:ascii="Cambria Math" w:eastAsiaTheme="minorEastAsia" w:hAnsiTheme="majorBidi" w:cstheme="majorBidi"/>
                    <w:sz w:val="18"/>
                    <w:szCs w:val="18"/>
                    <w:lang w:bidi="fa-IR"/>
                  </w:rPr>
                  <m:t>2</m:t>
                </m:r>
                <m:r>
                  <w:rPr>
                    <w:rFonts w:ascii="Cambria Math" w:eastAsiaTheme="minorEastAsia" w:hAnsi="Cambria Math" w:cstheme="majorBidi"/>
                    <w:sz w:val="18"/>
                    <w:szCs w:val="18"/>
                    <w:lang w:bidi="fa-IR"/>
                  </w:rPr>
                  <m:t>π</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e>
            </m:rad>
          </m:den>
        </m:f>
        <m:r>
          <w:rPr>
            <w:rFonts w:ascii="Cambria Math" w:eastAsiaTheme="minorEastAsia" w:hAnsiTheme="majorBidi" w:cstheme="majorBidi"/>
            <w:sz w:val="18"/>
            <w:szCs w:val="18"/>
            <w:lang w:bidi="fa-IR"/>
          </w:rPr>
          <m:t xml:space="preserve"> </m:t>
        </m:r>
        <m:r>
          <m:rPr>
            <m:sty m:val="p"/>
          </m:rPr>
          <w:rPr>
            <w:rFonts w:ascii="Cambria Math" w:eastAsiaTheme="minorEastAsia" w:hAnsiTheme="majorBidi" w:cstheme="majorBidi"/>
            <w:sz w:val="18"/>
            <w:szCs w:val="18"/>
            <w:lang w:bidi="fa-IR"/>
          </w:rPr>
          <m:t>exp</m:t>
        </m:r>
        <m:r>
          <m:rPr>
            <m:sty m:val="p"/>
          </m:rPr>
          <w:rPr>
            <w:rFonts w:asciiTheme="majorBidi" w:eastAsiaTheme="minorEastAsia" w:hAnsi="Cambria Math" w:cstheme="majorBidi"/>
            <w:sz w:val="18"/>
            <w:szCs w:val="18"/>
            <w:lang w:bidi="fa-IR"/>
          </w:rPr>
          <m:t>⁡</m:t>
        </m:r>
        <m:r>
          <w:rPr>
            <w:rFonts w:ascii="Cambria Math" w:eastAsiaTheme="minorEastAsia" w:hAnsiTheme="majorBidi" w:cstheme="majorBidi"/>
            <w:sz w:val="18"/>
            <w:szCs w:val="18"/>
            <w:lang w:bidi="fa-IR"/>
          </w:rPr>
          <m:t>{</m:t>
        </m:r>
        <m:r>
          <w:rPr>
            <w:rFonts w:asciiTheme="majorBidi" w:eastAsiaTheme="minorEastAsia" w:hAnsiTheme="majorBidi" w:cstheme="majorBidi"/>
            <w:sz w:val="18"/>
            <w:szCs w:val="18"/>
            <w:lang w:bidi="fa-IR"/>
          </w:rPr>
          <m:t>-</m:t>
        </m:r>
        <m:f>
          <m:fPr>
            <m:ctrlPr>
              <w:rPr>
                <w:rFonts w:ascii="Cambria Math" w:eastAsiaTheme="minorEastAsia" w:hAnsiTheme="majorBidi" w:cstheme="majorBidi"/>
                <w:i/>
                <w:sz w:val="18"/>
                <w:szCs w:val="18"/>
                <w:lang w:bidi="fa-IR"/>
              </w:rPr>
            </m:ctrlPr>
          </m:fPr>
          <m:num>
            <m:sSup>
              <m:sSupPr>
                <m:ctrlPr>
                  <w:rPr>
                    <w:rFonts w:ascii="Cambria Math" w:eastAsiaTheme="minorEastAsia" w:hAnsiTheme="majorBidi" w:cstheme="majorBidi"/>
                    <w:i/>
                    <w:sz w:val="18"/>
                    <w:szCs w:val="18"/>
                    <w:lang w:bidi="fa-IR"/>
                  </w:rPr>
                </m:ctrlPr>
              </m:sSupPr>
              <m:e>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x</m:t>
                    </m:r>
                    <m:r>
                      <w:rPr>
                        <w:rFonts w:asciiTheme="majorBidi" w:eastAsiaTheme="minorEastAsia" w:hAnsiTheme="majorBidi" w:cstheme="majorBidi"/>
                        <w:sz w:val="18"/>
                        <w:szCs w:val="18"/>
                        <w:lang w:bidi="fa-IR"/>
                      </w:rPr>
                      <m:t>-</m:t>
                    </m:r>
                    <m:r>
                      <w:rPr>
                        <w:rFonts w:ascii="Cambria Math" w:eastAsiaTheme="minorEastAsia" w:hAnsi="Cambria Math" w:cstheme="majorBidi"/>
                        <w:sz w:val="18"/>
                        <w:szCs w:val="18"/>
                        <w:lang w:bidi="fa-IR"/>
                      </w:rPr>
                      <m:t>μ</m:t>
                    </m:r>
                  </m:e>
                </m:d>
              </m:e>
              <m:sup>
                <m:r>
                  <w:rPr>
                    <w:rFonts w:ascii="Cambria Math" w:eastAsiaTheme="minorEastAsia" w:hAnsiTheme="majorBidi" w:cstheme="majorBidi"/>
                    <w:sz w:val="18"/>
                    <w:szCs w:val="18"/>
                    <w:lang w:bidi="fa-IR"/>
                  </w:rPr>
                  <m:t>2</m:t>
                </m:r>
              </m:sup>
            </m:sSup>
          </m:num>
          <m:den>
            <m:r>
              <w:rPr>
                <w:rFonts w:ascii="Cambria Math" w:eastAsiaTheme="minorEastAsia" w:hAnsiTheme="majorBidi" w:cstheme="majorBidi"/>
                <w:sz w:val="18"/>
                <w:szCs w:val="18"/>
                <w:lang w:bidi="fa-IR"/>
              </w:rPr>
              <m:t>2</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den>
        </m:f>
        <m:r>
          <w:rPr>
            <w:rFonts w:ascii="Cambria Math" w:eastAsiaTheme="minorEastAsia" w:hAnsiTheme="majorBidi" w:cstheme="majorBidi"/>
            <w:sz w:val="18"/>
            <w:szCs w:val="18"/>
            <w:lang w:bidi="fa-IR"/>
          </w:rPr>
          <m:t>}</m:t>
        </m:r>
      </m:oMath>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The characteristic function would be as follows:</w:t>
      </w:r>
    </w:p>
    <w:p w:rsidR="00A94A75" w:rsidRPr="00E1433B" w:rsidRDefault="00612334" w:rsidP="00A94A75">
      <w:pPr>
        <w:bidi w:val="0"/>
        <w:spacing w:after="200" w:line="360" w:lineRule="auto"/>
        <w:jc w:val="both"/>
        <w:rPr>
          <w:rFonts w:asciiTheme="majorBidi" w:eastAsiaTheme="minorEastAsia" w:hAnsiTheme="majorBidi" w:cstheme="majorBidi"/>
          <w:b/>
          <w:bCs/>
          <w:i/>
          <w:sz w:val="18"/>
          <w:szCs w:val="18"/>
          <w:lang w:bidi="fa-IR"/>
        </w:rPr>
      </w:pPr>
      <m:oMathPara>
        <m:oMathParaPr>
          <m:jc m:val="left"/>
        </m:oMathParaPr>
        <m:oMath>
          <m:sSub>
            <m:sSubPr>
              <m:ctrlPr>
                <w:rPr>
                  <w:rFonts w:ascii="Cambria Math" w:eastAsiaTheme="minorEastAsia" w:hAnsiTheme="majorBidi" w:cstheme="majorBidi"/>
                  <w:b/>
                  <w:bCs/>
                  <w:sz w:val="18"/>
                  <w:szCs w:val="18"/>
                  <w:lang w:bidi="fa-IR"/>
                </w:rPr>
              </m:ctrlPr>
            </m:sSubPr>
            <m:e>
              <m:r>
                <m:rPr>
                  <m:sty m:val="bi"/>
                </m:rPr>
                <w:rPr>
                  <w:rFonts w:ascii="Cambria Math" w:eastAsiaTheme="minorEastAsia" w:hAnsi="Cambria Math" w:cstheme="majorBidi"/>
                  <w:sz w:val="18"/>
                  <w:szCs w:val="18"/>
                  <w:lang w:bidi="fa-IR"/>
                </w:rPr>
                <m:t>φ</m:t>
              </m:r>
            </m:e>
            <m:sub>
              <m:sSub>
                <m:sSubPr>
                  <m:ctrlPr>
                    <w:rPr>
                      <w:rFonts w:ascii="Cambria Math" w:eastAsiaTheme="minorEastAsia" w:hAnsiTheme="majorBidi" w:cstheme="majorBidi"/>
                      <w:b/>
                      <w:bCs/>
                      <w:i/>
                      <w:sz w:val="18"/>
                      <w:szCs w:val="18"/>
                      <w:lang w:bidi="fa-IR"/>
                    </w:rPr>
                  </m:ctrlPr>
                </m:sSubPr>
                <m:e>
                  <m:r>
                    <m:rPr>
                      <m:sty m:val="bi"/>
                    </m:rPr>
                    <w:rPr>
                      <w:rFonts w:ascii="Cambria Math" w:eastAsiaTheme="minorEastAsia" w:hAnsi="Cambria Math" w:cstheme="majorBidi"/>
                      <w:sz w:val="18"/>
                      <w:szCs w:val="18"/>
                      <w:lang w:bidi="fa-IR"/>
                    </w:rPr>
                    <m:t>L</m:t>
                  </m:r>
                </m:e>
                <m:sub>
                  <m:r>
                    <m:rPr>
                      <m:sty m:val="bi"/>
                    </m:rPr>
                    <w:rPr>
                      <w:rFonts w:ascii="Cambria Math" w:eastAsiaTheme="minorEastAsia" w:hAnsiTheme="majorBidi" w:cstheme="majorBidi"/>
                      <w:sz w:val="18"/>
                      <w:szCs w:val="18"/>
                      <w:lang w:bidi="fa-IR"/>
                    </w:rPr>
                    <m:t>1</m:t>
                  </m:r>
                </m:sub>
              </m:sSub>
            </m:sub>
          </m:sSub>
          <m:d>
            <m:dPr>
              <m:ctrlPr>
                <w:rPr>
                  <w:rFonts w:ascii="Cambria Math" w:eastAsiaTheme="minorEastAsia" w:hAnsiTheme="majorBidi" w:cstheme="majorBidi"/>
                  <w:b/>
                  <w:bCs/>
                  <w:i/>
                  <w:sz w:val="18"/>
                  <w:szCs w:val="18"/>
                  <w:lang w:bidi="fa-IR"/>
                </w:rPr>
              </m:ctrlPr>
            </m:dPr>
            <m:e>
              <m:r>
                <m:rPr>
                  <m:sty m:val="bi"/>
                </m:rPr>
                <w:rPr>
                  <w:rFonts w:ascii="Cambria Math" w:eastAsiaTheme="minorEastAsia" w:hAnsi="Cambria Math" w:cstheme="majorBidi"/>
                  <w:sz w:val="18"/>
                  <w:szCs w:val="18"/>
                  <w:lang w:bidi="fa-IR"/>
                </w:rPr>
                <m:t>u</m:t>
              </m:r>
            </m:e>
          </m:d>
          <m:r>
            <m:rPr>
              <m:sty m:val="bi"/>
            </m:rPr>
            <w:rPr>
              <w:rFonts w:ascii="Cambria Math" w:eastAsiaTheme="minorEastAsia" w:hAnsiTheme="majorBidi" w:cstheme="majorBidi"/>
              <w:sz w:val="18"/>
              <w:szCs w:val="18"/>
              <w:lang w:bidi="fa-IR"/>
            </w:rPr>
            <m:t>=</m:t>
          </m:r>
          <m:func>
            <m:funcPr>
              <m:ctrlPr>
                <w:rPr>
                  <w:rFonts w:ascii="Cambria Math" w:eastAsiaTheme="minorEastAsia" w:hAnsiTheme="majorBidi" w:cstheme="majorBidi"/>
                  <w:b/>
                  <w:bCs/>
                  <w:i/>
                  <w:sz w:val="18"/>
                  <w:szCs w:val="18"/>
                  <w:lang w:bidi="fa-IR"/>
                </w:rPr>
              </m:ctrlPr>
            </m:funcPr>
            <m:fName>
              <m:r>
                <m:rPr>
                  <m:sty m:val="b"/>
                </m:rPr>
                <w:rPr>
                  <w:rFonts w:ascii="Cambria Math" w:eastAsiaTheme="minorEastAsia" w:hAnsiTheme="majorBidi" w:cstheme="majorBidi"/>
                  <w:sz w:val="18"/>
                  <w:szCs w:val="18"/>
                  <w:lang w:bidi="fa-IR"/>
                </w:rPr>
                <m:t>exp</m:t>
              </m:r>
            </m:fName>
            <m:e>
              <m:r>
                <m:rPr>
                  <m:sty m:val="bi"/>
                </m:rPr>
                <w:rPr>
                  <w:rFonts w:ascii="Cambria Math" w:eastAsiaTheme="minorEastAsia" w:hAnsiTheme="majorBidi" w:cstheme="majorBidi"/>
                  <w:sz w:val="18"/>
                  <w:szCs w:val="18"/>
                  <w:lang w:bidi="fa-IR"/>
                </w:rPr>
                <m:t>{</m:t>
              </m:r>
              <m:r>
                <m:rPr>
                  <m:sty m:val="bi"/>
                </m:rPr>
                <w:rPr>
                  <w:rFonts w:ascii="Cambria Math" w:eastAsiaTheme="minorEastAsia" w:hAnsi="Cambria Math" w:cstheme="majorBidi"/>
                  <w:sz w:val="18"/>
                  <w:szCs w:val="18"/>
                  <w:lang w:bidi="fa-IR"/>
                </w:rPr>
                <m:t>iuμ</m:t>
              </m:r>
              <m:r>
                <m:rPr>
                  <m:sty m:val="bi"/>
                </m:rPr>
                <w:rPr>
                  <w:rFonts w:asciiTheme="majorBidi" w:eastAsiaTheme="minorEastAsia" w:hAnsiTheme="majorBidi" w:cstheme="majorBidi"/>
                  <w:sz w:val="18"/>
                  <w:szCs w:val="18"/>
                  <w:lang w:bidi="fa-IR"/>
                </w:rPr>
                <m:t>-</m:t>
              </m:r>
              <m:f>
                <m:fPr>
                  <m:ctrlPr>
                    <w:rPr>
                      <w:rFonts w:ascii="Cambria Math" w:eastAsiaTheme="minorEastAsia" w:hAnsiTheme="majorBidi" w:cstheme="majorBidi"/>
                      <w:b/>
                      <w:bCs/>
                      <w:i/>
                      <w:sz w:val="18"/>
                      <w:szCs w:val="18"/>
                      <w:lang w:bidi="fa-IR"/>
                    </w:rPr>
                  </m:ctrlPr>
                </m:fPr>
                <m:num>
                  <m:sSup>
                    <m:sSupPr>
                      <m:ctrlPr>
                        <w:rPr>
                          <w:rFonts w:ascii="Cambria Math" w:eastAsiaTheme="minorEastAsia" w:hAnsiTheme="majorBidi" w:cstheme="majorBidi"/>
                          <w:b/>
                          <w:bCs/>
                          <w:i/>
                          <w:sz w:val="18"/>
                          <w:szCs w:val="18"/>
                          <w:lang w:bidi="fa-IR"/>
                        </w:rPr>
                      </m:ctrlPr>
                    </m:sSupPr>
                    <m:e>
                      <m:r>
                        <m:rPr>
                          <m:sty m:val="bi"/>
                        </m:rPr>
                        <w:rPr>
                          <w:rFonts w:ascii="Cambria Math" w:eastAsiaTheme="minorEastAsia" w:hAnsi="Cambria Math" w:cstheme="majorBidi"/>
                          <w:sz w:val="18"/>
                          <w:szCs w:val="18"/>
                          <w:lang w:bidi="fa-IR"/>
                        </w:rPr>
                        <m:t>σ</m:t>
                      </m:r>
                    </m:e>
                    <m:sup>
                      <m:r>
                        <m:rPr>
                          <m:sty m:val="bi"/>
                        </m:rPr>
                        <w:rPr>
                          <w:rFonts w:ascii="Cambria Math" w:eastAsiaTheme="minorEastAsia" w:hAnsiTheme="majorBidi" w:cstheme="majorBidi"/>
                          <w:sz w:val="18"/>
                          <w:szCs w:val="18"/>
                          <w:lang w:bidi="fa-IR"/>
                        </w:rPr>
                        <m:t>2</m:t>
                      </m:r>
                    </m:sup>
                  </m:sSup>
                  <m:sSup>
                    <m:sSupPr>
                      <m:ctrlPr>
                        <w:rPr>
                          <w:rFonts w:ascii="Cambria Math" w:eastAsiaTheme="minorEastAsia" w:hAnsiTheme="majorBidi" w:cstheme="majorBidi"/>
                          <w:b/>
                          <w:bCs/>
                          <w:i/>
                          <w:sz w:val="18"/>
                          <w:szCs w:val="18"/>
                          <w:lang w:bidi="fa-IR"/>
                        </w:rPr>
                      </m:ctrlPr>
                    </m:sSupPr>
                    <m:e>
                      <m:r>
                        <m:rPr>
                          <m:sty m:val="bi"/>
                        </m:rPr>
                        <w:rPr>
                          <w:rFonts w:ascii="Cambria Math" w:eastAsiaTheme="minorEastAsia" w:hAnsi="Cambria Math" w:cstheme="majorBidi"/>
                          <w:sz w:val="18"/>
                          <w:szCs w:val="18"/>
                          <w:lang w:bidi="fa-IR"/>
                        </w:rPr>
                        <m:t>u</m:t>
                      </m:r>
                    </m:e>
                    <m:sup>
                      <m:r>
                        <m:rPr>
                          <m:sty m:val="bi"/>
                        </m:rPr>
                        <w:rPr>
                          <w:rFonts w:ascii="Cambria Math" w:eastAsiaTheme="minorEastAsia" w:hAnsiTheme="majorBidi" w:cstheme="majorBidi"/>
                          <w:sz w:val="18"/>
                          <w:szCs w:val="18"/>
                          <w:lang w:bidi="fa-IR"/>
                        </w:rPr>
                        <m:t>2</m:t>
                      </m:r>
                    </m:sup>
                  </m:sSup>
                </m:num>
                <m:den>
                  <m:r>
                    <m:rPr>
                      <m:sty m:val="bi"/>
                    </m:rPr>
                    <w:rPr>
                      <w:rFonts w:ascii="Cambria Math" w:eastAsiaTheme="minorEastAsia" w:hAnsiTheme="majorBidi" w:cstheme="majorBidi"/>
                      <w:sz w:val="18"/>
                      <w:szCs w:val="18"/>
                      <w:lang w:bidi="fa-IR"/>
                    </w:rPr>
                    <m:t>2</m:t>
                  </m:r>
                </m:den>
              </m:f>
              <m:r>
                <m:rPr>
                  <m:sty m:val="bi"/>
                </m:rPr>
                <w:rPr>
                  <w:rFonts w:ascii="Cambria Math" w:eastAsiaTheme="minorEastAsia" w:hAnsiTheme="majorBidi" w:cstheme="majorBidi"/>
                  <w:sz w:val="18"/>
                  <w:szCs w:val="18"/>
                  <w:lang w:bidi="fa-IR"/>
                </w:rPr>
                <m:t>}</m:t>
              </m:r>
            </m:e>
          </m:func>
        </m:oMath>
      </m:oMathPara>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and also, </w:t>
      </w:r>
      <m:oMath>
        <m:r>
          <w:rPr>
            <w:rFonts w:ascii="Cambria Math" w:eastAsiaTheme="minorEastAsia" w:hAnsi="Cambria Math" w:cstheme="majorBidi"/>
            <w:sz w:val="18"/>
            <w:szCs w:val="18"/>
            <w:lang w:bidi="fa-IR"/>
          </w:rPr>
          <m:t>E</m:t>
        </m:r>
        <m:d>
          <m:dPr>
            <m:ctrlPr>
              <w:rPr>
                <w:rFonts w:ascii="Cambria Math" w:eastAsiaTheme="minorEastAsia" w:hAnsiTheme="majorBidi" w:cstheme="majorBidi"/>
                <w:i/>
                <w:sz w:val="18"/>
                <w:szCs w:val="18"/>
                <w:lang w:bidi="fa-IR"/>
              </w:rPr>
            </m:ctrlPr>
          </m:dPr>
          <m:e>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L</m:t>
                </m:r>
              </m:e>
              <m:sub>
                <m:r>
                  <w:rPr>
                    <w:rFonts w:ascii="Cambria Math" w:eastAsiaTheme="minorEastAsia" w:hAnsiTheme="majorBidi" w:cstheme="majorBidi"/>
                    <w:sz w:val="18"/>
                    <w:szCs w:val="18"/>
                    <w:lang w:bidi="fa-IR"/>
                  </w:rPr>
                  <m:t>1</m:t>
                </m:r>
              </m:sub>
            </m:sSub>
          </m:e>
        </m:d>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μ</m:t>
        </m:r>
      </m:oMath>
      <w:r w:rsidRPr="00E1433B">
        <w:rPr>
          <w:rFonts w:asciiTheme="majorBidi" w:hAnsiTheme="majorBidi" w:cstheme="majorBidi"/>
          <w:sz w:val="18"/>
          <w:szCs w:val="18"/>
          <w:lang w:bidi="fa-IR"/>
        </w:rPr>
        <w:t xml:space="preserve"> and </w:t>
      </w:r>
      <m:oMath>
        <m:r>
          <w:rPr>
            <w:rFonts w:ascii="Cambria Math" w:eastAsiaTheme="minorEastAsia" w:hAnsi="Cambria Math" w:cstheme="majorBidi"/>
            <w:sz w:val="18"/>
            <w:szCs w:val="18"/>
            <w:lang w:bidi="fa-IR"/>
          </w:rPr>
          <m:t>Var</m:t>
        </m:r>
        <m:d>
          <m:dPr>
            <m:ctrlPr>
              <w:rPr>
                <w:rFonts w:ascii="Cambria Math" w:eastAsiaTheme="minorEastAsia" w:hAnsiTheme="majorBidi" w:cstheme="majorBidi"/>
                <w:i/>
                <w:sz w:val="18"/>
                <w:szCs w:val="18"/>
                <w:lang w:bidi="fa-IR"/>
              </w:rPr>
            </m:ctrlPr>
          </m:dPr>
          <m:e>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L</m:t>
                </m:r>
              </m:e>
              <m:sub>
                <m:r>
                  <w:rPr>
                    <w:rFonts w:ascii="Cambria Math" w:eastAsiaTheme="minorEastAsia" w:hAnsiTheme="majorBidi" w:cstheme="majorBidi"/>
                    <w:sz w:val="18"/>
                    <w:szCs w:val="18"/>
                    <w:lang w:bidi="fa-IR"/>
                  </w:rPr>
                  <m:t>1</m:t>
                </m:r>
              </m:sub>
            </m:sSub>
          </m:e>
        </m:d>
        <m:r>
          <w:rPr>
            <w:rFonts w:ascii="Cambria Math" w:eastAsiaTheme="minorEastAsia" w:hAnsiTheme="majorBidi" w:cstheme="majorBidi"/>
            <w:sz w:val="18"/>
            <w:szCs w:val="18"/>
            <w:lang w:bidi="fa-IR"/>
          </w:rPr>
          <m:t>=</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oMath>
      <w:r w:rsidRPr="00E1433B">
        <w:rPr>
          <w:rFonts w:asciiTheme="majorBidi" w:hAnsiTheme="majorBidi" w:cstheme="majorBidi"/>
          <w:sz w:val="18"/>
          <w:szCs w:val="18"/>
          <w:lang w:bidi="fa-IR"/>
        </w:rPr>
        <w:t>.</w:t>
      </w:r>
    </w:p>
    <w:p w:rsidR="00A94A75" w:rsidRPr="00E1433B" w:rsidRDefault="00A94A75" w:rsidP="00A94A75">
      <w:pPr>
        <w:bidi w:val="0"/>
        <w:spacing w:line="360" w:lineRule="auto"/>
        <w:jc w:val="both"/>
        <w:rPr>
          <w:rFonts w:asciiTheme="majorBidi" w:hAnsiTheme="majorBidi" w:cstheme="majorBidi"/>
          <w:sz w:val="18"/>
          <w:szCs w:val="18"/>
          <w:lang w:bidi="fa-IR"/>
        </w:rPr>
      </w:pPr>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t>The canonical decomposition of Levy process in this study is as follows:</w:t>
      </w:r>
    </w:p>
    <w:p w:rsidR="00B849D1" w:rsidRPr="00E1433B" w:rsidRDefault="00B849D1" w:rsidP="00B849D1">
      <w:pPr>
        <w:bidi w:val="0"/>
        <w:spacing w:line="360" w:lineRule="auto"/>
        <w:jc w:val="both"/>
        <w:rPr>
          <w:rFonts w:asciiTheme="majorBidi" w:hAnsiTheme="majorBidi" w:cstheme="majorBidi"/>
          <w:sz w:val="18"/>
          <w:szCs w:val="18"/>
        </w:rPr>
      </w:pPr>
    </w:p>
    <w:p w:rsidR="00B849D1" w:rsidRPr="00E1433B" w:rsidRDefault="00B849D1" w:rsidP="00B849D1">
      <w:pPr>
        <w:bidi w:val="0"/>
        <w:spacing w:line="360" w:lineRule="auto"/>
        <w:jc w:val="both"/>
        <w:rPr>
          <w:rFonts w:asciiTheme="majorBidi" w:hAnsiTheme="majorBidi" w:cstheme="majorBidi"/>
          <w:sz w:val="18"/>
          <w:szCs w:val="18"/>
        </w:rPr>
      </w:pPr>
    </w:p>
    <w:p w:rsidR="00A94A75" w:rsidRPr="00E1433B" w:rsidRDefault="00612334" w:rsidP="00B849D1">
      <w:pPr>
        <w:bidi w:val="0"/>
        <w:spacing w:line="360" w:lineRule="auto"/>
        <w:jc w:val="center"/>
        <w:rPr>
          <w:rFonts w:asciiTheme="majorBidi" w:hAnsiTheme="majorBidi" w:cstheme="majorBidi"/>
          <w:b/>
          <w:bCs/>
          <w:sz w:val="18"/>
          <w:szCs w:val="18"/>
        </w:rPr>
      </w:pPr>
      <m:oMath>
        <m:sSub>
          <m:sSubPr>
            <m:ctrlPr>
              <w:rPr>
                <w:rFonts w:ascii="Cambria Math" w:eastAsiaTheme="minorEastAsia" w:hAnsiTheme="majorBidi" w:cstheme="majorBidi"/>
                <w:b/>
                <w:bCs/>
                <w:sz w:val="18"/>
                <w:szCs w:val="18"/>
                <w:lang w:bidi="fa-IR"/>
              </w:rPr>
            </m:ctrlPr>
          </m:sSubPr>
          <m:e>
            <m:r>
              <m:rPr>
                <m:sty m:val="bi"/>
              </m:rPr>
              <w:rPr>
                <w:rFonts w:ascii="Cambria Math" w:eastAsiaTheme="minorEastAsia" w:hAnsi="Cambria Math" w:cstheme="majorBidi"/>
                <w:sz w:val="18"/>
                <w:szCs w:val="18"/>
                <w:lang w:bidi="fa-IR"/>
              </w:rPr>
              <m:t>L</m:t>
            </m:r>
          </m:e>
          <m:sub>
            <m:r>
              <m:rPr>
                <m:sty m:val="bi"/>
              </m:rPr>
              <w:rPr>
                <w:rFonts w:ascii="Cambria Math" w:eastAsiaTheme="minorEastAsia" w:hAnsi="Cambria Math" w:cstheme="majorBidi"/>
                <w:sz w:val="18"/>
                <w:szCs w:val="18"/>
                <w:lang w:bidi="fa-IR"/>
              </w:rPr>
              <m:t>t</m:t>
            </m:r>
          </m:sub>
        </m:sSub>
        <m:r>
          <m:rPr>
            <m:sty m:val="bi"/>
          </m:rPr>
          <w:rPr>
            <w:rFonts w:ascii="Cambria Math" w:eastAsiaTheme="minorEastAsia" w:hAnsiTheme="majorBidi" w:cstheme="majorBidi"/>
            <w:sz w:val="18"/>
            <w:szCs w:val="18"/>
            <w:lang w:bidi="fa-IR"/>
          </w:rPr>
          <m:t>=</m:t>
        </m:r>
      </m:oMath>
      <w:r w:rsidR="00A94A75" w:rsidRPr="00E1433B">
        <w:rPr>
          <w:rFonts w:asciiTheme="majorBidi" w:eastAsiaTheme="minorEastAsia" w:hAnsiTheme="majorBidi" w:cstheme="majorBidi"/>
          <w:b/>
          <w:bCs/>
          <w:i/>
          <w:sz w:val="18"/>
          <w:szCs w:val="18"/>
          <w:lang w:bidi="fa-IR"/>
        </w:rPr>
        <w:t>μt</w:t>
      </w:r>
      <m:oMath>
        <m:r>
          <m:rPr>
            <m:sty m:val="bi"/>
          </m:rPr>
          <w:rPr>
            <w:rFonts w:ascii="Cambria Math" w:eastAsiaTheme="minorEastAsia" w:hAnsiTheme="majorBidi" w:cstheme="majorBidi"/>
            <w:sz w:val="18"/>
            <w:szCs w:val="18"/>
            <w:lang w:bidi="fa-IR"/>
          </w:rPr>
          <m:t>+</m:t>
        </m:r>
        <m:r>
          <m:rPr>
            <m:sty m:val="bi"/>
          </m:rPr>
          <w:rPr>
            <w:rFonts w:ascii="Cambria Math" w:eastAsiaTheme="minorEastAsia" w:hAnsi="Cambria Math" w:cstheme="majorBidi"/>
            <w:sz w:val="18"/>
            <w:szCs w:val="18"/>
            <w:lang w:bidi="fa-IR"/>
          </w:rPr>
          <m:t>σ</m:t>
        </m:r>
        <m:sSub>
          <m:sSubPr>
            <m:ctrlPr>
              <w:rPr>
                <w:rFonts w:ascii="Cambria Math" w:eastAsiaTheme="minorEastAsia" w:hAnsiTheme="majorBidi" w:cstheme="majorBidi"/>
                <w:b/>
                <w:bCs/>
                <w:i/>
                <w:sz w:val="18"/>
                <w:szCs w:val="18"/>
                <w:lang w:bidi="fa-IR"/>
              </w:rPr>
            </m:ctrlPr>
          </m:sSubPr>
          <m:e>
            <m:r>
              <m:rPr>
                <m:sty m:val="bi"/>
              </m:rPr>
              <w:rPr>
                <w:rFonts w:ascii="Cambria Math" w:eastAsiaTheme="minorEastAsia" w:hAnsi="Cambria Math" w:cstheme="majorBidi"/>
                <w:sz w:val="18"/>
                <w:szCs w:val="18"/>
                <w:lang w:bidi="fa-IR"/>
              </w:rPr>
              <m:t>B</m:t>
            </m:r>
          </m:e>
          <m:sub>
            <m:r>
              <m:rPr>
                <m:sty m:val="bi"/>
              </m:rPr>
              <w:rPr>
                <w:rFonts w:ascii="Cambria Math" w:eastAsiaTheme="minorEastAsia" w:hAnsi="Cambria Math" w:cstheme="majorBidi"/>
                <w:sz w:val="18"/>
                <w:szCs w:val="18"/>
                <w:lang w:bidi="fa-IR"/>
              </w:rPr>
              <m:t>t</m:t>
            </m:r>
          </m:sub>
        </m:sSub>
        <m:r>
          <m:rPr>
            <m:sty m:val="bi"/>
          </m:rPr>
          <w:rPr>
            <w:rFonts w:ascii="Cambria Math" w:eastAsiaTheme="minorEastAsia" w:hAnsiTheme="majorBidi" w:cstheme="majorBidi"/>
            <w:sz w:val="18"/>
            <w:szCs w:val="18"/>
            <w:lang w:bidi="fa-IR"/>
          </w:rPr>
          <m:t xml:space="preserve">                                                                                                   (5)</m:t>
        </m:r>
      </m:oMath>
    </w:p>
    <w:p w:rsidR="00A94A75" w:rsidRPr="00E1433B" w:rsidRDefault="00A94A75" w:rsidP="00A94A75">
      <w:pPr>
        <w:bidi w:val="0"/>
        <w:spacing w:line="360" w:lineRule="auto"/>
        <w:jc w:val="both"/>
        <w:rPr>
          <w:rFonts w:asciiTheme="majorBidi" w:hAnsiTheme="majorBidi" w:cstheme="majorBidi"/>
          <w:sz w:val="18"/>
          <w:szCs w:val="18"/>
        </w:rPr>
      </w:pPr>
      <w:r w:rsidRPr="00E1433B">
        <w:rPr>
          <w:rFonts w:asciiTheme="majorBidi" w:hAnsiTheme="majorBidi" w:cstheme="majorBidi"/>
          <w:sz w:val="18"/>
          <w:szCs w:val="18"/>
        </w:rPr>
        <w:lastRenderedPageBreak/>
        <w:t xml:space="preserve">It means that one should only perform the time-discretization on a given distance and simulate a Brownian path and add it to the factor  </w:t>
      </w:r>
      <m:oMath>
        <m:r>
          <w:rPr>
            <w:rFonts w:asciiTheme="majorBidi" w:eastAsiaTheme="minorEastAsia" w:hAnsiTheme="majorBidi" w:cs="Cambria Math"/>
            <w:sz w:val="18"/>
            <w:szCs w:val="18"/>
            <w:rtl/>
            <w:lang w:bidi="fa-IR"/>
          </w:rPr>
          <m:t>μ</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t</m:t>
            </m:r>
          </m:e>
          <m:sub>
            <m:r>
              <w:rPr>
                <w:rFonts w:ascii="Cambria Math" w:eastAsiaTheme="minorEastAsia" w:hAnsi="Cambria Math" w:cstheme="majorBidi"/>
                <w:sz w:val="18"/>
                <w:szCs w:val="18"/>
                <w:lang w:bidi="fa-IR"/>
              </w:rPr>
              <m:t>i</m:t>
            </m:r>
          </m:sub>
        </m:sSub>
      </m:oMath>
      <w:r w:rsidRPr="00E1433B">
        <w:rPr>
          <w:rFonts w:asciiTheme="majorBidi" w:hAnsiTheme="majorBidi" w:cstheme="majorBidi"/>
          <w:sz w:val="18"/>
          <w:szCs w:val="18"/>
        </w:rPr>
        <w:t xml:space="preserve"> in order to simulate a Levy path as shown above. </w:t>
      </w:r>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The triad of the Levi process characteristic is </w:t>
      </w:r>
      <m:oMath>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μ</m:t>
        </m:r>
        <m:r>
          <w:rPr>
            <w:rFonts w:ascii="Cambria Math" w:eastAsiaTheme="minorEastAsia" w:hAnsiTheme="majorBidi" w:cstheme="majorBidi"/>
            <w:sz w:val="18"/>
            <w:szCs w:val="18"/>
            <w:lang w:bidi="fa-IR"/>
          </w:rPr>
          <m:t xml:space="preserve"> , </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r>
          <w:rPr>
            <w:rFonts w:ascii="Cambria Math" w:eastAsiaTheme="minorEastAsia" w:hAnsiTheme="majorBidi" w:cstheme="majorBidi"/>
            <w:sz w:val="18"/>
            <w:szCs w:val="18"/>
            <w:lang w:bidi="fa-IR"/>
          </w:rPr>
          <m:t>, 0 )</m:t>
        </m:r>
      </m:oMath>
      <w:r w:rsidRPr="00E1433B">
        <w:rPr>
          <w:rFonts w:asciiTheme="majorBidi" w:hAnsiTheme="majorBidi" w:cstheme="majorBidi"/>
          <w:sz w:val="18"/>
          <w:szCs w:val="18"/>
          <w:lang w:bidi="fa-IR"/>
        </w:rPr>
        <w:t>.</w:t>
      </w:r>
    </w:p>
    <w:p w:rsidR="00A94A75" w:rsidRPr="00E1433B" w:rsidRDefault="00A94A75" w:rsidP="00A94A75">
      <w:pPr>
        <w:bidi w:val="0"/>
        <w:spacing w:line="360" w:lineRule="auto"/>
        <w:jc w:val="both"/>
        <w:rPr>
          <w:rFonts w:asciiTheme="majorBidi" w:hAnsiTheme="majorBidi" w:cstheme="majorBidi"/>
          <w:sz w:val="18"/>
          <w:szCs w:val="18"/>
          <w:lang w:bidi="fa-IR"/>
        </w:rPr>
      </w:pPr>
    </w:p>
    <w:p w:rsidR="00A94A75" w:rsidRPr="00E1433B" w:rsidRDefault="00A255BB" w:rsidP="00A20FF6">
      <w:pPr>
        <w:pStyle w:val="NoSpacing"/>
        <w:bidi w:val="0"/>
        <w:rPr>
          <w:rFonts w:asciiTheme="majorBidi" w:hAnsiTheme="majorBidi" w:cstheme="majorBidi"/>
          <w:sz w:val="18"/>
          <w:szCs w:val="18"/>
        </w:rPr>
      </w:pPr>
      <w:r>
        <w:rPr>
          <w:rFonts w:asciiTheme="majorBidi" w:hAnsiTheme="majorBidi" w:cstheme="majorBidi"/>
          <w:b/>
          <w:bCs/>
          <w:sz w:val="18"/>
          <w:szCs w:val="18"/>
        </w:rPr>
        <w:t>5</w:t>
      </w:r>
      <w:r w:rsidR="00591D1D" w:rsidRPr="00E1433B">
        <w:rPr>
          <w:rFonts w:asciiTheme="majorBidi" w:hAnsiTheme="majorBidi" w:cstheme="majorBidi"/>
          <w:b/>
          <w:bCs/>
          <w:sz w:val="18"/>
          <w:szCs w:val="18"/>
        </w:rPr>
        <w:t>.</w:t>
      </w:r>
      <w:r w:rsidR="00A94A75" w:rsidRPr="00E1433B">
        <w:rPr>
          <w:rFonts w:asciiTheme="majorBidi" w:hAnsiTheme="majorBidi" w:cstheme="majorBidi"/>
          <w:b/>
          <w:bCs/>
          <w:sz w:val="18"/>
          <w:szCs w:val="18"/>
        </w:rPr>
        <w:t>Merton model</w:t>
      </w:r>
      <w:r w:rsidR="00A94A75" w:rsidRPr="00E1433B">
        <w:rPr>
          <w:rFonts w:asciiTheme="majorBidi" w:hAnsiTheme="majorBidi" w:cstheme="majorBidi"/>
          <w:sz w:val="18"/>
          <w:szCs w:val="18"/>
        </w:rPr>
        <w:t>: The difference in the models only refers to the type of canonical decomposition of Levy process. In Merton mode, the canonical decomposition is as follows:</w:t>
      </w:r>
    </w:p>
    <w:p w:rsidR="00A94A75" w:rsidRPr="00E1433B" w:rsidRDefault="00612334" w:rsidP="00AA07F4">
      <w:pPr>
        <w:bidi w:val="0"/>
        <w:spacing w:line="360" w:lineRule="auto"/>
        <w:jc w:val="both"/>
        <w:rPr>
          <w:rFonts w:asciiTheme="majorBidi" w:hAnsiTheme="majorBidi" w:cstheme="majorBidi"/>
          <w:sz w:val="18"/>
          <w:szCs w:val="18"/>
        </w:rPr>
      </w:pPr>
      <m:oMathPara>
        <m:oMathParaPr>
          <m:jc m:val="center"/>
        </m:oMathParaPr>
        <m:oMath>
          <m:sSub>
            <m:sSubPr>
              <m:ctrlPr>
                <w:rPr>
                  <w:rFonts w:ascii="Cambria Math" w:eastAsiaTheme="minorEastAsia" w:hAnsiTheme="majorBidi" w:cstheme="majorBidi"/>
                  <w:b/>
                  <w:bCs/>
                  <w:iCs/>
                  <w:sz w:val="18"/>
                  <w:szCs w:val="18"/>
                  <w:lang w:bidi="fa-IR"/>
                </w:rPr>
              </m:ctrlPr>
            </m:sSubPr>
            <m:e>
              <m:r>
                <m:rPr>
                  <m:sty m:val="bi"/>
                </m:rPr>
                <w:rPr>
                  <w:rFonts w:ascii="Cambria Math" w:eastAsiaTheme="minorEastAsia" w:hAnsi="Cambria Math" w:cstheme="majorBidi"/>
                  <w:sz w:val="18"/>
                  <w:szCs w:val="18"/>
                  <w:lang w:bidi="fa-IR"/>
                </w:rPr>
                <m:t>L</m:t>
              </m:r>
            </m:e>
            <m:sub>
              <m:r>
                <m:rPr>
                  <m:sty m:val="bi"/>
                </m:rPr>
                <w:rPr>
                  <w:rFonts w:ascii="Cambria Math" w:eastAsiaTheme="minorEastAsia" w:hAnsi="Cambria Math" w:cstheme="majorBidi"/>
                  <w:sz w:val="18"/>
                  <w:szCs w:val="18"/>
                  <w:lang w:bidi="fa-IR"/>
                </w:rPr>
                <m:t>t</m:t>
              </m:r>
            </m:sub>
          </m:sSub>
          <m:r>
            <m:rPr>
              <m:sty m:val="bi"/>
            </m:rPr>
            <w:rPr>
              <w:rFonts w:ascii="Cambria Math" w:eastAsiaTheme="minorEastAsia" w:hAnsiTheme="majorBidi" w:cstheme="majorBidi"/>
              <w:sz w:val="18"/>
              <w:szCs w:val="18"/>
              <w:lang w:bidi="fa-IR"/>
            </w:rPr>
            <m:t>=</m:t>
          </m:r>
          <m:r>
            <m:rPr>
              <m:sty m:val="bi"/>
            </m:rPr>
            <w:rPr>
              <w:rFonts w:ascii="Cambria Math" w:eastAsiaTheme="minorEastAsia" w:hAnsi="Cambria Math" w:cstheme="majorBidi"/>
              <w:sz w:val="18"/>
              <w:szCs w:val="18"/>
              <w:lang w:bidi="fa-IR"/>
            </w:rPr>
            <m:t>μt</m:t>
          </m:r>
          <m:r>
            <m:rPr>
              <m:sty m:val="bi"/>
            </m:rPr>
            <w:rPr>
              <w:rFonts w:ascii="Cambria Math" w:eastAsiaTheme="minorEastAsia" w:hAnsiTheme="majorBidi" w:cstheme="majorBidi"/>
              <w:sz w:val="18"/>
              <w:szCs w:val="18"/>
              <w:lang w:bidi="fa-IR"/>
            </w:rPr>
            <m:t>+</m:t>
          </m:r>
          <m:r>
            <m:rPr>
              <m:sty m:val="bi"/>
            </m:rPr>
            <w:rPr>
              <w:rFonts w:ascii="Cambria Math" w:eastAsiaTheme="minorEastAsia" w:hAnsi="Cambria Math" w:cstheme="majorBidi"/>
              <w:sz w:val="18"/>
              <w:szCs w:val="18"/>
              <w:lang w:bidi="fa-IR"/>
            </w:rPr>
            <m:t>σ</m:t>
          </m:r>
          <m:sSub>
            <m:sSubPr>
              <m:ctrlPr>
                <w:rPr>
                  <w:rFonts w:ascii="Cambria Math" w:eastAsiaTheme="minorEastAsia" w:hAnsiTheme="majorBidi" w:cstheme="majorBidi"/>
                  <w:b/>
                  <w:bCs/>
                  <w:i/>
                  <w:iCs/>
                  <w:sz w:val="18"/>
                  <w:szCs w:val="18"/>
                  <w:lang w:bidi="fa-IR"/>
                </w:rPr>
              </m:ctrlPr>
            </m:sSubPr>
            <m:e>
              <m:r>
                <m:rPr>
                  <m:sty m:val="bi"/>
                </m:rPr>
                <w:rPr>
                  <w:rFonts w:ascii="Cambria Math" w:eastAsiaTheme="minorEastAsia" w:hAnsi="Cambria Math" w:cstheme="majorBidi"/>
                  <w:sz w:val="18"/>
                  <w:szCs w:val="18"/>
                  <w:lang w:bidi="fa-IR"/>
                </w:rPr>
                <m:t>B</m:t>
              </m:r>
            </m:e>
            <m:sub>
              <m:r>
                <m:rPr>
                  <m:sty m:val="bi"/>
                </m:rPr>
                <w:rPr>
                  <w:rFonts w:ascii="Cambria Math" w:eastAsiaTheme="minorEastAsia" w:hAnsi="Cambria Math" w:cstheme="majorBidi"/>
                  <w:sz w:val="18"/>
                  <w:szCs w:val="18"/>
                  <w:lang w:bidi="fa-IR"/>
                </w:rPr>
                <m:t>t</m:t>
              </m:r>
            </m:sub>
          </m:sSub>
          <m:r>
            <m:rPr>
              <m:sty m:val="bi"/>
            </m:rPr>
            <w:rPr>
              <w:rFonts w:ascii="Cambria Math" w:eastAsiaTheme="minorEastAsia" w:hAnsiTheme="majorBidi" w:cstheme="majorBidi"/>
              <w:sz w:val="18"/>
              <w:szCs w:val="18"/>
              <w:lang w:bidi="fa-IR"/>
            </w:rPr>
            <m:t>+</m:t>
          </m:r>
          <m:d>
            <m:dPr>
              <m:ctrlPr>
                <w:rPr>
                  <w:rFonts w:ascii="Cambria Math" w:eastAsiaTheme="minorEastAsia" w:hAnsiTheme="majorBidi" w:cstheme="majorBidi"/>
                  <w:b/>
                  <w:bCs/>
                  <w:i/>
                  <w:iCs/>
                  <w:sz w:val="18"/>
                  <w:szCs w:val="18"/>
                  <w:lang w:bidi="fa-IR"/>
                </w:rPr>
              </m:ctrlPr>
            </m:dPr>
            <m:e>
              <m:nary>
                <m:naryPr>
                  <m:chr m:val="∑"/>
                  <m:limLoc m:val="undOvr"/>
                  <m:ctrlPr>
                    <w:rPr>
                      <w:rFonts w:ascii="Cambria Math" w:eastAsiaTheme="minorEastAsia" w:hAnsiTheme="majorBidi" w:cstheme="majorBidi"/>
                      <w:b/>
                      <w:bCs/>
                      <w:i/>
                      <w:iCs/>
                      <w:sz w:val="18"/>
                      <w:szCs w:val="18"/>
                      <w:lang w:bidi="fa-IR"/>
                    </w:rPr>
                  </m:ctrlPr>
                </m:naryPr>
                <m:sub>
                  <m:r>
                    <m:rPr>
                      <m:sty m:val="bi"/>
                    </m:rPr>
                    <w:rPr>
                      <w:rFonts w:ascii="Cambria Math" w:eastAsiaTheme="minorEastAsia" w:hAnsi="Cambria Math" w:cstheme="majorBidi"/>
                      <w:sz w:val="18"/>
                      <w:szCs w:val="18"/>
                      <w:lang w:bidi="fa-IR"/>
                    </w:rPr>
                    <m:t>k</m:t>
                  </m:r>
                  <m:r>
                    <m:rPr>
                      <m:sty m:val="bi"/>
                    </m:rPr>
                    <w:rPr>
                      <w:rFonts w:ascii="Cambria Math" w:eastAsiaTheme="minorEastAsia" w:hAnsiTheme="majorBidi" w:cstheme="majorBidi"/>
                      <w:sz w:val="18"/>
                      <w:szCs w:val="18"/>
                      <w:lang w:bidi="fa-IR"/>
                    </w:rPr>
                    <m:t>=</m:t>
                  </m:r>
                  <m:r>
                    <m:rPr>
                      <m:sty m:val="b"/>
                    </m:rPr>
                    <w:rPr>
                      <w:rFonts w:ascii="Cambria Math" w:eastAsiaTheme="minorEastAsia" w:hAnsiTheme="majorBidi" w:cstheme="majorBidi"/>
                      <w:sz w:val="18"/>
                      <w:szCs w:val="18"/>
                      <w:lang w:bidi="fa-IR"/>
                    </w:rPr>
                    <m:t>1</m:t>
                  </m:r>
                </m:sub>
                <m:sup>
                  <m:sSub>
                    <m:sSubPr>
                      <m:ctrlPr>
                        <w:rPr>
                          <w:rFonts w:ascii="Cambria Math" w:eastAsiaTheme="minorEastAsia" w:hAnsiTheme="majorBidi" w:cstheme="majorBidi"/>
                          <w:b/>
                          <w:bCs/>
                          <w:i/>
                          <w:iCs/>
                          <w:sz w:val="18"/>
                          <w:szCs w:val="18"/>
                          <w:lang w:bidi="fa-IR"/>
                        </w:rPr>
                      </m:ctrlPr>
                    </m:sSubPr>
                    <m:e>
                      <m:r>
                        <m:rPr>
                          <m:sty m:val="bi"/>
                        </m:rPr>
                        <w:rPr>
                          <w:rFonts w:ascii="Cambria Math" w:eastAsiaTheme="minorEastAsia" w:hAnsi="Cambria Math" w:cstheme="majorBidi"/>
                          <w:sz w:val="18"/>
                          <w:szCs w:val="18"/>
                          <w:lang w:bidi="fa-IR"/>
                        </w:rPr>
                        <m:t>N</m:t>
                      </m:r>
                    </m:e>
                    <m:sub>
                      <m:r>
                        <m:rPr>
                          <m:sty m:val="bi"/>
                        </m:rPr>
                        <w:rPr>
                          <w:rFonts w:ascii="Cambria Math" w:eastAsiaTheme="minorEastAsia" w:hAnsi="Cambria Math" w:cstheme="majorBidi"/>
                          <w:sz w:val="18"/>
                          <w:szCs w:val="18"/>
                          <w:lang w:bidi="fa-IR"/>
                        </w:rPr>
                        <m:t>t</m:t>
                      </m:r>
                    </m:sub>
                  </m:sSub>
                </m:sup>
                <m:e>
                  <m:sSub>
                    <m:sSubPr>
                      <m:ctrlPr>
                        <w:rPr>
                          <w:rFonts w:ascii="Cambria Math" w:eastAsiaTheme="minorEastAsia" w:hAnsiTheme="majorBidi" w:cstheme="majorBidi"/>
                          <w:b/>
                          <w:bCs/>
                          <w:i/>
                          <w:iCs/>
                          <w:sz w:val="18"/>
                          <w:szCs w:val="18"/>
                          <w:lang w:bidi="fa-IR"/>
                        </w:rPr>
                      </m:ctrlPr>
                    </m:sSubPr>
                    <m:e>
                      <m:r>
                        <m:rPr>
                          <m:sty m:val="bi"/>
                        </m:rPr>
                        <w:rPr>
                          <w:rFonts w:ascii="Cambria Math" w:eastAsiaTheme="minorEastAsia" w:hAnsi="Cambria Math" w:cstheme="majorBidi"/>
                          <w:sz w:val="18"/>
                          <w:szCs w:val="18"/>
                          <w:lang w:bidi="fa-IR"/>
                        </w:rPr>
                        <m:t>J</m:t>
                      </m:r>
                    </m:e>
                    <m:sub>
                      <m:r>
                        <m:rPr>
                          <m:sty m:val="bi"/>
                        </m:rPr>
                        <w:rPr>
                          <w:rFonts w:ascii="Cambria Math" w:eastAsiaTheme="minorEastAsia" w:hAnsi="Cambria Math" w:cstheme="majorBidi"/>
                          <w:sz w:val="18"/>
                          <w:szCs w:val="18"/>
                          <w:lang w:bidi="fa-IR"/>
                        </w:rPr>
                        <m:t>k</m:t>
                      </m:r>
                    </m:sub>
                  </m:sSub>
                </m:e>
              </m:nary>
            </m:e>
          </m:d>
          <m:r>
            <m:rPr>
              <m:sty m:val="bi"/>
            </m:rPr>
            <w:rPr>
              <w:rFonts w:ascii="Cambria Math" w:eastAsiaTheme="minorEastAsia" w:hAnsiTheme="majorBidi" w:cstheme="majorBidi"/>
              <w:sz w:val="18"/>
              <w:szCs w:val="18"/>
              <w:lang w:bidi="fa-IR"/>
            </w:rPr>
            <m:t xml:space="preserve">          </m:t>
          </m:r>
          <m:r>
            <w:rPr>
              <w:rFonts w:ascii="Cambria Math" w:eastAsiaTheme="minorEastAsia" w:hAnsiTheme="majorBidi" w:cstheme="majorBidi"/>
              <w:sz w:val="18"/>
              <w:szCs w:val="18"/>
              <w:lang w:bidi="fa-IR"/>
            </w:rPr>
            <m:t xml:space="preserve">                                                                          (6)</m:t>
          </m:r>
        </m:oMath>
      </m:oMathPara>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Where, </w:t>
      </w:r>
      <m:oMath>
        <m:sSub>
          <m:sSubPr>
            <m:ctrlPr>
              <w:rPr>
                <w:rFonts w:ascii="Cambria Math" w:eastAsiaTheme="minorEastAsia" w:hAnsiTheme="majorBidi" w:cstheme="majorBidi"/>
                <w:sz w:val="18"/>
                <w:szCs w:val="18"/>
                <w:lang w:bidi="fa-IR"/>
              </w:rPr>
            </m:ctrlPr>
          </m:sSubPr>
          <m:e>
            <m:r>
              <w:rPr>
                <w:rFonts w:ascii="Cambria Math" w:eastAsiaTheme="minorEastAsia" w:hAnsi="Cambria Math" w:cstheme="majorBidi"/>
                <w:sz w:val="18"/>
                <w:szCs w:val="18"/>
                <w:lang w:bidi="fa-IR"/>
              </w:rPr>
              <m:t>J</m:t>
            </m:r>
          </m:e>
          <m:sub>
            <m:r>
              <w:rPr>
                <w:rFonts w:ascii="Cambria Math" w:eastAsiaTheme="minorEastAsia" w:hAnsi="Cambria Math" w:cstheme="majorBidi"/>
                <w:sz w:val="18"/>
                <w:szCs w:val="18"/>
                <w:lang w:bidi="fa-IR"/>
              </w:rPr>
              <m:t>k</m:t>
            </m:r>
          </m:sub>
        </m:sSub>
        <m:r>
          <w:rPr>
            <w:rFonts w:ascii="Cambria Math" w:eastAsiaTheme="minorEastAsia" w:hAnsiTheme="majorBidi" w:cstheme="majorBidi"/>
            <w:sz w:val="18"/>
            <w:szCs w:val="18"/>
            <w:lang w:bidi="fa-IR"/>
          </w:rPr>
          <m:t xml:space="preserve"> ~ </m:t>
        </m:r>
        <m:r>
          <w:rPr>
            <w:rFonts w:ascii="Cambria Math" w:eastAsiaTheme="minorEastAsia" w:hAnsi="Cambria Math" w:cstheme="majorBidi"/>
            <w:sz w:val="18"/>
            <w:szCs w:val="18"/>
            <w:lang w:bidi="fa-IR"/>
          </w:rPr>
          <m:t>N</m:t>
        </m:r>
        <m:r>
          <w:rPr>
            <w:rFonts w:ascii="Cambria Math" w:eastAsiaTheme="minorEastAsia" w:hAnsiTheme="majorBidi" w:cstheme="majorBidi"/>
            <w:sz w:val="18"/>
            <w:szCs w:val="18"/>
            <w:lang w:bidi="fa-IR"/>
          </w:rPr>
          <m:t xml:space="preserve"> </m:t>
        </m:r>
        <m:d>
          <m:dPr>
            <m:ctrlPr>
              <w:rPr>
                <w:rFonts w:ascii="Cambria Math" w:eastAsiaTheme="minorEastAsia" w:hAnsiTheme="majorBidi" w:cstheme="majorBidi"/>
                <w:i/>
                <w:sz w:val="18"/>
                <w:szCs w:val="18"/>
                <w:lang w:bidi="fa-IR"/>
              </w:rPr>
            </m:ctrlPr>
          </m:dPr>
          <m:e>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μ</m:t>
                </m:r>
              </m:e>
              <m:sub>
                <m:r>
                  <w:rPr>
                    <w:rFonts w:ascii="Cambria Math" w:eastAsiaTheme="minorEastAsia" w:hAnsi="Cambria Math" w:cstheme="majorBidi"/>
                    <w:sz w:val="18"/>
                    <w:szCs w:val="18"/>
                    <w:lang w:bidi="fa-IR"/>
                  </w:rPr>
                  <m:t>J</m:t>
                </m:r>
              </m:sub>
            </m:sSub>
            <m:r>
              <w:rPr>
                <w:rFonts w:ascii="Cambria Math" w:eastAsiaTheme="minorEastAsia" w:hAnsiTheme="majorBidi" w:cstheme="majorBidi"/>
                <w:sz w:val="18"/>
                <w:szCs w:val="18"/>
                <w:lang w:bidi="fa-IR"/>
              </w:rPr>
              <m:t xml:space="preserve"> , </m:t>
            </m:r>
            <m:sSubSup>
              <m:sSubSupPr>
                <m:ctrlPr>
                  <w:rPr>
                    <w:rFonts w:ascii="Cambria Math" w:eastAsiaTheme="minorEastAsia" w:hAnsiTheme="majorBidi" w:cstheme="majorBidi"/>
                    <w:i/>
                    <w:sz w:val="18"/>
                    <w:szCs w:val="18"/>
                    <w:lang w:bidi="fa-IR"/>
                  </w:rPr>
                </m:ctrlPr>
              </m:sSubSupPr>
              <m:e>
                <m:r>
                  <w:rPr>
                    <w:rFonts w:ascii="Cambria Math" w:eastAsiaTheme="minorEastAsia" w:hAnsi="Cambria Math" w:cstheme="majorBidi"/>
                    <w:sz w:val="18"/>
                    <w:szCs w:val="18"/>
                    <w:lang w:bidi="fa-IR"/>
                  </w:rPr>
                  <m:t>σ</m:t>
                </m:r>
              </m:e>
              <m:sub>
                <m:r>
                  <w:rPr>
                    <w:rFonts w:ascii="Cambria Math" w:eastAsiaTheme="minorEastAsia" w:hAnsi="Cambria Math" w:cstheme="majorBidi"/>
                    <w:sz w:val="18"/>
                    <w:szCs w:val="18"/>
                    <w:lang w:bidi="fa-IR"/>
                  </w:rPr>
                  <m:t>J</m:t>
                </m:r>
              </m:sub>
              <m:sup>
                <m:r>
                  <w:rPr>
                    <w:rFonts w:ascii="Cambria Math" w:eastAsiaTheme="minorEastAsia" w:hAnsiTheme="majorBidi" w:cstheme="majorBidi"/>
                    <w:sz w:val="18"/>
                    <w:szCs w:val="18"/>
                    <w:lang w:bidi="fa-IR"/>
                  </w:rPr>
                  <m:t>2</m:t>
                </m:r>
              </m:sup>
            </m:sSubSup>
          </m:e>
        </m:d>
        <m:r>
          <w:rPr>
            <w:rFonts w:ascii="Cambria Math" w:eastAsiaTheme="minorEastAsia" w:hAnsiTheme="majorBidi" w:cstheme="majorBidi"/>
            <w:sz w:val="18"/>
            <w:szCs w:val="18"/>
            <w:lang w:bidi="fa-IR"/>
          </w:rPr>
          <m:t xml:space="preserve"> </m:t>
        </m:r>
        <m:r>
          <w:rPr>
            <w:rFonts w:asciiTheme="majorBidi" w:eastAsiaTheme="minorEastAsia" w:hAnsiTheme="majorBidi" w:cstheme="majorBidi"/>
            <w:sz w:val="18"/>
            <w:szCs w:val="18"/>
            <w:rtl/>
            <w:lang w:bidi="fa-IR"/>
          </w:rPr>
          <m:t>،</m:t>
        </m:r>
        <m:r>
          <w:rPr>
            <w:rFonts w:ascii="Cambria Math" w:eastAsiaTheme="minorEastAsia" w:hAnsiTheme="majorBidi" w:cstheme="majorBidi"/>
            <w:sz w:val="18"/>
            <w:szCs w:val="18"/>
            <w:lang w:bidi="fa-IR"/>
          </w:rPr>
          <m:t xml:space="preserve">  </m:t>
        </m:r>
        <m:r>
          <w:rPr>
            <w:rFonts w:ascii="Cambria Math" w:eastAsiaTheme="minorEastAsia" w:hAnsi="Cambria Math" w:cstheme="majorBidi"/>
            <w:sz w:val="18"/>
            <w:szCs w:val="18"/>
            <w:lang w:bidi="fa-IR"/>
          </w:rPr>
          <m:t>k</m:t>
        </m:r>
        <m:r>
          <w:rPr>
            <w:rFonts w:ascii="Cambria Math" w:eastAsiaTheme="minorEastAsia" w:hAnsiTheme="majorBidi" w:cstheme="majorBidi"/>
            <w:sz w:val="18"/>
            <w:szCs w:val="18"/>
            <w:lang w:bidi="fa-IR"/>
          </w:rPr>
          <m:t>=1,2,</m:t>
        </m:r>
        <m:r>
          <w:rPr>
            <w:rFonts w:asciiTheme="majorBidi"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Therefore, jump size distribution is with the density </w:t>
      </w:r>
      <m:oMath>
        <m:sSub>
          <m:sSubPr>
            <m:ctrlPr>
              <w:rPr>
                <w:rFonts w:ascii="Cambria Math" w:eastAsiaTheme="minorEastAsia" w:hAnsiTheme="majorBidi" w:cstheme="majorBidi"/>
                <w:sz w:val="18"/>
                <w:szCs w:val="18"/>
                <w:lang w:bidi="fa-IR"/>
              </w:rPr>
            </m:ctrlPr>
          </m:sSubPr>
          <m:e>
            <m:r>
              <w:rPr>
                <w:rFonts w:ascii="Cambria Math" w:eastAsiaTheme="minorEastAsia" w:hAnsi="Cambria Math" w:cstheme="majorBidi"/>
                <w:sz w:val="18"/>
                <w:szCs w:val="18"/>
                <w:lang w:bidi="fa-IR"/>
              </w:rPr>
              <m:t>f</m:t>
            </m:r>
          </m:e>
          <m:sub>
            <m:r>
              <w:rPr>
                <w:rFonts w:ascii="Cambria Math" w:eastAsiaTheme="minorEastAsia" w:hAnsi="Cambria Math" w:cstheme="majorBidi"/>
                <w:sz w:val="18"/>
                <w:szCs w:val="18"/>
                <w:lang w:bidi="fa-IR"/>
              </w:rPr>
              <m:t>J</m:t>
            </m:r>
          </m:sub>
        </m:sSub>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x</m:t>
            </m:r>
          </m:e>
        </m:d>
        <m:r>
          <w:rPr>
            <w:rFonts w:ascii="Cambria Math" w:eastAsiaTheme="minorEastAsia" w:hAnsiTheme="majorBidi" w:cstheme="majorBidi"/>
            <w:sz w:val="18"/>
            <w:szCs w:val="18"/>
            <w:lang w:bidi="fa-IR"/>
          </w:rPr>
          <m:t>=</m:t>
        </m:r>
        <m:f>
          <m:fPr>
            <m:ctrlPr>
              <w:rPr>
                <w:rFonts w:ascii="Cambria Math" w:eastAsiaTheme="minorEastAsia" w:hAnsiTheme="majorBidi" w:cstheme="majorBidi"/>
                <w:i/>
                <w:sz w:val="18"/>
                <w:szCs w:val="18"/>
                <w:lang w:bidi="fa-IR"/>
              </w:rPr>
            </m:ctrlPr>
          </m:fPr>
          <m:num>
            <m:r>
              <w:rPr>
                <w:rFonts w:ascii="Cambria Math" w:eastAsiaTheme="minorEastAsia" w:hAnsiTheme="majorBidi" w:cstheme="majorBidi"/>
                <w:sz w:val="18"/>
                <w:szCs w:val="18"/>
                <w:lang w:bidi="fa-IR"/>
              </w:rPr>
              <m:t>1</m:t>
            </m:r>
          </m:num>
          <m:den>
            <m:rad>
              <m:radPr>
                <m:degHide m:val="on"/>
                <m:ctrlPr>
                  <w:rPr>
                    <w:rFonts w:ascii="Cambria Math" w:eastAsiaTheme="minorEastAsia" w:hAnsiTheme="majorBidi" w:cstheme="majorBidi"/>
                    <w:i/>
                    <w:sz w:val="18"/>
                    <w:szCs w:val="18"/>
                    <w:lang w:bidi="fa-IR"/>
                  </w:rPr>
                </m:ctrlPr>
              </m:radPr>
              <m:deg/>
              <m:e>
                <m:r>
                  <w:rPr>
                    <w:rFonts w:ascii="Cambria Math" w:eastAsiaTheme="minorEastAsia" w:hAnsiTheme="majorBidi" w:cstheme="majorBidi"/>
                    <w:sz w:val="18"/>
                    <w:szCs w:val="18"/>
                    <w:lang w:bidi="fa-IR"/>
                  </w:rPr>
                  <m:t>2</m:t>
                </m:r>
                <m:r>
                  <w:rPr>
                    <w:rFonts w:ascii="Cambria Math" w:eastAsiaTheme="minorEastAsia" w:hAnsi="Cambria Math" w:cstheme="majorBidi"/>
                    <w:sz w:val="18"/>
                    <w:szCs w:val="18"/>
                    <w:lang w:bidi="fa-IR"/>
                  </w:rPr>
                  <m:t>π</m:t>
                </m:r>
                <m:sSubSup>
                  <m:sSubSupPr>
                    <m:ctrlPr>
                      <w:rPr>
                        <w:rFonts w:ascii="Cambria Math" w:eastAsiaTheme="minorEastAsia" w:hAnsiTheme="majorBidi" w:cstheme="majorBidi"/>
                        <w:i/>
                        <w:sz w:val="18"/>
                        <w:szCs w:val="18"/>
                        <w:lang w:bidi="fa-IR"/>
                      </w:rPr>
                    </m:ctrlPr>
                  </m:sSubSupPr>
                  <m:e>
                    <m:r>
                      <w:rPr>
                        <w:rFonts w:ascii="Cambria Math" w:eastAsiaTheme="minorEastAsia" w:hAnsi="Cambria Math" w:cstheme="majorBidi"/>
                        <w:sz w:val="18"/>
                        <w:szCs w:val="18"/>
                        <w:lang w:bidi="fa-IR"/>
                      </w:rPr>
                      <m:t>σ</m:t>
                    </m:r>
                  </m:e>
                  <m:sub>
                    <m:r>
                      <w:rPr>
                        <w:rFonts w:ascii="Cambria Math" w:eastAsiaTheme="minorEastAsia" w:hAnsi="Cambria Math" w:cstheme="majorBidi"/>
                        <w:sz w:val="18"/>
                        <w:szCs w:val="18"/>
                        <w:lang w:bidi="fa-IR"/>
                      </w:rPr>
                      <m:t>J</m:t>
                    </m:r>
                  </m:sub>
                  <m:sup>
                    <m:r>
                      <w:rPr>
                        <w:rFonts w:ascii="Cambria Math" w:eastAsiaTheme="minorEastAsia" w:hAnsiTheme="majorBidi" w:cstheme="majorBidi"/>
                        <w:sz w:val="18"/>
                        <w:szCs w:val="18"/>
                        <w:lang w:bidi="fa-IR"/>
                      </w:rPr>
                      <m:t>2</m:t>
                    </m:r>
                  </m:sup>
                </m:sSubSup>
              </m:e>
            </m:rad>
          </m:den>
        </m:f>
        <m:func>
          <m:funcPr>
            <m:ctrlPr>
              <w:rPr>
                <w:rFonts w:ascii="Cambria Math" w:eastAsiaTheme="minorEastAsia" w:hAnsiTheme="majorBidi" w:cstheme="majorBidi"/>
                <w:i/>
                <w:sz w:val="18"/>
                <w:szCs w:val="18"/>
                <w:lang w:bidi="fa-IR"/>
              </w:rPr>
            </m:ctrlPr>
          </m:funcPr>
          <m:fName>
            <m:r>
              <m:rPr>
                <m:sty m:val="p"/>
              </m:rPr>
              <w:rPr>
                <w:rFonts w:ascii="Cambria Math" w:eastAsiaTheme="minorEastAsia" w:hAnsiTheme="majorBidi" w:cstheme="majorBidi"/>
                <w:sz w:val="18"/>
                <w:szCs w:val="18"/>
                <w:lang w:bidi="fa-IR"/>
              </w:rPr>
              <m:t>exp</m:t>
            </m:r>
          </m:fName>
          <m:e>
            <m:r>
              <w:rPr>
                <w:rFonts w:ascii="Cambria Math" w:eastAsiaTheme="minorEastAsia" w:hAnsiTheme="majorBidi" w:cstheme="majorBidi"/>
                <w:sz w:val="18"/>
                <w:szCs w:val="18"/>
                <w:lang w:bidi="fa-IR"/>
              </w:rPr>
              <m:t>{</m:t>
            </m:r>
            <m:r>
              <w:rPr>
                <w:rFonts w:asciiTheme="majorBidi" w:eastAsiaTheme="minorEastAsia" w:hAnsiTheme="majorBidi" w:cstheme="majorBidi"/>
                <w:sz w:val="18"/>
                <w:szCs w:val="18"/>
                <w:lang w:bidi="fa-IR"/>
              </w:rPr>
              <m:t>-</m:t>
            </m:r>
            <m:f>
              <m:fPr>
                <m:ctrlPr>
                  <w:rPr>
                    <w:rFonts w:ascii="Cambria Math" w:eastAsiaTheme="minorEastAsia" w:hAnsiTheme="majorBidi" w:cstheme="majorBidi"/>
                    <w:i/>
                    <w:sz w:val="18"/>
                    <w:szCs w:val="18"/>
                    <w:lang w:bidi="fa-IR"/>
                  </w:rPr>
                </m:ctrlPr>
              </m:fPr>
              <m:num>
                <m:sSup>
                  <m:sSupPr>
                    <m:ctrlPr>
                      <w:rPr>
                        <w:rFonts w:ascii="Cambria Math" w:eastAsiaTheme="minorEastAsia" w:hAnsiTheme="majorBidi" w:cstheme="majorBidi"/>
                        <w:i/>
                        <w:sz w:val="18"/>
                        <w:szCs w:val="18"/>
                        <w:lang w:bidi="fa-IR"/>
                      </w:rPr>
                    </m:ctrlPr>
                  </m:sSupPr>
                  <m:e>
                    <m:d>
                      <m:dPr>
                        <m:ctrlPr>
                          <w:rPr>
                            <w:rFonts w:ascii="Cambria Math" w:eastAsiaTheme="minorEastAsia" w:hAnsiTheme="majorBidi" w:cstheme="majorBidi"/>
                            <w:i/>
                            <w:sz w:val="18"/>
                            <w:szCs w:val="18"/>
                            <w:lang w:bidi="fa-IR"/>
                          </w:rPr>
                        </m:ctrlPr>
                      </m:dPr>
                      <m:e>
                        <m:r>
                          <w:rPr>
                            <w:rFonts w:ascii="Cambria Math" w:eastAsiaTheme="minorEastAsia" w:hAnsi="Cambria Math" w:cstheme="majorBidi"/>
                            <w:sz w:val="18"/>
                            <w:szCs w:val="18"/>
                            <w:lang w:bidi="fa-IR"/>
                          </w:rPr>
                          <m:t>x</m:t>
                        </m:r>
                        <m:r>
                          <w:rPr>
                            <w:rFonts w:asciiTheme="majorBidi" w:eastAsiaTheme="minorEastAsia" w:hAnsiTheme="majorBidi" w:cstheme="majorBidi"/>
                            <w:sz w:val="18"/>
                            <w:szCs w:val="18"/>
                            <w:lang w:bidi="fa-IR"/>
                          </w:rPr>
                          <m:t>-</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μ</m:t>
                            </m:r>
                          </m:e>
                          <m:sub>
                            <m:r>
                              <w:rPr>
                                <w:rFonts w:ascii="Cambria Math" w:eastAsiaTheme="minorEastAsia" w:hAnsi="Cambria Math" w:cstheme="majorBidi"/>
                                <w:sz w:val="18"/>
                                <w:szCs w:val="18"/>
                                <w:lang w:bidi="fa-IR"/>
                              </w:rPr>
                              <m:t>J</m:t>
                            </m:r>
                          </m:sub>
                        </m:sSub>
                      </m:e>
                    </m:d>
                  </m:e>
                  <m:sup>
                    <m:r>
                      <w:rPr>
                        <w:rFonts w:ascii="Cambria Math" w:eastAsiaTheme="minorEastAsia" w:hAnsiTheme="majorBidi" w:cstheme="majorBidi"/>
                        <w:sz w:val="18"/>
                        <w:szCs w:val="18"/>
                        <w:lang w:bidi="fa-IR"/>
                      </w:rPr>
                      <m:t>2</m:t>
                    </m:r>
                  </m:sup>
                </m:sSup>
              </m:num>
              <m:den>
                <m:r>
                  <w:rPr>
                    <w:rFonts w:ascii="Cambria Math" w:eastAsiaTheme="minorEastAsia" w:hAnsiTheme="majorBidi" w:cstheme="majorBidi"/>
                    <w:sz w:val="18"/>
                    <w:szCs w:val="18"/>
                    <w:lang w:bidi="fa-IR"/>
                  </w:rPr>
                  <m:t>2</m:t>
                </m:r>
                <m:sSubSup>
                  <m:sSubSupPr>
                    <m:ctrlPr>
                      <w:rPr>
                        <w:rFonts w:ascii="Cambria Math" w:eastAsiaTheme="minorEastAsia" w:hAnsiTheme="majorBidi" w:cstheme="majorBidi"/>
                        <w:i/>
                        <w:sz w:val="18"/>
                        <w:szCs w:val="18"/>
                        <w:lang w:bidi="fa-IR"/>
                      </w:rPr>
                    </m:ctrlPr>
                  </m:sSubSupPr>
                  <m:e>
                    <m:r>
                      <w:rPr>
                        <w:rFonts w:ascii="Cambria Math" w:eastAsiaTheme="minorEastAsia" w:hAnsi="Cambria Math" w:cstheme="majorBidi"/>
                        <w:sz w:val="18"/>
                        <w:szCs w:val="18"/>
                        <w:lang w:bidi="fa-IR"/>
                      </w:rPr>
                      <m:t>σ</m:t>
                    </m:r>
                  </m:e>
                  <m:sub>
                    <m:r>
                      <w:rPr>
                        <w:rFonts w:ascii="Cambria Math" w:eastAsiaTheme="minorEastAsia" w:hAnsi="Cambria Math" w:cstheme="majorBidi"/>
                        <w:sz w:val="18"/>
                        <w:szCs w:val="18"/>
                        <w:lang w:bidi="fa-IR"/>
                      </w:rPr>
                      <m:t>J</m:t>
                    </m:r>
                  </m:sub>
                  <m:sup>
                    <m:r>
                      <w:rPr>
                        <w:rFonts w:ascii="Cambria Math" w:eastAsiaTheme="minorEastAsia" w:hAnsiTheme="majorBidi" w:cstheme="majorBidi"/>
                        <w:sz w:val="18"/>
                        <w:szCs w:val="18"/>
                        <w:lang w:bidi="fa-IR"/>
                      </w:rPr>
                      <m:t>2</m:t>
                    </m:r>
                  </m:sup>
                </m:sSubSup>
              </m:den>
            </m:f>
            <m:r>
              <w:rPr>
                <w:rFonts w:ascii="Cambria Math" w:eastAsiaTheme="minorEastAsia" w:hAnsiTheme="majorBidi" w:cstheme="majorBidi"/>
                <w:sz w:val="18"/>
                <w:szCs w:val="18"/>
                <w:lang w:bidi="fa-IR"/>
              </w:rPr>
              <m:t>}</m:t>
            </m:r>
          </m:e>
        </m:func>
      </m:oMath>
      <w:r w:rsidRPr="00E1433B">
        <w:rPr>
          <w:rFonts w:asciiTheme="majorBidi" w:hAnsiTheme="majorBidi" w:cstheme="majorBidi"/>
          <w:sz w:val="18"/>
          <w:szCs w:val="18"/>
          <w:lang w:bidi="fa-IR"/>
        </w:rPr>
        <w:t>.</w:t>
      </w:r>
    </w:p>
    <w:p w:rsidR="00A94A75" w:rsidRPr="00E1433B" w:rsidRDefault="00A94A75" w:rsidP="00A94A75">
      <w:pPr>
        <w:bidi w:val="0"/>
        <w:spacing w:line="360" w:lineRule="auto"/>
        <w:jc w:val="both"/>
        <w:rPr>
          <w:rFonts w:asciiTheme="majorBidi" w:hAnsiTheme="majorBidi" w:cstheme="majorBidi"/>
          <w:sz w:val="18"/>
          <w:szCs w:val="18"/>
          <w:lang w:bidi="fa-IR"/>
        </w:rPr>
      </w:pPr>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The triad of the Merton model with Levi process is </w:t>
      </w:r>
      <m:oMath>
        <m:r>
          <w:rPr>
            <w:rFonts w:ascii="Cambria Math" w:eastAsiaTheme="minorEastAsia" w:hAnsiTheme="majorBidi" w:cstheme="majorBidi"/>
            <w:sz w:val="18"/>
            <w:szCs w:val="18"/>
            <w:lang w:bidi="fa-IR"/>
          </w:rPr>
          <m:t>(</m:t>
        </m:r>
        <m:r>
          <w:rPr>
            <w:rFonts w:ascii="Cambria Math" w:eastAsiaTheme="minorEastAsia" w:hAnsi="Cambria Math" w:cstheme="majorBidi"/>
            <w:sz w:val="18"/>
            <w:szCs w:val="18"/>
            <w:lang w:bidi="fa-IR"/>
          </w:rPr>
          <m:t>μ</m:t>
        </m:r>
        <m:r>
          <w:rPr>
            <w:rFonts w:ascii="Cambria Math" w:eastAsiaTheme="minorEastAsia" w:hAnsiTheme="majorBidi" w:cstheme="majorBidi"/>
            <w:sz w:val="18"/>
            <w:szCs w:val="18"/>
            <w:lang w:bidi="fa-IR"/>
          </w:rPr>
          <m:t xml:space="preserve"> , </m:t>
        </m:r>
        <m:sSup>
          <m:sSupPr>
            <m:ctrlPr>
              <w:rPr>
                <w:rFonts w:ascii="Cambria Math" w:eastAsiaTheme="minorEastAsia" w:hAnsiTheme="majorBidi" w:cstheme="majorBidi"/>
                <w: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r>
          <w:rPr>
            <w:rFonts w:ascii="Cambria Math" w:eastAsiaTheme="minorEastAsia" w:hAnsiTheme="majorBidi" w:cstheme="majorBidi"/>
            <w:sz w:val="18"/>
            <w:szCs w:val="18"/>
            <w:lang w:bidi="fa-IR"/>
          </w:rPr>
          <m:t xml:space="preserve">, </m:t>
        </m:r>
        <m:r>
          <w:rPr>
            <w:rFonts w:ascii="Cambria Math" w:eastAsiaTheme="minorEastAsia" w:hAnsi="Cambria Math" w:cstheme="majorBidi"/>
            <w:sz w:val="18"/>
            <w:szCs w:val="18"/>
            <w:lang w:bidi="fa-IR"/>
          </w:rPr>
          <m:t>λ</m:t>
        </m:r>
        <m:r>
          <w:rPr>
            <w:rFonts w:asciiTheme="majorBidi" w:eastAsiaTheme="minorEastAsia" w:hAnsiTheme="majorBidi" w:cstheme="majorBidi"/>
            <w:sz w:val="18"/>
            <w:szCs w:val="18"/>
            <w:lang w:bidi="fa-IR"/>
          </w:rPr>
          <m:t>×</m:t>
        </m:r>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f</m:t>
            </m:r>
          </m:e>
          <m:sub>
            <m:r>
              <w:rPr>
                <w:rFonts w:ascii="Cambria Math" w:eastAsiaTheme="minorEastAsia" w:hAnsi="Cambria Math" w:cstheme="majorBidi"/>
                <w:sz w:val="18"/>
                <w:szCs w:val="18"/>
                <w:lang w:bidi="fa-IR"/>
              </w:rPr>
              <m:t>J</m:t>
            </m:r>
          </m:sub>
        </m:sSub>
        <m:r>
          <w:rPr>
            <w:rFonts w:ascii="Cambria Math" w:eastAsiaTheme="minorEastAsia" w:hAnsiTheme="majorBidi" w:cstheme="majorBidi"/>
            <w:sz w:val="18"/>
            <w:szCs w:val="18"/>
            <w:lang w:bidi="fa-IR"/>
          </w:rPr>
          <m:t>)</m:t>
        </m:r>
      </m:oMath>
      <w:r w:rsidRPr="00E1433B">
        <w:rPr>
          <w:rFonts w:asciiTheme="majorBidi" w:hAnsiTheme="majorBidi" w:cstheme="majorBidi"/>
          <w:sz w:val="18"/>
          <w:szCs w:val="18"/>
          <w:lang w:bidi="fa-IR"/>
        </w:rPr>
        <w:t>.</w:t>
      </w:r>
    </w:p>
    <w:p w:rsidR="00A94A75" w:rsidRPr="00E1433B" w:rsidRDefault="00A94A75" w:rsidP="00A94A75">
      <w:pPr>
        <w:bidi w:val="0"/>
        <w:spacing w:line="360" w:lineRule="auto"/>
        <w:jc w:val="both"/>
        <w:rPr>
          <w:rFonts w:asciiTheme="majorBidi" w:hAnsiTheme="majorBidi" w:cstheme="majorBidi"/>
          <w:sz w:val="18"/>
          <w:szCs w:val="18"/>
          <w:lang w:bidi="fa-IR"/>
        </w:rPr>
      </w:pPr>
    </w:p>
    <w:p w:rsidR="00A94A75" w:rsidRDefault="00A94A75" w:rsidP="003E0912">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lang w:bidi="fa-IR"/>
        </w:rPr>
        <w:t xml:space="preserve">As shown by the equations, the difference between Black-Scholes model and Merton model is the presence of an additional term </w:t>
      </w:r>
      <m:oMath>
        <m:d>
          <m:dPr>
            <m:ctrlPr>
              <w:rPr>
                <w:rFonts w:ascii="Cambria Math" w:eastAsiaTheme="minorEastAsia" w:hAnsiTheme="majorBidi" w:cstheme="majorBidi"/>
                <w:i/>
                <w:iCs/>
                <w:sz w:val="18"/>
                <w:szCs w:val="18"/>
                <w:lang w:bidi="fa-IR"/>
              </w:rPr>
            </m:ctrlPr>
          </m:dPr>
          <m:e>
            <m:nary>
              <m:naryPr>
                <m:chr m:val="∑"/>
                <m:limLoc m:val="undOvr"/>
                <m:ctrlPr>
                  <w:rPr>
                    <w:rFonts w:ascii="Cambria Math" w:eastAsiaTheme="minorEastAsia" w:hAnsiTheme="majorBidi" w:cstheme="majorBidi"/>
                    <w:i/>
                    <w:iCs/>
                    <w:sz w:val="18"/>
                    <w:szCs w:val="18"/>
                    <w:lang w:bidi="fa-IR"/>
                  </w:rPr>
                </m:ctrlPr>
              </m:naryPr>
              <m:sub>
                <m:r>
                  <w:rPr>
                    <w:rFonts w:ascii="Cambria Math" w:eastAsiaTheme="minorEastAsia" w:hAnsi="Cambria Math" w:cstheme="majorBidi"/>
                    <w:sz w:val="18"/>
                    <w:szCs w:val="18"/>
                    <w:lang w:bidi="fa-IR"/>
                  </w:rPr>
                  <m:t>k</m:t>
                </m:r>
                <m:r>
                  <w:rPr>
                    <w:rFonts w:ascii="Cambria Math" w:eastAsiaTheme="minorEastAsia" w:hAnsiTheme="majorBidi" w:cstheme="majorBidi"/>
                    <w:sz w:val="18"/>
                    <w:szCs w:val="18"/>
                    <w:lang w:bidi="fa-IR"/>
                  </w:rPr>
                  <m:t>=</m:t>
                </m:r>
                <m:r>
                  <m:rPr>
                    <m:sty m:val="p"/>
                  </m:rPr>
                  <w:rPr>
                    <w:rFonts w:ascii="Cambria Math" w:eastAsiaTheme="minorEastAsia" w:hAnsiTheme="majorBidi" w:cstheme="majorBidi"/>
                    <w:sz w:val="18"/>
                    <w:szCs w:val="18"/>
                    <w:lang w:bidi="fa-IR"/>
                  </w:rPr>
                  <m:t>1</m:t>
                </m:r>
              </m:sub>
              <m:sup>
                <m:sSub>
                  <m:sSubPr>
                    <m:ctrlPr>
                      <w:rPr>
                        <w:rFonts w:ascii="Cambria Math" w:eastAsiaTheme="minorEastAsia" w:hAnsiTheme="majorBidi" w:cstheme="majorBidi"/>
                        <w:i/>
                        <w:iCs/>
                        <w:sz w:val="18"/>
                        <w:szCs w:val="18"/>
                        <w:lang w:bidi="fa-IR"/>
                      </w:rPr>
                    </m:ctrlPr>
                  </m:sSubPr>
                  <m:e>
                    <m:r>
                      <w:rPr>
                        <w:rFonts w:ascii="Cambria Math" w:eastAsiaTheme="minorEastAsia" w:hAnsi="Cambria Math" w:cstheme="majorBidi"/>
                        <w:sz w:val="18"/>
                        <w:szCs w:val="18"/>
                        <w:lang w:bidi="fa-IR"/>
                      </w:rPr>
                      <m:t>N</m:t>
                    </m:r>
                  </m:e>
                  <m:sub>
                    <m:r>
                      <w:rPr>
                        <w:rFonts w:ascii="Cambria Math" w:eastAsiaTheme="minorEastAsia" w:hAnsi="Cambria Math" w:cstheme="majorBidi"/>
                        <w:sz w:val="18"/>
                        <w:szCs w:val="18"/>
                        <w:lang w:bidi="fa-IR"/>
                      </w:rPr>
                      <m:t>t</m:t>
                    </m:r>
                  </m:sub>
                </m:sSub>
              </m:sup>
              <m:e>
                <m:sSub>
                  <m:sSubPr>
                    <m:ctrlPr>
                      <w:rPr>
                        <w:rFonts w:ascii="Cambria Math" w:eastAsiaTheme="minorEastAsia" w:hAnsiTheme="majorBidi" w:cstheme="majorBidi"/>
                        <w:i/>
                        <w:iCs/>
                        <w:sz w:val="18"/>
                        <w:szCs w:val="18"/>
                        <w:lang w:bidi="fa-IR"/>
                      </w:rPr>
                    </m:ctrlPr>
                  </m:sSubPr>
                  <m:e>
                    <m:r>
                      <w:rPr>
                        <w:rFonts w:ascii="Cambria Math" w:eastAsiaTheme="minorEastAsia" w:hAnsi="Cambria Math" w:cstheme="majorBidi"/>
                        <w:sz w:val="18"/>
                        <w:szCs w:val="18"/>
                        <w:lang w:bidi="fa-IR"/>
                      </w:rPr>
                      <m:t>J</m:t>
                    </m:r>
                  </m:e>
                  <m:sub>
                    <m:r>
                      <w:rPr>
                        <w:rFonts w:ascii="Cambria Math" w:eastAsiaTheme="minorEastAsia" w:hAnsi="Cambria Math" w:cstheme="majorBidi"/>
                        <w:sz w:val="18"/>
                        <w:szCs w:val="18"/>
                        <w:lang w:bidi="fa-IR"/>
                      </w:rPr>
                      <m:t>k</m:t>
                    </m:r>
                  </m:sub>
                </m:sSub>
              </m:e>
            </m:nary>
          </m:e>
        </m:d>
      </m:oMath>
      <w:r w:rsidRPr="00E1433B">
        <w:rPr>
          <w:rFonts w:asciiTheme="majorBidi" w:hAnsiTheme="majorBidi" w:cstheme="majorBidi"/>
          <w:iCs/>
          <w:sz w:val="18"/>
          <w:szCs w:val="18"/>
          <w:lang w:bidi="fa-IR"/>
        </w:rPr>
        <w:t xml:space="preserve"> related to the jump in Levi process, in which </w:t>
      </w:r>
      <m:oMath>
        <m:sSub>
          <m:sSubPr>
            <m:ctrlPr>
              <w:rPr>
                <w:rFonts w:ascii="Cambria Math" w:eastAsiaTheme="minorEastAsia" w:hAnsiTheme="majorBidi" w:cstheme="majorBidi"/>
                <w:sz w:val="18"/>
                <w:szCs w:val="18"/>
                <w:lang w:bidi="fa-IR"/>
              </w:rPr>
            </m:ctrlPr>
          </m:sSubPr>
          <m:e>
            <m:r>
              <w:rPr>
                <w:rFonts w:ascii="Cambria Math" w:eastAsiaTheme="minorEastAsia" w:hAnsi="Cambria Math" w:cstheme="majorBidi"/>
                <w:sz w:val="18"/>
                <w:szCs w:val="18"/>
                <w:lang w:bidi="fa-IR"/>
              </w:rPr>
              <m:t>J</m:t>
            </m:r>
          </m:e>
          <m:sub>
            <m:r>
              <w:rPr>
                <w:rFonts w:ascii="Cambria Math" w:eastAsiaTheme="minorEastAsia" w:hAnsi="Cambria Math" w:cstheme="majorBidi"/>
                <w:sz w:val="18"/>
                <w:szCs w:val="18"/>
                <w:lang w:bidi="fa-IR"/>
              </w:rPr>
              <m:t>k</m:t>
            </m:r>
          </m:sub>
        </m:sSub>
        <m:r>
          <w:rPr>
            <w:rFonts w:ascii="Cambria Math" w:eastAsiaTheme="minorEastAsia" w:hAnsiTheme="majorBidi" w:cstheme="majorBidi"/>
            <w:sz w:val="18"/>
            <w:szCs w:val="18"/>
            <w:lang w:bidi="fa-IR"/>
          </w:rPr>
          <m:t xml:space="preserve"> ~ </m:t>
        </m:r>
        <m:r>
          <w:rPr>
            <w:rFonts w:ascii="Cambria Math" w:eastAsiaTheme="minorEastAsia" w:hAnsi="Cambria Math" w:cstheme="majorBidi"/>
            <w:sz w:val="18"/>
            <w:szCs w:val="18"/>
            <w:lang w:bidi="fa-IR"/>
          </w:rPr>
          <m:t>N</m:t>
        </m:r>
        <m:r>
          <w:rPr>
            <w:rFonts w:ascii="Cambria Math" w:eastAsiaTheme="minorEastAsia" w:hAnsiTheme="majorBidi" w:cstheme="majorBidi"/>
            <w:sz w:val="18"/>
            <w:szCs w:val="18"/>
            <w:lang w:bidi="fa-IR"/>
          </w:rPr>
          <m:t xml:space="preserve"> </m:t>
        </m:r>
        <m:d>
          <m:dPr>
            <m:ctrlPr>
              <w:rPr>
                <w:rFonts w:ascii="Cambria Math" w:eastAsiaTheme="minorEastAsia" w:hAnsiTheme="majorBidi" w:cstheme="majorBidi"/>
                <w:i/>
                <w:sz w:val="18"/>
                <w:szCs w:val="18"/>
                <w:lang w:bidi="fa-IR"/>
              </w:rPr>
            </m:ctrlPr>
          </m:dPr>
          <m:e>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μ</m:t>
                </m:r>
              </m:e>
              <m:sub>
                <m:r>
                  <w:rPr>
                    <w:rFonts w:ascii="Cambria Math" w:eastAsiaTheme="minorEastAsia" w:hAnsi="Cambria Math" w:cstheme="majorBidi"/>
                    <w:sz w:val="18"/>
                    <w:szCs w:val="18"/>
                    <w:lang w:bidi="fa-IR"/>
                  </w:rPr>
                  <m:t>J</m:t>
                </m:r>
              </m:sub>
            </m:sSub>
            <m:r>
              <w:rPr>
                <w:rFonts w:ascii="Cambria Math" w:eastAsiaTheme="minorEastAsia" w:hAnsiTheme="majorBidi" w:cstheme="majorBidi"/>
                <w:sz w:val="18"/>
                <w:szCs w:val="18"/>
                <w:lang w:bidi="fa-IR"/>
              </w:rPr>
              <m:t xml:space="preserve"> , </m:t>
            </m:r>
            <m:sSubSup>
              <m:sSubSupPr>
                <m:ctrlPr>
                  <w:rPr>
                    <w:rFonts w:ascii="Cambria Math" w:eastAsiaTheme="minorEastAsia" w:hAnsiTheme="majorBidi" w:cstheme="majorBidi"/>
                    <w:i/>
                    <w:sz w:val="18"/>
                    <w:szCs w:val="18"/>
                    <w:lang w:bidi="fa-IR"/>
                  </w:rPr>
                </m:ctrlPr>
              </m:sSubSupPr>
              <m:e>
                <m:r>
                  <w:rPr>
                    <w:rFonts w:ascii="Cambria Math" w:eastAsiaTheme="minorEastAsia" w:hAnsi="Cambria Math" w:cstheme="majorBidi"/>
                    <w:sz w:val="18"/>
                    <w:szCs w:val="18"/>
                    <w:lang w:bidi="fa-IR"/>
                  </w:rPr>
                  <m:t>σ</m:t>
                </m:r>
              </m:e>
              <m:sub>
                <m:r>
                  <w:rPr>
                    <w:rFonts w:ascii="Cambria Math" w:eastAsiaTheme="minorEastAsia" w:hAnsi="Cambria Math" w:cstheme="majorBidi"/>
                    <w:sz w:val="18"/>
                    <w:szCs w:val="18"/>
                    <w:lang w:bidi="fa-IR"/>
                  </w:rPr>
                  <m:t>J</m:t>
                </m:r>
              </m:sub>
              <m:sup>
                <m:r>
                  <w:rPr>
                    <w:rFonts w:ascii="Cambria Math" w:eastAsiaTheme="minorEastAsia" w:hAnsiTheme="majorBidi" w:cstheme="majorBidi"/>
                    <w:sz w:val="18"/>
                    <w:szCs w:val="18"/>
                    <w:lang w:bidi="fa-IR"/>
                  </w:rPr>
                  <m:t>2</m:t>
                </m:r>
              </m:sup>
            </m:sSubSup>
          </m:e>
        </m:d>
        <m:r>
          <w:rPr>
            <w:rFonts w:ascii="Cambria Math" w:eastAsiaTheme="minorEastAsia" w:hAnsiTheme="majorBidi" w:cstheme="majorBidi"/>
            <w:sz w:val="18"/>
            <w:szCs w:val="18"/>
            <w:lang w:bidi="fa-IR"/>
          </w:rPr>
          <m:t xml:space="preserve"> </m:t>
        </m:r>
        <m:r>
          <w:rPr>
            <w:rFonts w:asciiTheme="majorBidi" w:eastAsiaTheme="minorEastAsia" w:hAnsiTheme="majorBidi" w:cstheme="majorBidi"/>
            <w:sz w:val="18"/>
            <w:szCs w:val="18"/>
            <w:rtl/>
            <w:lang w:bidi="fa-IR"/>
          </w:rPr>
          <m:t>،</m:t>
        </m:r>
        <m:r>
          <w:rPr>
            <w:rFonts w:ascii="Cambria Math" w:eastAsiaTheme="minorEastAsia" w:hAnsiTheme="majorBidi" w:cstheme="majorBidi"/>
            <w:sz w:val="18"/>
            <w:szCs w:val="18"/>
            <w:lang w:bidi="fa-IR"/>
          </w:rPr>
          <m:t xml:space="preserve">  </m:t>
        </m:r>
        <m:r>
          <w:rPr>
            <w:rFonts w:ascii="Cambria Math" w:eastAsiaTheme="minorEastAsia" w:hAnsi="Cambria Math" w:cstheme="majorBidi"/>
            <w:sz w:val="18"/>
            <w:szCs w:val="18"/>
            <w:lang w:bidi="fa-IR"/>
          </w:rPr>
          <m:t>k</m:t>
        </m:r>
        <m:r>
          <w:rPr>
            <w:rFonts w:ascii="Cambria Math" w:eastAsiaTheme="minorEastAsia" w:hAnsiTheme="majorBidi" w:cstheme="majorBidi"/>
            <w:sz w:val="18"/>
            <w:szCs w:val="18"/>
            <w:lang w:bidi="fa-IR"/>
          </w:rPr>
          <m:t>=1,2,</m:t>
        </m:r>
        <m:r>
          <w:rPr>
            <w:rFonts w:asciiTheme="majorBidi"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To keep it simple, it is assumed that </w:t>
      </w:r>
      <m:oMath>
        <m:sSub>
          <m:sSubPr>
            <m:ctrlPr>
              <w:rPr>
                <w:rFonts w:ascii="Cambria Math" w:eastAsiaTheme="minorEastAsia" w:hAnsiTheme="majorBidi" w:cstheme="majorBidi"/>
                <w:sz w:val="18"/>
                <w:szCs w:val="18"/>
                <w:lang w:bidi="fa-IR"/>
              </w:rPr>
            </m:ctrlPr>
          </m:sSubPr>
          <m:e>
            <m:r>
              <w:rPr>
                <w:rFonts w:ascii="Cambria Math" w:eastAsiaTheme="minorEastAsia" w:hAnsi="Cambria Math" w:cstheme="majorBidi"/>
                <w:sz w:val="18"/>
                <w:szCs w:val="18"/>
                <w:lang w:bidi="fa-IR"/>
              </w:rPr>
              <m:t>J</m:t>
            </m:r>
          </m:e>
          <m:sub>
            <m:r>
              <w:rPr>
                <w:rFonts w:ascii="Cambria Math" w:eastAsiaTheme="minorEastAsia" w:hAnsi="Cambria Math" w:cstheme="majorBidi"/>
                <w:sz w:val="18"/>
                <w:szCs w:val="18"/>
                <w:lang w:bidi="fa-IR"/>
              </w:rPr>
              <m:t>k</m:t>
            </m:r>
          </m:sub>
        </m:sSub>
        <m:r>
          <w:rPr>
            <w:rFonts w:ascii="Cambria Math" w:eastAsiaTheme="minorEastAsia" w:hAnsiTheme="majorBidi" w:cstheme="majorBidi"/>
            <w:sz w:val="18"/>
            <w:szCs w:val="18"/>
            <w:lang w:bidi="fa-IR"/>
          </w:rPr>
          <m:t xml:space="preserve"> ~ </m:t>
        </m:r>
        <m:r>
          <w:rPr>
            <w:rFonts w:ascii="Cambria Math" w:eastAsiaTheme="minorEastAsia" w:hAnsi="Cambria Math" w:cstheme="majorBidi"/>
            <w:sz w:val="18"/>
            <w:szCs w:val="18"/>
            <w:lang w:bidi="fa-IR"/>
          </w:rPr>
          <m:t>N</m:t>
        </m:r>
        <m:r>
          <w:rPr>
            <w:rFonts w:ascii="Cambria Math" w:eastAsiaTheme="minorEastAsia" w:hAnsiTheme="majorBidi" w:cstheme="majorBidi"/>
            <w:sz w:val="18"/>
            <w:szCs w:val="18"/>
            <w:lang w:bidi="fa-IR"/>
          </w:rPr>
          <m:t xml:space="preserve"> </m:t>
        </m:r>
        <m:d>
          <m:dPr>
            <m:ctrlPr>
              <w:rPr>
                <w:rFonts w:ascii="Cambria Math" w:eastAsiaTheme="minorEastAsia" w:hAnsiTheme="majorBidi" w:cstheme="majorBidi"/>
                <w:i/>
                <w:sz w:val="18"/>
                <w:szCs w:val="18"/>
                <w:lang w:bidi="fa-IR"/>
              </w:rPr>
            </m:ctrlPr>
          </m:dPr>
          <m:e>
            <m:r>
              <w:rPr>
                <w:rFonts w:ascii="Cambria Math" w:eastAsiaTheme="minorEastAsia" w:hAnsiTheme="majorBidi" w:cstheme="majorBidi"/>
                <w:sz w:val="18"/>
                <w:szCs w:val="18"/>
                <w:lang w:bidi="fa-IR"/>
              </w:rPr>
              <m:t>0 , 0/01</m:t>
            </m:r>
          </m:e>
        </m:d>
        <m:r>
          <w:rPr>
            <w:rFonts w:ascii="Cambria Math" w:eastAsiaTheme="minorEastAsia" w:hAnsiTheme="majorBidi" w:cstheme="majorBidi"/>
            <w:sz w:val="18"/>
            <w:szCs w:val="18"/>
            <w:lang w:bidi="fa-IR"/>
          </w:rPr>
          <m:t xml:space="preserve"> </m:t>
        </m:r>
        <m:r>
          <w:rPr>
            <w:rFonts w:asciiTheme="majorBidi" w:eastAsiaTheme="minorEastAsia" w:hAnsiTheme="majorBidi" w:cstheme="majorBidi"/>
            <w:sz w:val="18"/>
            <w:szCs w:val="18"/>
            <w:rtl/>
            <w:lang w:bidi="fa-IR"/>
          </w:rPr>
          <m:t>،</m:t>
        </m:r>
        <m:r>
          <w:rPr>
            <w:rFonts w:ascii="Cambria Math" w:eastAsiaTheme="minorEastAsia" w:hAnsiTheme="majorBidi" w:cstheme="majorBidi"/>
            <w:sz w:val="18"/>
            <w:szCs w:val="18"/>
            <w:lang w:bidi="fa-IR"/>
          </w:rPr>
          <m:t xml:space="preserve">  </m:t>
        </m:r>
        <m:r>
          <w:rPr>
            <w:rFonts w:ascii="Cambria Math" w:eastAsiaTheme="minorEastAsia" w:hAnsi="Cambria Math" w:cstheme="majorBidi"/>
            <w:sz w:val="18"/>
            <w:szCs w:val="18"/>
            <w:lang w:bidi="fa-IR"/>
          </w:rPr>
          <m:t>k</m:t>
        </m:r>
        <m:r>
          <w:rPr>
            <w:rFonts w:ascii="Cambria Math" w:eastAsiaTheme="minorEastAsia" w:hAnsiTheme="majorBidi" w:cstheme="majorBidi"/>
            <w:sz w:val="18"/>
            <w:szCs w:val="18"/>
            <w:lang w:bidi="fa-IR"/>
          </w:rPr>
          <m:t>=1,2,</m:t>
        </m:r>
        <m:r>
          <w:rPr>
            <w:rFonts w:asciiTheme="majorBidi" w:eastAsiaTheme="minorEastAsia" w:hAnsiTheme="majorBidi" w:cstheme="majorBidi"/>
            <w:sz w:val="18"/>
            <w:szCs w:val="18"/>
            <w:lang w:bidi="fa-IR"/>
          </w:rPr>
          <m:t>…</m:t>
        </m:r>
      </m:oMath>
      <w:r w:rsidRPr="00E1433B">
        <w:rPr>
          <w:rFonts w:asciiTheme="majorBidi" w:hAnsiTheme="majorBidi" w:cstheme="majorBidi"/>
          <w:sz w:val="18"/>
          <w:szCs w:val="18"/>
          <w:lang w:bidi="fa-IR"/>
        </w:rPr>
        <w:t xml:space="preserve">. It means that all </w:t>
      </w:r>
      <w:r w:rsidRPr="00E1433B">
        <w:rPr>
          <w:rFonts w:asciiTheme="majorBidi" w:hAnsiTheme="majorBidi" w:cstheme="majorBidi"/>
          <w:i/>
          <w:iCs/>
          <w:sz w:val="18"/>
          <w:szCs w:val="18"/>
          <w:lang w:bidi="fa-IR"/>
        </w:rPr>
        <w:t>J</w:t>
      </w:r>
      <w:r w:rsidRPr="00E1433B">
        <w:rPr>
          <w:rFonts w:asciiTheme="majorBidi" w:hAnsiTheme="majorBidi" w:cstheme="majorBidi"/>
          <w:i/>
          <w:iCs/>
          <w:sz w:val="18"/>
          <w:szCs w:val="18"/>
          <w:vertAlign w:val="subscript"/>
          <w:lang w:bidi="fa-IR"/>
        </w:rPr>
        <w:t>K</w:t>
      </w:r>
      <w:r w:rsidRPr="00E1433B">
        <w:rPr>
          <w:rFonts w:asciiTheme="majorBidi" w:hAnsiTheme="majorBidi" w:cstheme="majorBidi"/>
          <w:sz w:val="18"/>
          <w:szCs w:val="18"/>
          <w:lang w:bidi="fa-IR"/>
        </w:rPr>
        <w:t xml:space="preserve">s are selected from the normal distribution with similar parameters. In this case, the jump size should be calculated at each discrete time. The size with a Poisson process and a random variable is proportional to the normal distribution. The Poisson process also is proportional to the length of discrete interval and a given Poisson rate. From the theoretical point of view, the smaller the Poisson process rate, the fewer the number of points would be in the sample paths where jumps occur. Moreover, if it is assumed that the Poisson process rate is fixed at a value, the jump size turning out of the normal distribution associates with certain mean and variance parameters. The numerical results have been provided for different values of the three parameters of Poisson process rate </w:t>
      </w:r>
      <w:r w:rsidRPr="00E1433B">
        <w:rPr>
          <w:rFonts w:asciiTheme="majorBidi" w:eastAsiaTheme="minorEastAsia" w:hAnsiTheme="majorBidi" w:cstheme="majorBidi"/>
          <w:sz w:val="18"/>
          <w:szCs w:val="18"/>
          <w:rtl/>
          <w:lang w:bidi="fa-IR"/>
        </w:rPr>
        <w:t>θ</w:t>
      </w:r>
      <w:r w:rsidRPr="00E1433B">
        <w:rPr>
          <w:rFonts w:asciiTheme="majorBidi" w:hAnsiTheme="majorBidi" w:cstheme="majorBidi"/>
          <w:sz w:val="18"/>
          <w:szCs w:val="18"/>
          <w:lang w:bidi="fa-IR"/>
        </w:rPr>
        <w:t>, mean normal distribution µ, and normal distribution variance</w:t>
      </w:r>
      <m:oMath>
        <m:r>
          <w:rPr>
            <w:rFonts w:ascii="Cambria Math" w:hAnsiTheme="majorBidi" w:cstheme="majorBidi"/>
            <w:sz w:val="18"/>
            <w:szCs w:val="18"/>
            <w:lang w:bidi="fa-IR"/>
          </w:rPr>
          <m:t xml:space="preserve"> </m:t>
        </m:r>
        <m:sSup>
          <m:sSupPr>
            <m:ctrlPr>
              <w:rPr>
                <w:rFonts w:ascii="Cambria Math" w:eastAsiaTheme="minorEastAsia" w:hAnsiTheme="majorBidi" w:cstheme="majorBid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oMath>
      <w:r w:rsidRPr="00E1433B">
        <w:rPr>
          <w:rFonts w:asciiTheme="majorBidi" w:hAnsiTheme="majorBidi" w:cstheme="majorBidi"/>
          <w:sz w:val="18"/>
          <w:szCs w:val="18"/>
          <w:lang w:bidi="fa-IR"/>
        </w:rPr>
        <w:t xml:space="preserve">. </w:t>
      </w:r>
    </w:p>
    <w:p w:rsidR="002435DC" w:rsidRPr="00A255BB" w:rsidRDefault="002435DC" w:rsidP="002435DC">
      <w:pPr>
        <w:bidi w:val="0"/>
        <w:spacing w:line="360" w:lineRule="auto"/>
        <w:jc w:val="both"/>
        <w:rPr>
          <w:rFonts w:asciiTheme="majorBidi" w:hAnsiTheme="majorBidi" w:cstheme="majorBidi"/>
          <w:b/>
          <w:bCs/>
          <w:sz w:val="18"/>
          <w:szCs w:val="18"/>
          <w:lang w:bidi="fa-IR"/>
        </w:rPr>
      </w:pPr>
    </w:p>
    <w:p w:rsidR="0014048D" w:rsidRPr="00A255BB" w:rsidRDefault="00A255BB" w:rsidP="0014048D">
      <w:pPr>
        <w:autoSpaceDE w:val="0"/>
        <w:autoSpaceDN w:val="0"/>
        <w:bidi w:val="0"/>
        <w:adjustRightInd w:val="0"/>
        <w:jc w:val="lowKashida"/>
        <w:rPr>
          <w:rFonts w:asciiTheme="majorBidi" w:hAnsiTheme="majorBidi" w:cstheme="majorBidi"/>
          <w:b/>
          <w:bCs/>
          <w:sz w:val="18"/>
          <w:szCs w:val="18"/>
        </w:rPr>
      </w:pPr>
      <w:r w:rsidRPr="00A255BB">
        <w:rPr>
          <w:rFonts w:asciiTheme="majorBidi" w:hAnsiTheme="majorBidi" w:cstheme="majorBidi"/>
          <w:b/>
          <w:bCs/>
          <w:sz w:val="18"/>
          <w:szCs w:val="18"/>
        </w:rPr>
        <w:t>6</w:t>
      </w:r>
      <w:r w:rsidR="0014048D" w:rsidRPr="00A255BB">
        <w:rPr>
          <w:rFonts w:asciiTheme="majorBidi" w:hAnsiTheme="majorBidi" w:cstheme="majorBidi"/>
          <w:b/>
          <w:bCs/>
          <w:sz w:val="18"/>
          <w:szCs w:val="18"/>
        </w:rPr>
        <w:t>. Numerical examples and results</w:t>
      </w:r>
    </w:p>
    <w:p w:rsidR="0014048D" w:rsidRPr="00A255BB" w:rsidRDefault="00A255BB" w:rsidP="0014048D">
      <w:pPr>
        <w:autoSpaceDE w:val="0"/>
        <w:autoSpaceDN w:val="0"/>
        <w:bidi w:val="0"/>
        <w:adjustRightInd w:val="0"/>
        <w:jc w:val="lowKashida"/>
        <w:rPr>
          <w:rFonts w:asciiTheme="majorBidi" w:hAnsiTheme="majorBidi" w:cstheme="majorBidi"/>
          <w:b/>
          <w:bCs/>
          <w:sz w:val="18"/>
          <w:szCs w:val="18"/>
        </w:rPr>
      </w:pPr>
      <w:r w:rsidRPr="00A255BB">
        <w:rPr>
          <w:rFonts w:asciiTheme="majorBidi" w:hAnsiTheme="majorBidi" w:cstheme="majorBidi"/>
          <w:b/>
          <w:bCs/>
          <w:sz w:val="18"/>
          <w:szCs w:val="18"/>
        </w:rPr>
        <w:t>6</w:t>
      </w:r>
      <w:r w:rsidR="0014048D" w:rsidRPr="00A255BB">
        <w:rPr>
          <w:rFonts w:asciiTheme="majorBidi" w:hAnsiTheme="majorBidi" w:cstheme="majorBidi"/>
          <w:b/>
          <w:bCs/>
          <w:sz w:val="18"/>
          <w:szCs w:val="18"/>
        </w:rPr>
        <w:t>.1</w:t>
      </w:r>
      <w:r w:rsidRPr="00A255BB">
        <w:rPr>
          <w:rFonts w:asciiTheme="majorBidi" w:hAnsiTheme="majorBidi" w:cstheme="majorBidi"/>
          <w:b/>
          <w:bCs/>
          <w:sz w:val="18"/>
          <w:szCs w:val="18"/>
        </w:rPr>
        <w:t xml:space="preserve"> Black-Scholes Model and</w:t>
      </w:r>
      <w:r w:rsidR="0014048D" w:rsidRPr="00A255BB">
        <w:rPr>
          <w:rFonts w:asciiTheme="majorBidi" w:hAnsiTheme="majorBidi" w:cstheme="majorBidi"/>
          <w:b/>
          <w:bCs/>
          <w:sz w:val="18"/>
          <w:szCs w:val="18"/>
        </w:rPr>
        <w:t xml:space="preserve"> Asian option pricing</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Consider a problem of Asian option pricing with an optional arithmetic mean, the final discounts for a European-Asian style will be:</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Max ( Save – K , 0)</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Where K is the price when T is due and</w:t>
      </w:r>
      <m:oMath>
        <m:sSub>
          <m:sSubPr>
            <m:ctrlPr>
              <w:rPr>
                <w:rFonts w:ascii="Cambria Math" w:hAnsi="Cambria Math" w:cstheme="majorBidi"/>
                <w:sz w:val="18"/>
                <w:szCs w:val="18"/>
              </w:rPr>
            </m:ctrlPr>
          </m:sSubPr>
          <m:e>
            <m:r>
              <m:rPr>
                <m:sty m:val="p"/>
              </m:rPr>
              <w:rPr>
                <w:rFonts w:ascii="Cambria Math" w:hAnsi="Cambria Math" w:cstheme="majorBidi"/>
                <w:sz w:val="18"/>
                <w:szCs w:val="18"/>
              </w:rPr>
              <m:t>S</m:t>
            </m:r>
          </m:e>
          <m:sub>
            <m:r>
              <m:rPr>
                <m:sty m:val="p"/>
              </m:rPr>
              <w:rPr>
                <w:rFonts w:ascii="Cambria Math" w:hAnsi="Cambria Math" w:cstheme="majorBidi"/>
                <w:sz w:val="18"/>
                <w:szCs w:val="18"/>
              </w:rPr>
              <m:t>ave</m:t>
            </m:r>
          </m:sub>
        </m:sSub>
        <m:r>
          <m:rPr>
            <m:sty m:val="p"/>
          </m:rPr>
          <w:rPr>
            <w:rFonts w:ascii="Cambria Math" w:hAnsi="Cambria Math" w:cstheme="majorBidi"/>
            <w:sz w:val="18"/>
            <w:szCs w:val="18"/>
          </w:rPr>
          <m:t>=</m:t>
        </m:r>
        <m:f>
          <m:fPr>
            <m:ctrlPr>
              <w:rPr>
                <w:rFonts w:ascii="Cambria Math" w:hAnsi="Cambria Math" w:cstheme="majorBidi"/>
                <w:sz w:val="18"/>
                <w:szCs w:val="18"/>
              </w:rPr>
            </m:ctrlPr>
          </m:fPr>
          <m:num>
            <m:r>
              <m:rPr>
                <m:sty m:val="p"/>
              </m:rPr>
              <w:rPr>
                <w:rFonts w:ascii="Cambria Math" w:hAnsi="Cambria Math" w:cstheme="majorBidi"/>
                <w:sz w:val="18"/>
                <w:szCs w:val="18"/>
              </w:rPr>
              <m:t>1</m:t>
            </m:r>
          </m:num>
          <m:den>
            <m:r>
              <m:rPr>
                <m:sty m:val="p"/>
              </m:rPr>
              <w:rPr>
                <w:rFonts w:ascii="Cambria Math" w:hAnsi="Cambria Math" w:cstheme="majorBidi"/>
                <w:sz w:val="18"/>
                <w:szCs w:val="18"/>
              </w:rPr>
              <m:t>d</m:t>
            </m:r>
          </m:den>
        </m:f>
        <m:nary>
          <m:naryPr>
            <m:chr m:val="∑"/>
            <m:limLoc m:val="undOvr"/>
            <m:ctrlPr>
              <w:rPr>
                <w:rFonts w:ascii="Cambria Math" w:hAnsi="Cambria Math" w:cstheme="majorBidi"/>
                <w:sz w:val="18"/>
                <w:szCs w:val="18"/>
              </w:rPr>
            </m:ctrlPr>
          </m:naryPr>
          <m:sub>
            <m:r>
              <m:rPr>
                <m:sty m:val="p"/>
              </m:rPr>
              <w:rPr>
                <w:rFonts w:ascii="Cambria Math" w:hAnsi="Cambria Math" w:cstheme="majorBidi"/>
                <w:sz w:val="18"/>
                <w:szCs w:val="18"/>
              </w:rPr>
              <m:t>j=1</m:t>
            </m:r>
          </m:sub>
          <m:sup>
            <m:r>
              <m:rPr>
                <m:sty m:val="p"/>
              </m:rPr>
              <w:rPr>
                <w:rFonts w:ascii="Cambria Math" w:hAnsi="Cambria Math" w:cstheme="majorBidi"/>
                <w:sz w:val="18"/>
                <w:szCs w:val="18"/>
              </w:rPr>
              <m:t>d</m:t>
            </m:r>
          </m:sup>
          <m:e>
            <m:sSub>
              <m:sSubPr>
                <m:ctrlPr>
                  <w:rPr>
                    <w:rFonts w:ascii="Cambria Math" w:hAnsi="Cambria Math" w:cstheme="majorBidi"/>
                    <w:sz w:val="18"/>
                    <w:szCs w:val="18"/>
                  </w:rPr>
                </m:ctrlPr>
              </m:sSubPr>
              <m:e>
                <m:r>
                  <m:rPr>
                    <m:sty m:val="p"/>
                  </m:rPr>
                  <w:rPr>
                    <w:rFonts w:ascii="Cambria Math" w:hAnsi="Cambria Math" w:cstheme="majorBidi"/>
                    <w:sz w:val="18"/>
                    <w:szCs w:val="18"/>
                  </w:rPr>
                  <m:t>S</m:t>
                </m:r>
              </m:e>
              <m:sub>
                <m:sSub>
                  <m:sSubPr>
                    <m:ctrlPr>
                      <w:rPr>
                        <w:rFonts w:ascii="Cambria Math" w:hAnsi="Cambria Math" w:cstheme="majorBidi"/>
                        <w:sz w:val="18"/>
                        <w:szCs w:val="18"/>
                      </w:rPr>
                    </m:ctrlPr>
                  </m:sSubPr>
                  <m:e>
                    <m:r>
                      <m:rPr>
                        <m:sty m:val="p"/>
                      </m:rPr>
                      <w:rPr>
                        <w:rFonts w:ascii="Cambria Math" w:hAnsi="Cambria Math" w:cstheme="majorBidi"/>
                        <w:sz w:val="18"/>
                        <w:szCs w:val="18"/>
                      </w:rPr>
                      <m:t>t</m:t>
                    </m:r>
                  </m:e>
                  <m:sub>
                    <m:r>
                      <m:rPr>
                        <m:sty m:val="p"/>
                      </m:rPr>
                      <w:rPr>
                        <w:rFonts w:ascii="Cambria Math" w:hAnsi="Cambria Math" w:cstheme="majorBidi"/>
                        <w:sz w:val="18"/>
                        <w:szCs w:val="18"/>
                      </w:rPr>
                      <m:t>j</m:t>
                    </m:r>
                  </m:sub>
                </m:sSub>
              </m:sub>
            </m:sSub>
          </m:e>
        </m:nary>
      </m:oMath>
      <w:r w:rsidRPr="0014048D">
        <w:rPr>
          <w:rFonts w:asciiTheme="majorBidi" w:hAnsiTheme="majorBidi" w:cstheme="majorBidi"/>
          <w:sz w:val="18"/>
          <w:szCs w:val="18"/>
        </w:rPr>
        <w:t xml:space="preserve"> is the arithmetic average of the basic asset at intervals equal to Δt, </w:t>
      </w:r>
      <w:r w:rsidRPr="0014048D">
        <w:rPr>
          <w:rFonts w:asciiTheme="majorBidi" w:hAnsiTheme="majorBidi" w:cstheme="majorBidi"/>
          <w:sz w:val="18"/>
          <w:szCs w:val="18"/>
          <w:rtl/>
        </w:rPr>
        <w:t xml:space="preserve"> </w:t>
      </w:r>
      <w:r w:rsidRPr="0014048D">
        <w:rPr>
          <w:rFonts w:asciiTheme="majorBidi" w:hAnsiTheme="majorBidi" w:cstheme="majorBidi"/>
          <w:sz w:val="18"/>
          <w:szCs w:val="18"/>
        </w:rPr>
        <w:t>j=1,…,d,</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Δt =  T / d</w:t>
      </w:r>
      <w:r w:rsidRPr="0014048D">
        <w:rPr>
          <w:rFonts w:asciiTheme="majorBidi" w:hAnsiTheme="majorBidi" w:cstheme="majorBidi"/>
          <w:sz w:val="18"/>
          <w:szCs w:val="18"/>
          <w:rtl/>
        </w:rPr>
        <w:t xml:space="preserve"> </w:t>
      </w:r>
      <w:r w:rsidRPr="0014048D">
        <w:rPr>
          <w:rFonts w:asciiTheme="majorBidi" w:hAnsiTheme="majorBidi" w:cstheme="majorBidi"/>
          <w:sz w:val="18"/>
          <w:szCs w:val="18"/>
        </w:rPr>
        <w:t xml:space="preserve"> and t0  = 0 </w:t>
      </w:r>
      <w:r w:rsidRPr="0014048D">
        <w:rPr>
          <w:rFonts w:asciiTheme="majorBidi" w:hAnsiTheme="majorBidi" w:cstheme="majorBidi"/>
          <w:sz w:val="18"/>
          <w:szCs w:val="18"/>
          <w:rtl/>
        </w:rPr>
        <w:t xml:space="preserve"> .</w:t>
      </w:r>
    </w:p>
    <w:p w:rsidR="0014048D" w:rsidRPr="0014048D" w:rsidRDefault="0014048D" w:rsidP="0014048D">
      <w:pPr>
        <w:pStyle w:val="ListParagraph"/>
        <w:tabs>
          <w:tab w:val="left" w:pos="1138"/>
        </w:tabs>
        <w:bidi w:val="0"/>
        <w:ind w:left="284"/>
        <w:jc w:val="both"/>
        <w:rPr>
          <w:rFonts w:asciiTheme="majorBidi" w:hAnsiTheme="majorBidi" w:cstheme="majorBidi"/>
          <w:sz w:val="18"/>
          <w:szCs w:val="18"/>
        </w:rPr>
      </w:pPr>
    </w:p>
    <w:p w:rsidR="0014048D" w:rsidRPr="0014048D" w:rsidRDefault="0014048D" w:rsidP="0014048D">
      <w:pPr>
        <w:pStyle w:val="ListParagraph"/>
        <w:tabs>
          <w:tab w:val="left" w:pos="1138"/>
        </w:tabs>
        <w:bidi w:val="0"/>
        <w:ind w:left="284"/>
        <w:jc w:val="both"/>
        <w:rPr>
          <w:rFonts w:asciiTheme="majorBidi" w:hAnsiTheme="majorBidi" w:cstheme="majorBidi"/>
          <w:sz w:val="18"/>
          <w:szCs w:val="18"/>
        </w:rPr>
      </w:pP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We assume that a Black-Scholes model for the basic assessment is as follows:</w:t>
      </w:r>
    </w:p>
    <w:p w:rsidR="0014048D" w:rsidRPr="0014048D" w:rsidRDefault="0014048D" w:rsidP="0014048D">
      <w:pPr>
        <w:autoSpaceDE w:val="0"/>
        <w:autoSpaceDN w:val="0"/>
        <w:bidi w:val="0"/>
        <w:adjustRightInd w:val="0"/>
        <w:jc w:val="lowKashida"/>
        <w:rPr>
          <w:rFonts w:asciiTheme="majorBidi" w:hAnsiTheme="majorBidi" w:cstheme="majorBidi"/>
          <w:b/>
          <w:bCs/>
          <w:sz w:val="18"/>
          <w:szCs w:val="18"/>
        </w:rPr>
      </w:pPr>
      <w:r w:rsidRPr="0014048D">
        <w:rPr>
          <w:rFonts w:asciiTheme="majorBidi" w:hAnsiTheme="majorBidi" w:cstheme="majorBidi"/>
          <w:b/>
          <w:bCs/>
          <w:sz w:val="18"/>
          <w:szCs w:val="18"/>
        </w:rPr>
        <w:t xml:space="preserve"> </w:t>
      </w:r>
      <m:oMath>
        <m:r>
          <m:rPr>
            <m:sty m:val="b"/>
          </m:rPr>
          <w:rPr>
            <w:rFonts w:ascii="Cambria Math" w:hAnsi="Cambria Math" w:cstheme="majorBidi"/>
            <w:sz w:val="18"/>
            <w:szCs w:val="18"/>
          </w:rPr>
          <m:t xml:space="preserve"> d</m:t>
        </m:r>
        <m:sSub>
          <m:sSubPr>
            <m:ctrlPr>
              <w:rPr>
                <w:rFonts w:ascii="Cambria Math" w:hAnsi="Cambria Math" w:cstheme="majorBidi"/>
                <w:b/>
                <w:bCs/>
                <w:sz w:val="18"/>
                <w:szCs w:val="18"/>
              </w:rPr>
            </m:ctrlPr>
          </m:sSubPr>
          <m:e>
            <m:r>
              <m:rPr>
                <m:sty m:val="b"/>
              </m:rPr>
              <w:rPr>
                <w:rFonts w:ascii="Cambria Math" w:hAnsi="Cambria Math" w:cstheme="majorBidi"/>
                <w:sz w:val="18"/>
                <w:szCs w:val="18"/>
              </w:rPr>
              <m:t>S</m:t>
            </m:r>
          </m:e>
          <m:sub>
            <m:r>
              <m:rPr>
                <m:sty m:val="b"/>
              </m:rPr>
              <w:rPr>
                <w:rFonts w:ascii="Cambria Math" w:hAnsi="Cambria Math" w:cstheme="majorBidi"/>
                <w:sz w:val="18"/>
                <w:szCs w:val="18"/>
              </w:rPr>
              <m:t>t</m:t>
            </m:r>
          </m:sub>
        </m:sSub>
        <m:r>
          <m:rPr>
            <m:sty m:val="b"/>
          </m:rPr>
          <w:rPr>
            <w:rFonts w:ascii="Cambria Math" w:hAnsi="Cambria Math" w:cstheme="majorBidi"/>
            <w:sz w:val="18"/>
            <w:szCs w:val="18"/>
          </w:rPr>
          <m:t>=μ</m:t>
        </m:r>
        <m:sSub>
          <m:sSubPr>
            <m:ctrlPr>
              <w:rPr>
                <w:rFonts w:ascii="Cambria Math" w:hAnsi="Cambria Math" w:cstheme="majorBidi"/>
                <w:b/>
                <w:bCs/>
                <w:sz w:val="18"/>
                <w:szCs w:val="18"/>
              </w:rPr>
            </m:ctrlPr>
          </m:sSubPr>
          <m:e>
            <m:r>
              <m:rPr>
                <m:sty m:val="b"/>
              </m:rPr>
              <w:rPr>
                <w:rFonts w:ascii="Cambria Math" w:hAnsi="Cambria Math" w:cstheme="majorBidi"/>
                <w:sz w:val="18"/>
                <w:szCs w:val="18"/>
              </w:rPr>
              <m:t>S</m:t>
            </m:r>
          </m:e>
          <m:sub>
            <m:r>
              <m:rPr>
                <m:sty m:val="b"/>
              </m:rPr>
              <w:rPr>
                <w:rFonts w:ascii="Cambria Math" w:hAnsi="Cambria Math" w:cstheme="majorBidi"/>
                <w:sz w:val="18"/>
                <w:szCs w:val="18"/>
              </w:rPr>
              <m:t>t</m:t>
            </m:r>
          </m:sub>
        </m:sSub>
        <m:sSub>
          <m:sSubPr>
            <m:ctrlPr>
              <w:rPr>
                <w:rFonts w:ascii="Cambria Math" w:hAnsi="Cambria Math" w:cstheme="majorBidi"/>
                <w:b/>
                <w:bCs/>
                <w:sz w:val="18"/>
                <w:szCs w:val="18"/>
              </w:rPr>
            </m:ctrlPr>
          </m:sSubPr>
          <m:e>
            <m:r>
              <m:rPr>
                <m:sty m:val="b"/>
              </m:rPr>
              <w:rPr>
                <w:rFonts w:ascii="Cambria Math" w:hAnsi="Cambria Math" w:cstheme="majorBidi"/>
                <w:sz w:val="18"/>
                <w:szCs w:val="18"/>
              </w:rPr>
              <m:t>d</m:t>
            </m:r>
          </m:e>
          <m:sub>
            <m:r>
              <m:rPr>
                <m:sty m:val="b"/>
              </m:rPr>
              <w:rPr>
                <w:rFonts w:ascii="Cambria Math" w:hAnsi="Cambria Math" w:cstheme="majorBidi"/>
                <w:sz w:val="18"/>
                <w:szCs w:val="18"/>
              </w:rPr>
              <m:t>t</m:t>
            </m:r>
          </m:sub>
        </m:sSub>
        <m:r>
          <m:rPr>
            <m:sty m:val="b"/>
          </m:rPr>
          <w:rPr>
            <w:rFonts w:ascii="Cambria Math" w:hAnsi="Cambria Math" w:cstheme="majorBidi"/>
            <w:sz w:val="18"/>
            <w:szCs w:val="18"/>
          </w:rPr>
          <m:t>+σ</m:t>
        </m:r>
        <m:sSub>
          <m:sSubPr>
            <m:ctrlPr>
              <w:rPr>
                <w:rFonts w:ascii="Cambria Math" w:hAnsi="Cambria Math" w:cstheme="majorBidi"/>
                <w:b/>
                <w:bCs/>
                <w:sz w:val="18"/>
                <w:szCs w:val="18"/>
              </w:rPr>
            </m:ctrlPr>
          </m:sSubPr>
          <m:e>
            <m:r>
              <m:rPr>
                <m:sty m:val="b"/>
              </m:rPr>
              <w:rPr>
                <w:rFonts w:ascii="Cambria Math" w:hAnsi="Cambria Math" w:cstheme="majorBidi"/>
                <w:sz w:val="18"/>
                <w:szCs w:val="18"/>
              </w:rPr>
              <m:t>S</m:t>
            </m:r>
          </m:e>
          <m:sub>
            <m:r>
              <m:rPr>
                <m:sty m:val="b"/>
              </m:rPr>
              <w:rPr>
                <w:rFonts w:ascii="Cambria Math" w:hAnsi="Cambria Math" w:cstheme="majorBidi"/>
                <w:sz w:val="18"/>
                <w:szCs w:val="18"/>
              </w:rPr>
              <m:t>t</m:t>
            </m:r>
          </m:sub>
        </m:sSub>
        <m:r>
          <m:rPr>
            <m:sty m:val="b"/>
          </m:rPr>
          <w:rPr>
            <w:rFonts w:ascii="Cambria Math" w:hAnsi="Cambria Math" w:cstheme="majorBidi"/>
            <w:sz w:val="18"/>
            <w:szCs w:val="18"/>
          </w:rPr>
          <m:t>d</m:t>
        </m:r>
        <m:sSub>
          <m:sSubPr>
            <m:ctrlPr>
              <w:rPr>
                <w:rFonts w:ascii="Cambria Math" w:hAnsi="Cambria Math" w:cstheme="majorBidi"/>
                <w:b/>
                <w:bCs/>
                <w:sz w:val="18"/>
                <w:szCs w:val="18"/>
              </w:rPr>
            </m:ctrlPr>
          </m:sSubPr>
          <m:e>
            <m:r>
              <m:rPr>
                <m:sty m:val="b"/>
              </m:rPr>
              <w:rPr>
                <w:rFonts w:ascii="Cambria Math" w:hAnsi="Cambria Math" w:cstheme="majorBidi"/>
                <w:sz w:val="18"/>
                <w:szCs w:val="18"/>
              </w:rPr>
              <m:t>B</m:t>
            </m:r>
          </m:e>
          <m:sub>
            <m:r>
              <m:rPr>
                <m:sty m:val="b"/>
              </m:rPr>
              <w:rPr>
                <w:rFonts w:ascii="Cambria Math" w:hAnsi="Cambria Math" w:cstheme="majorBidi"/>
                <w:sz w:val="18"/>
                <w:szCs w:val="18"/>
              </w:rPr>
              <m:t>t</m:t>
            </m:r>
          </m:sub>
        </m:sSub>
      </m:oMath>
      <w:r w:rsidR="00451F8D">
        <w:rPr>
          <w:rFonts w:asciiTheme="majorBidi" w:hAnsiTheme="majorBidi" w:cstheme="majorBidi"/>
          <w:b/>
          <w:bCs/>
          <w:sz w:val="18"/>
          <w:szCs w:val="18"/>
        </w:rPr>
        <w:t xml:space="preserve">                      (7</w:t>
      </w:r>
      <w:r w:rsidRPr="0014048D">
        <w:rPr>
          <w:rFonts w:asciiTheme="majorBidi" w:hAnsiTheme="majorBidi" w:cstheme="majorBidi"/>
          <w:b/>
          <w:bCs/>
          <w:sz w:val="18"/>
          <w:szCs w:val="18"/>
        </w:rPr>
        <w:t>)</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 xml:space="preserve">Where μ is the basic average return and </w:t>
      </w:r>
      <m:oMath>
        <m:r>
          <m:rPr>
            <m:sty m:val="p"/>
          </m:rPr>
          <w:rPr>
            <w:rFonts w:ascii="Cambria Math" w:hAnsi="Cambria Math" w:cstheme="majorBidi"/>
            <w:sz w:val="18"/>
            <w:szCs w:val="18"/>
          </w:rPr>
          <m:t>σ</m:t>
        </m:r>
      </m:oMath>
      <w:r w:rsidRPr="0014048D">
        <w:rPr>
          <w:rFonts w:asciiTheme="majorBidi" w:hAnsiTheme="majorBidi" w:cstheme="majorBidi"/>
          <w:sz w:val="18"/>
          <w:szCs w:val="18"/>
        </w:rPr>
        <w:t xml:space="preserve"> is a volatility and </w:t>
      </w:r>
      <m:oMath>
        <m:sSub>
          <m:sSubPr>
            <m:ctrlPr>
              <w:rPr>
                <w:rFonts w:ascii="Cambria Math" w:hAnsi="Cambria Math" w:cstheme="majorBidi"/>
                <w:sz w:val="18"/>
                <w:szCs w:val="18"/>
              </w:rPr>
            </m:ctrlPr>
          </m:sSubPr>
          <m:e>
            <m:r>
              <m:rPr>
                <m:sty m:val="p"/>
              </m:rPr>
              <w:rPr>
                <w:rFonts w:ascii="Cambria Math" w:hAnsi="Cambria Math" w:cstheme="majorBidi"/>
                <w:sz w:val="18"/>
                <w:szCs w:val="18"/>
              </w:rPr>
              <m:t>B</m:t>
            </m:r>
          </m:e>
          <m:sub>
            <m:r>
              <m:rPr>
                <m:sty m:val="p"/>
              </m:rPr>
              <w:rPr>
                <w:rFonts w:ascii="Cambria Math" w:hAnsi="Cambria Math" w:cstheme="majorBidi"/>
                <w:sz w:val="18"/>
                <w:szCs w:val="18"/>
              </w:rPr>
              <m:t>t</m:t>
            </m:r>
          </m:sub>
        </m:sSub>
      </m:oMath>
      <w:r w:rsidRPr="0014048D">
        <w:rPr>
          <w:rFonts w:asciiTheme="majorBidi" w:hAnsiTheme="majorBidi" w:cstheme="majorBidi"/>
          <w:sz w:val="18"/>
          <w:szCs w:val="18"/>
        </w:rPr>
        <w:t xml:space="preserve"> is the standard Brownian motion.</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Based on the natural risk of pricing principle, the asset value at time zero is given as:</w:t>
      </w:r>
    </w:p>
    <w:p w:rsidR="0014048D" w:rsidRPr="0014048D" w:rsidRDefault="00612334" w:rsidP="0014048D">
      <w:pPr>
        <w:autoSpaceDE w:val="0"/>
        <w:autoSpaceDN w:val="0"/>
        <w:bidi w:val="0"/>
        <w:adjustRightInd w:val="0"/>
        <w:jc w:val="lowKashida"/>
        <w:rPr>
          <w:rFonts w:asciiTheme="majorBidi" w:hAnsiTheme="majorBidi" w:cstheme="majorBidi"/>
          <w:sz w:val="18"/>
          <w:szCs w:val="18"/>
        </w:rPr>
      </w:pPr>
      <m:oMathPara>
        <m:oMathParaPr>
          <m:jc m:val="left"/>
        </m:oMathParaPr>
        <m:oMath>
          <m:sSub>
            <m:sSubPr>
              <m:ctrlPr>
                <w:rPr>
                  <w:rFonts w:ascii="Cambria Math" w:hAnsi="Cambria Math" w:cstheme="majorBidi"/>
                  <w:sz w:val="18"/>
                  <w:szCs w:val="18"/>
                </w:rPr>
              </m:ctrlPr>
            </m:sSubPr>
            <m:e>
              <m:r>
                <m:rPr>
                  <m:sty m:val="p"/>
                </m:rPr>
                <w:rPr>
                  <w:rFonts w:ascii="Cambria Math" w:hAnsi="Cambria Math" w:cstheme="majorBidi"/>
                  <w:sz w:val="18"/>
                  <w:szCs w:val="18"/>
                </w:rPr>
                <m:t>C</m:t>
              </m:r>
            </m:e>
            <m:sub>
              <m:r>
                <m:rPr>
                  <m:sty m:val="p"/>
                </m:rPr>
                <w:rPr>
                  <w:rFonts w:ascii="Cambria Math" w:hAnsi="Cambria Math" w:cstheme="majorBidi"/>
                  <w:sz w:val="18"/>
                  <w:szCs w:val="18"/>
                </w:rPr>
                <m:t>A</m:t>
              </m:r>
            </m:sub>
          </m:sSub>
          <m:r>
            <m:rPr>
              <m:sty m:val="p"/>
            </m:rPr>
            <w:rPr>
              <w:rFonts w:ascii="Cambria Math" w:hAnsi="Cambria Math" w:cstheme="majorBidi"/>
              <w:sz w:val="18"/>
              <w:szCs w:val="18"/>
            </w:rPr>
            <m:t>=</m:t>
          </m:r>
          <m:sSub>
            <m:sSubPr>
              <m:ctrlPr>
                <w:rPr>
                  <w:rFonts w:ascii="Cambria Math" w:hAnsi="Cambria Math" w:cstheme="majorBidi"/>
                  <w:sz w:val="18"/>
                  <w:szCs w:val="18"/>
                </w:rPr>
              </m:ctrlPr>
            </m:sSubPr>
            <m:e>
              <m:r>
                <m:rPr>
                  <m:sty m:val="p"/>
                </m:rPr>
                <w:rPr>
                  <w:rFonts w:ascii="Cambria Math" w:hAnsi="Cambria Math" w:cstheme="majorBidi"/>
                  <w:sz w:val="18"/>
                  <w:szCs w:val="18"/>
                </w:rPr>
                <m:t>E</m:t>
              </m:r>
            </m:e>
            <m:sub>
              <m:r>
                <m:rPr>
                  <m:sty m:val="p"/>
                </m:rPr>
                <w:rPr>
                  <w:rFonts w:ascii="Cambria Math" w:hAnsi="Cambria Math" w:cstheme="majorBidi"/>
                  <w:sz w:val="18"/>
                  <w:szCs w:val="18"/>
                </w:rPr>
                <m:t>Q</m:t>
              </m:r>
            </m:sub>
          </m:sSub>
          <m:d>
            <m:dPr>
              <m:begChr m:val="["/>
              <m:endChr m:val="]"/>
              <m:ctrlPr>
                <w:rPr>
                  <w:rFonts w:ascii="Cambria Math" w:hAnsi="Cambria Math" w:cstheme="majorBidi"/>
                  <w:sz w:val="18"/>
                  <w:szCs w:val="18"/>
                </w:rPr>
              </m:ctrlPr>
            </m:dPr>
            <m:e>
              <m:sSup>
                <m:sSupPr>
                  <m:ctrlPr>
                    <w:rPr>
                      <w:rFonts w:ascii="Cambria Math" w:hAnsi="Cambria Math" w:cstheme="majorBidi"/>
                      <w:sz w:val="18"/>
                      <w:szCs w:val="18"/>
                    </w:rPr>
                  </m:ctrlPr>
                </m:sSupPr>
                <m:e>
                  <m:r>
                    <m:rPr>
                      <m:sty m:val="p"/>
                    </m:rPr>
                    <w:rPr>
                      <w:rFonts w:ascii="Cambria Math" w:hAnsi="Cambria Math" w:cstheme="majorBidi"/>
                      <w:sz w:val="18"/>
                      <w:szCs w:val="18"/>
                    </w:rPr>
                    <m:t>e</m:t>
                  </m:r>
                </m:e>
                <m:sup>
                  <m:r>
                    <m:rPr>
                      <m:sty m:val="p"/>
                    </m:rPr>
                    <w:rPr>
                      <w:rFonts w:ascii="Cambria Math" w:hAnsi="Cambria Math" w:cstheme="majorBidi"/>
                      <w:sz w:val="18"/>
                      <w:szCs w:val="18"/>
                    </w:rPr>
                    <m:t>-rT</m:t>
                  </m:r>
                </m:sup>
              </m:sSup>
              <m:func>
                <m:funcPr>
                  <m:ctrlPr>
                    <w:rPr>
                      <w:rFonts w:ascii="Cambria Math" w:hAnsi="Cambria Math" w:cstheme="majorBidi"/>
                      <w:sz w:val="18"/>
                      <w:szCs w:val="18"/>
                    </w:rPr>
                  </m:ctrlPr>
                </m:funcPr>
                <m:fName>
                  <m:r>
                    <m:rPr>
                      <m:sty m:val="p"/>
                    </m:rPr>
                    <w:rPr>
                      <w:rFonts w:ascii="Cambria Math" w:hAnsi="Cambria Math" w:cstheme="majorBidi"/>
                      <w:sz w:val="18"/>
                      <w:szCs w:val="18"/>
                    </w:rPr>
                    <m:t>max</m:t>
                  </m:r>
                </m:fName>
                <m:e>
                  <m:d>
                    <m:dPr>
                      <m:ctrlPr>
                        <w:rPr>
                          <w:rFonts w:ascii="Cambria Math" w:hAnsi="Cambria Math" w:cstheme="majorBidi"/>
                          <w:sz w:val="18"/>
                          <w:szCs w:val="18"/>
                        </w:rPr>
                      </m:ctrlPr>
                    </m:dPr>
                    <m:e>
                      <m:sSub>
                        <m:sSubPr>
                          <m:ctrlPr>
                            <w:rPr>
                              <w:rFonts w:ascii="Cambria Math" w:hAnsi="Cambria Math" w:cstheme="majorBidi"/>
                              <w:sz w:val="18"/>
                              <w:szCs w:val="18"/>
                            </w:rPr>
                          </m:ctrlPr>
                        </m:sSubPr>
                        <m:e>
                          <m:r>
                            <m:rPr>
                              <m:sty m:val="p"/>
                            </m:rPr>
                            <w:rPr>
                              <w:rFonts w:ascii="Cambria Math" w:hAnsi="Cambria Math" w:cstheme="majorBidi"/>
                              <w:sz w:val="18"/>
                              <w:szCs w:val="18"/>
                            </w:rPr>
                            <m:t>S</m:t>
                          </m:r>
                        </m:e>
                        <m:sub>
                          <m:r>
                            <m:rPr>
                              <m:sty m:val="p"/>
                            </m:rPr>
                            <w:rPr>
                              <w:rFonts w:ascii="Cambria Math" w:hAnsi="Cambria Math" w:cstheme="majorBidi"/>
                              <w:sz w:val="18"/>
                              <w:szCs w:val="18"/>
                            </w:rPr>
                            <m:t>ave</m:t>
                          </m:r>
                        </m:sub>
                      </m:sSub>
                      <m:r>
                        <m:rPr>
                          <m:sty m:val="p"/>
                        </m:rPr>
                        <w:rPr>
                          <w:rFonts w:ascii="Cambria Math" w:hAnsi="Cambria Math" w:cstheme="majorBidi"/>
                          <w:sz w:val="18"/>
                          <w:szCs w:val="18"/>
                        </w:rPr>
                        <m:t>-K , 0</m:t>
                      </m:r>
                    </m:e>
                  </m:d>
                </m:e>
              </m:func>
            </m:e>
          </m:d>
        </m:oMath>
      </m:oMathPara>
    </w:p>
    <w:p w:rsidR="0014048D" w:rsidRPr="0014048D" w:rsidRDefault="0014048D" w:rsidP="0014048D">
      <w:pPr>
        <w:pStyle w:val="ListParagraph"/>
        <w:tabs>
          <w:tab w:val="left" w:pos="1138"/>
        </w:tabs>
        <w:bidi w:val="0"/>
        <w:ind w:left="284"/>
        <w:jc w:val="both"/>
        <w:rPr>
          <w:rFonts w:asciiTheme="majorBidi" w:hAnsiTheme="majorBidi" w:cstheme="majorBidi"/>
          <w:i/>
          <w:sz w:val="18"/>
          <w:szCs w:val="18"/>
        </w:rPr>
      </w:pP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Where EQ[.]</w:t>
      </w:r>
      <w:r w:rsidRPr="0014048D">
        <w:rPr>
          <w:rFonts w:asciiTheme="majorBidi" w:hAnsiTheme="majorBidi" w:cstheme="majorBidi"/>
          <w:sz w:val="18"/>
          <w:szCs w:val="18"/>
          <w:rtl/>
        </w:rPr>
        <w:t xml:space="preserve"> </w:t>
      </w:r>
      <w:r w:rsidRPr="0014048D">
        <w:rPr>
          <w:rFonts w:asciiTheme="majorBidi" w:hAnsiTheme="majorBidi" w:cstheme="majorBidi"/>
          <w:sz w:val="18"/>
          <w:szCs w:val="18"/>
        </w:rPr>
        <w:t>is the hope of the normal risk Q.</w:t>
      </w:r>
    </w:p>
    <w:p w:rsidR="0014048D" w:rsidRPr="0014048D" w:rsidRDefault="0014048D" w:rsidP="00A255BB">
      <w:pPr>
        <w:autoSpaceDE w:val="0"/>
        <w:autoSpaceDN w:val="0"/>
        <w:adjustRightInd w:val="0"/>
        <w:jc w:val="right"/>
        <w:rPr>
          <w:rFonts w:asciiTheme="majorBidi" w:hAnsiTheme="majorBidi" w:cstheme="majorBidi"/>
          <w:sz w:val="18"/>
          <w:szCs w:val="18"/>
        </w:rPr>
      </w:pPr>
      <w:r w:rsidRPr="0014048D">
        <w:rPr>
          <w:rFonts w:asciiTheme="majorBidi" w:hAnsiTheme="majorBidi" w:cstheme="majorBidi"/>
          <w:sz w:val="18"/>
          <w:szCs w:val="18"/>
        </w:rPr>
        <w:t xml:space="preserve">Let </w:t>
      </w:r>
      <m:oMath>
        <m:r>
          <m:rPr>
            <m:sty m:val="p"/>
          </m:rPr>
          <w:rPr>
            <w:rFonts w:ascii="Cambria Math" w:hAnsi="Cambria Math" w:cstheme="majorBidi"/>
            <w:sz w:val="18"/>
            <w:szCs w:val="18"/>
          </w:rPr>
          <m:t>μ=r</m:t>
        </m:r>
      </m:oMath>
      <w:r w:rsidRPr="0014048D">
        <w:rPr>
          <w:rFonts w:asciiTheme="majorBidi" w:hAnsiTheme="majorBidi" w:cstheme="majorBidi"/>
          <w:sz w:val="18"/>
          <w:szCs w:val="18"/>
        </w:rPr>
        <w:t xml:space="preserve"> (r is the relative risk-benefit), so an analytical solution for formula (1) is as follows:</w:t>
      </w:r>
    </w:p>
    <w:p w:rsidR="0014048D" w:rsidRPr="0014048D" w:rsidRDefault="00612334" w:rsidP="0014048D">
      <w:pPr>
        <w:autoSpaceDE w:val="0"/>
        <w:autoSpaceDN w:val="0"/>
        <w:bidi w:val="0"/>
        <w:adjustRightInd w:val="0"/>
        <w:jc w:val="lowKashida"/>
        <w:rPr>
          <w:rFonts w:asciiTheme="majorBidi" w:hAnsiTheme="majorBidi" w:cstheme="majorBidi"/>
          <w:b/>
          <w:bCs/>
          <w:sz w:val="18"/>
          <w:szCs w:val="18"/>
        </w:rPr>
      </w:pPr>
      <m:oMathPara>
        <m:oMathParaPr>
          <m:jc m:val="left"/>
        </m:oMathParaPr>
        <m:oMath>
          <m:sSub>
            <m:sSubPr>
              <m:ctrlPr>
                <w:rPr>
                  <w:rFonts w:ascii="Cambria Math" w:hAnsi="Cambria Math" w:cstheme="majorBidi"/>
                  <w:b/>
                  <w:bCs/>
                  <w:sz w:val="18"/>
                  <w:szCs w:val="18"/>
                </w:rPr>
              </m:ctrlPr>
            </m:sSubPr>
            <m:e>
              <m:r>
                <m:rPr>
                  <m:sty m:val="b"/>
                </m:rPr>
                <w:rPr>
                  <w:rFonts w:ascii="Cambria Math" w:hAnsi="Cambria Math" w:cstheme="majorBidi"/>
                  <w:sz w:val="18"/>
                  <w:szCs w:val="18"/>
                </w:rPr>
                <m:t>S</m:t>
              </m:r>
            </m:e>
            <m:sub>
              <m:r>
                <m:rPr>
                  <m:sty m:val="b"/>
                </m:rPr>
                <w:rPr>
                  <w:rFonts w:ascii="Cambria Math" w:hAnsi="Cambria Math" w:cstheme="majorBidi"/>
                  <w:sz w:val="18"/>
                  <w:szCs w:val="18"/>
                </w:rPr>
                <m:t>t</m:t>
              </m:r>
            </m:sub>
          </m:sSub>
          <m:r>
            <m:rPr>
              <m:sty m:val="b"/>
            </m:rPr>
            <w:rPr>
              <w:rFonts w:ascii="Cambria Math" w:hAnsi="Cambria Math" w:cstheme="majorBidi"/>
              <w:sz w:val="18"/>
              <w:szCs w:val="18"/>
            </w:rPr>
            <m:t>=</m:t>
          </m:r>
          <m:sSub>
            <m:sSubPr>
              <m:ctrlPr>
                <w:rPr>
                  <w:rFonts w:ascii="Cambria Math" w:hAnsi="Cambria Math" w:cstheme="majorBidi"/>
                  <w:b/>
                  <w:bCs/>
                  <w:sz w:val="18"/>
                  <w:szCs w:val="18"/>
                </w:rPr>
              </m:ctrlPr>
            </m:sSubPr>
            <m:e>
              <m:r>
                <m:rPr>
                  <m:sty m:val="b"/>
                </m:rPr>
                <w:rPr>
                  <w:rFonts w:ascii="Cambria Math" w:hAnsi="Cambria Math" w:cstheme="majorBidi"/>
                  <w:sz w:val="18"/>
                  <w:szCs w:val="18"/>
                </w:rPr>
                <m:t>S</m:t>
              </m:r>
            </m:e>
            <m:sub>
              <m:r>
                <m:rPr>
                  <m:sty m:val="b"/>
                </m:rPr>
                <w:rPr>
                  <w:rFonts w:ascii="Cambria Math" w:hAnsi="Cambria Math" w:cstheme="majorBidi"/>
                  <w:sz w:val="18"/>
                  <w:szCs w:val="18"/>
                </w:rPr>
                <m:t>0</m:t>
              </m:r>
            </m:sub>
          </m:sSub>
          <m:r>
            <m:rPr>
              <m:sty m:val="b"/>
            </m:rPr>
            <w:rPr>
              <w:rFonts w:ascii="Cambria Math" w:hAnsi="Cambria Math" w:cstheme="majorBidi"/>
              <w:sz w:val="18"/>
              <w:szCs w:val="18"/>
            </w:rPr>
            <m:t>ex</m:t>
          </m:r>
          <m:func>
            <m:funcPr>
              <m:ctrlPr>
                <w:rPr>
                  <w:rFonts w:ascii="Cambria Math" w:hAnsi="Cambria Math" w:cstheme="majorBidi"/>
                  <w:b/>
                  <w:sz w:val="18"/>
                  <w:szCs w:val="18"/>
                </w:rPr>
              </m:ctrlPr>
            </m:funcPr>
            <m:fName>
              <m:r>
                <m:rPr>
                  <m:sty m:val="b"/>
                </m:rPr>
                <w:rPr>
                  <w:rFonts w:ascii="Cambria Math" w:hAnsi="Cambria Math" w:cstheme="majorBidi"/>
                  <w:sz w:val="18"/>
                  <w:szCs w:val="18"/>
                </w:rPr>
                <m:t>p</m:t>
              </m:r>
            </m:fName>
            <m:e>
              <m:d>
                <m:dPr>
                  <m:ctrlPr>
                    <w:rPr>
                      <w:rFonts w:ascii="Cambria Math" w:hAnsi="Cambria Math" w:cstheme="majorBidi"/>
                      <w:b/>
                      <w:sz w:val="18"/>
                      <w:szCs w:val="18"/>
                    </w:rPr>
                  </m:ctrlPr>
                </m:dPr>
                <m:e>
                  <m:d>
                    <m:dPr>
                      <m:ctrlPr>
                        <w:rPr>
                          <w:rFonts w:ascii="Cambria Math" w:hAnsi="Cambria Math" w:cstheme="majorBidi"/>
                          <w:b/>
                          <w:bCs/>
                          <w:sz w:val="18"/>
                          <w:szCs w:val="18"/>
                        </w:rPr>
                      </m:ctrlPr>
                    </m:dPr>
                    <m:e>
                      <m:r>
                        <m:rPr>
                          <m:sty m:val="b"/>
                        </m:rPr>
                        <w:rPr>
                          <w:rFonts w:ascii="Cambria Math" w:hAnsi="Cambria Math" w:cstheme="majorBidi"/>
                          <w:sz w:val="18"/>
                          <w:szCs w:val="18"/>
                        </w:rPr>
                        <m:t>r-</m:t>
                      </m:r>
                      <m:f>
                        <m:fPr>
                          <m:ctrlPr>
                            <w:rPr>
                              <w:rFonts w:ascii="Cambria Math" w:hAnsi="Cambria Math" w:cstheme="majorBidi"/>
                              <w:b/>
                              <w:bCs/>
                              <w:sz w:val="18"/>
                              <w:szCs w:val="18"/>
                            </w:rPr>
                          </m:ctrlPr>
                        </m:fPr>
                        <m:num>
                          <m:r>
                            <m:rPr>
                              <m:sty m:val="b"/>
                            </m:rPr>
                            <w:rPr>
                              <w:rFonts w:ascii="Cambria Math" w:hAnsi="Cambria Math" w:cstheme="majorBidi"/>
                              <w:sz w:val="18"/>
                              <w:szCs w:val="18"/>
                            </w:rPr>
                            <m:t>1</m:t>
                          </m:r>
                        </m:num>
                        <m:den>
                          <m:r>
                            <m:rPr>
                              <m:sty m:val="b"/>
                            </m:rPr>
                            <w:rPr>
                              <w:rFonts w:ascii="Cambria Math" w:hAnsi="Cambria Math" w:cstheme="majorBidi"/>
                              <w:sz w:val="18"/>
                              <w:szCs w:val="18"/>
                            </w:rPr>
                            <m:t>2</m:t>
                          </m:r>
                        </m:den>
                      </m:f>
                      <m:sSup>
                        <m:sSupPr>
                          <m:ctrlPr>
                            <w:rPr>
                              <w:rFonts w:ascii="Cambria Math" w:hAnsi="Cambria Math" w:cstheme="majorBidi"/>
                              <w:b/>
                              <w:bCs/>
                              <w:sz w:val="18"/>
                              <w:szCs w:val="18"/>
                            </w:rPr>
                          </m:ctrlPr>
                        </m:sSupPr>
                        <m:e>
                          <m:r>
                            <m:rPr>
                              <m:sty m:val="b"/>
                            </m:rPr>
                            <w:rPr>
                              <w:rFonts w:ascii="Cambria Math" w:hAnsi="Cambria Math" w:cstheme="majorBidi"/>
                              <w:sz w:val="18"/>
                              <w:szCs w:val="18"/>
                            </w:rPr>
                            <m:t>σ</m:t>
                          </m:r>
                        </m:e>
                        <m:sup>
                          <m:r>
                            <m:rPr>
                              <m:sty m:val="b"/>
                            </m:rPr>
                            <w:rPr>
                              <w:rFonts w:ascii="Cambria Math" w:hAnsi="Cambria Math" w:cstheme="majorBidi"/>
                              <w:sz w:val="18"/>
                              <w:szCs w:val="18"/>
                            </w:rPr>
                            <m:t>2</m:t>
                          </m:r>
                        </m:sup>
                      </m:sSup>
                    </m:e>
                  </m:d>
                  <m:r>
                    <m:rPr>
                      <m:sty m:val="b"/>
                    </m:rPr>
                    <w:rPr>
                      <w:rFonts w:ascii="Cambria Math" w:hAnsi="Cambria Math" w:cstheme="majorBidi"/>
                      <w:sz w:val="18"/>
                      <w:szCs w:val="18"/>
                    </w:rPr>
                    <m:t>t+σ</m:t>
                  </m:r>
                  <m:sSub>
                    <m:sSubPr>
                      <m:ctrlPr>
                        <w:rPr>
                          <w:rFonts w:ascii="Cambria Math" w:hAnsi="Cambria Math" w:cstheme="majorBidi"/>
                          <w:b/>
                          <w:bCs/>
                          <w:sz w:val="18"/>
                          <w:szCs w:val="18"/>
                        </w:rPr>
                      </m:ctrlPr>
                    </m:sSubPr>
                    <m:e>
                      <m:r>
                        <m:rPr>
                          <m:sty m:val="b"/>
                        </m:rPr>
                        <w:rPr>
                          <w:rFonts w:ascii="Cambria Math" w:hAnsi="Cambria Math" w:cstheme="majorBidi"/>
                          <w:sz w:val="18"/>
                          <w:szCs w:val="18"/>
                        </w:rPr>
                        <m:t>B</m:t>
                      </m:r>
                    </m:e>
                    <m:sub>
                      <m:r>
                        <m:rPr>
                          <m:sty m:val="b"/>
                        </m:rPr>
                        <w:rPr>
                          <w:rFonts w:ascii="Cambria Math" w:hAnsi="Cambria Math" w:cstheme="majorBidi"/>
                          <w:sz w:val="18"/>
                          <w:szCs w:val="18"/>
                        </w:rPr>
                        <m:t>t</m:t>
                      </m:r>
                    </m:sub>
                  </m:sSub>
                </m:e>
              </m:d>
              <m:ctrlPr>
                <w:rPr>
                  <w:rFonts w:ascii="Cambria Math" w:hAnsi="Cambria Math" w:cstheme="majorBidi"/>
                  <w:b/>
                  <w:bCs/>
                  <w:i/>
                  <w:sz w:val="18"/>
                  <w:szCs w:val="18"/>
                </w:rPr>
              </m:ctrlPr>
            </m:e>
          </m:func>
          <m:r>
            <m:rPr>
              <m:sty m:val="bi"/>
            </m:rPr>
            <w:rPr>
              <w:rFonts w:ascii="Cambria Math" w:hAnsi="Cambria Math" w:cstheme="majorBidi"/>
              <w:sz w:val="18"/>
              <w:szCs w:val="18"/>
            </w:rPr>
            <m:t xml:space="preserve">                                               (8)</m:t>
          </m:r>
        </m:oMath>
      </m:oMathPara>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Simulating the Asian option pricing, we need to simulate Brownian motion.</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We have shown that one standard method to generate Brownian motion with successive periods is as follows:</w:t>
      </w:r>
    </w:p>
    <w:p w:rsidR="0014048D" w:rsidRPr="0014048D" w:rsidRDefault="00612334" w:rsidP="0014048D">
      <w:pPr>
        <w:pStyle w:val="ListParagraph"/>
        <w:tabs>
          <w:tab w:val="left" w:pos="1138"/>
        </w:tabs>
        <w:ind w:left="0"/>
        <w:jc w:val="right"/>
        <w:rPr>
          <w:rFonts w:asciiTheme="majorBidi" w:hAnsiTheme="majorBidi" w:cstheme="majorBidi"/>
          <w:sz w:val="18"/>
          <w:szCs w:val="18"/>
        </w:rPr>
      </w:pPr>
      <m:oMath>
        <m:sSub>
          <m:sSubPr>
            <m:ctrlPr>
              <w:rPr>
                <w:rFonts w:ascii="Cambria Math" w:hAnsi="Cambria Math" w:cstheme="majorBidi"/>
                <w:sz w:val="18"/>
                <w:szCs w:val="18"/>
              </w:rPr>
            </m:ctrlPr>
          </m:sSubPr>
          <m:e>
            <m:r>
              <m:rPr>
                <m:sty m:val="p"/>
              </m:rPr>
              <w:rPr>
                <w:rFonts w:ascii="Cambria Math" w:hAnsi="Cambria Math" w:cstheme="majorBidi"/>
                <w:sz w:val="18"/>
                <w:szCs w:val="18"/>
              </w:rPr>
              <m:t>B</m:t>
            </m:r>
          </m:e>
          <m:sub>
            <m:sSub>
              <m:sSubPr>
                <m:ctrlPr>
                  <w:rPr>
                    <w:rFonts w:ascii="Cambria Math" w:hAnsi="Cambria Math" w:cstheme="majorBidi"/>
                    <w:sz w:val="18"/>
                    <w:szCs w:val="18"/>
                  </w:rPr>
                </m:ctrlPr>
              </m:sSubPr>
              <m:e>
                <m:r>
                  <m:rPr>
                    <m:sty m:val="p"/>
                  </m:rPr>
                  <w:rPr>
                    <w:rFonts w:ascii="Cambria Math" w:hAnsi="Cambria Math" w:cstheme="majorBidi"/>
                    <w:sz w:val="18"/>
                    <w:szCs w:val="18"/>
                  </w:rPr>
                  <m:t>t</m:t>
                </m:r>
              </m:e>
              <m:sub>
                <m:r>
                  <m:rPr>
                    <m:sty m:val="p"/>
                  </m:rPr>
                  <w:rPr>
                    <w:rFonts w:ascii="Cambria Math" w:hAnsi="Cambria Math" w:cstheme="majorBidi"/>
                    <w:sz w:val="18"/>
                    <w:szCs w:val="18"/>
                  </w:rPr>
                  <m:t>j</m:t>
                </m:r>
              </m:sub>
            </m:sSub>
          </m:sub>
        </m:sSub>
        <m:r>
          <m:rPr>
            <m:sty m:val="p"/>
          </m:rPr>
          <w:rPr>
            <w:rFonts w:ascii="Cambria Math" w:hAnsi="Cambria Math" w:cstheme="majorBidi"/>
            <w:sz w:val="18"/>
            <w:szCs w:val="18"/>
          </w:rPr>
          <m:t>=</m:t>
        </m:r>
        <m:sSub>
          <m:sSubPr>
            <m:ctrlPr>
              <w:rPr>
                <w:rFonts w:ascii="Cambria Math" w:hAnsi="Cambria Math" w:cstheme="majorBidi"/>
                <w:sz w:val="18"/>
                <w:szCs w:val="18"/>
              </w:rPr>
            </m:ctrlPr>
          </m:sSubPr>
          <m:e>
            <m:r>
              <m:rPr>
                <m:sty m:val="p"/>
              </m:rPr>
              <w:rPr>
                <w:rFonts w:ascii="Cambria Math" w:hAnsi="Cambria Math" w:cstheme="majorBidi"/>
                <w:sz w:val="18"/>
                <w:szCs w:val="18"/>
              </w:rPr>
              <m:t>B</m:t>
            </m:r>
          </m:e>
          <m:sub>
            <m:sSub>
              <m:sSubPr>
                <m:ctrlPr>
                  <w:rPr>
                    <w:rFonts w:ascii="Cambria Math" w:hAnsi="Cambria Math" w:cstheme="majorBidi"/>
                    <w:sz w:val="18"/>
                    <w:szCs w:val="18"/>
                  </w:rPr>
                </m:ctrlPr>
              </m:sSubPr>
              <m:e>
                <m:r>
                  <m:rPr>
                    <m:sty m:val="p"/>
                  </m:rPr>
                  <w:rPr>
                    <w:rFonts w:ascii="Cambria Math" w:hAnsi="Cambria Math" w:cstheme="majorBidi"/>
                    <w:sz w:val="18"/>
                    <w:szCs w:val="18"/>
                  </w:rPr>
                  <m:t>t</m:t>
                </m:r>
              </m:e>
              <m:sub>
                <m:r>
                  <m:rPr>
                    <m:sty m:val="p"/>
                  </m:rPr>
                  <w:rPr>
                    <w:rFonts w:ascii="Cambria Math" w:hAnsi="Cambria Math" w:cstheme="majorBidi"/>
                    <w:sz w:val="18"/>
                    <w:szCs w:val="18"/>
                  </w:rPr>
                  <m:t>j-1</m:t>
                </m:r>
              </m:sub>
            </m:sSub>
          </m:sub>
        </m:sSub>
        <m:r>
          <m:rPr>
            <m:sty m:val="p"/>
          </m:rPr>
          <w:rPr>
            <w:rFonts w:ascii="Cambria Math" w:hAnsi="Cambria Math" w:cstheme="majorBidi"/>
            <w:sz w:val="18"/>
            <w:szCs w:val="18"/>
          </w:rPr>
          <m:t>+</m:t>
        </m:r>
        <m:rad>
          <m:radPr>
            <m:degHide m:val="on"/>
            <m:ctrlPr>
              <w:rPr>
                <w:rFonts w:ascii="Cambria Math" w:hAnsi="Cambria Math" w:cstheme="majorBidi"/>
                <w:sz w:val="18"/>
                <w:szCs w:val="18"/>
              </w:rPr>
            </m:ctrlPr>
          </m:radPr>
          <m:deg/>
          <m:e>
            <m:r>
              <m:rPr>
                <m:sty m:val="p"/>
              </m:rPr>
              <w:rPr>
                <w:rFonts w:ascii="Cambria Math" w:hAnsi="Cambria Math" w:cstheme="majorBidi"/>
                <w:sz w:val="18"/>
                <w:szCs w:val="18"/>
              </w:rPr>
              <m:t>∆t</m:t>
            </m:r>
          </m:e>
        </m:rad>
        <m:r>
          <m:rPr>
            <m:sty m:val="p"/>
          </m:rPr>
          <w:rPr>
            <w:rFonts w:ascii="Cambria Math" w:hAnsi="Cambria Math" w:cstheme="majorBidi"/>
            <w:sz w:val="18"/>
            <w:szCs w:val="18"/>
          </w:rPr>
          <m:t xml:space="preserve"> </m:t>
        </m:r>
        <m:sSub>
          <m:sSubPr>
            <m:ctrlPr>
              <w:rPr>
                <w:rFonts w:ascii="Cambria Math" w:hAnsi="Cambria Math" w:cstheme="majorBidi"/>
                <w:sz w:val="18"/>
                <w:szCs w:val="18"/>
              </w:rPr>
            </m:ctrlPr>
          </m:sSubPr>
          <m:e>
            <m:r>
              <m:rPr>
                <m:sty m:val="p"/>
              </m:rPr>
              <w:rPr>
                <w:rFonts w:ascii="Cambria Math" w:hAnsi="Cambria Math" w:cstheme="majorBidi"/>
                <w:sz w:val="18"/>
                <w:szCs w:val="18"/>
              </w:rPr>
              <m:t>Z</m:t>
            </m:r>
          </m:e>
          <m:sub>
            <m:r>
              <m:rPr>
                <m:sty m:val="p"/>
              </m:rPr>
              <w:rPr>
                <w:rFonts w:ascii="Cambria Math" w:hAnsi="Cambria Math" w:cstheme="majorBidi"/>
                <w:sz w:val="18"/>
                <w:szCs w:val="18"/>
              </w:rPr>
              <m:t>j</m:t>
            </m:r>
          </m:sub>
        </m:sSub>
      </m:oMath>
      <w:r w:rsidR="0014048D" w:rsidRPr="0014048D">
        <w:rPr>
          <w:rFonts w:asciiTheme="majorBidi" w:hAnsiTheme="majorBidi" w:cstheme="majorBidi"/>
          <w:sz w:val="18"/>
          <w:szCs w:val="18"/>
        </w:rPr>
        <w:t xml:space="preserve">                j=1,…,d</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lastRenderedPageBreak/>
        <w:t>Where Z1,…,Zd are random variables independent on standard normal distribution. According to the above function, the Asian option pricing can be written as:</w:t>
      </w:r>
    </w:p>
    <w:p w:rsidR="0014048D" w:rsidRPr="0014048D" w:rsidRDefault="00612334" w:rsidP="0014048D">
      <w:pPr>
        <w:autoSpaceDE w:val="0"/>
        <w:autoSpaceDN w:val="0"/>
        <w:bidi w:val="0"/>
        <w:adjustRightInd w:val="0"/>
        <w:jc w:val="lowKashida"/>
        <w:rPr>
          <w:rFonts w:asciiTheme="majorBidi" w:hAnsiTheme="majorBidi" w:cstheme="majorBidi"/>
          <w:b/>
          <w:bCs/>
          <w:sz w:val="18"/>
          <w:szCs w:val="18"/>
        </w:rPr>
      </w:pPr>
      <m:oMath>
        <m:sSub>
          <m:sSubPr>
            <m:ctrlPr>
              <w:rPr>
                <w:rFonts w:ascii="Cambria Math" w:hAnsi="Cambria Math" w:cstheme="majorBidi"/>
                <w:b/>
                <w:bCs/>
                <w:sz w:val="18"/>
                <w:szCs w:val="18"/>
              </w:rPr>
            </m:ctrlPr>
          </m:sSubPr>
          <m:e>
            <m:r>
              <m:rPr>
                <m:sty m:val="b"/>
              </m:rPr>
              <w:rPr>
                <w:rFonts w:ascii="Cambria Math" w:hAnsi="Cambria Math" w:cstheme="majorBidi"/>
                <w:sz w:val="18"/>
                <w:szCs w:val="18"/>
              </w:rPr>
              <m:t>C</m:t>
            </m:r>
          </m:e>
          <m:sub>
            <m:r>
              <m:rPr>
                <m:sty m:val="b"/>
              </m:rPr>
              <w:rPr>
                <w:rFonts w:ascii="Cambria Math" w:hAnsi="Cambria Math" w:cstheme="majorBidi"/>
                <w:sz w:val="18"/>
                <w:szCs w:val="18"/>
              </w:rPr>
              <m:t>A</m:t>
            </m:r>
          </m:sub>
        </m:sSub>
        <m:r>
          <m:rPr>
            <m:sty m:val="b"/>
          </m:rPr>
          <w:rPr>
            <w:rFonts w:ascii="Cambria Math" w:hAnsi="Cambria Math" w:cstheme="majorBidi"/>
            <w:sz w:val="18"/>
            <w:szCs w:val="18"/>
          </w:rPr>
          <m:t>=</m:t>
        </m:r>
        <m:nary>
          <m:naryPr>
            <m:limLoc m:val="undOvr"/>
            <m:ctrlPr>
              <w:rPr>
                <w:rFonts w:ascii="Cambria Math" w:hAnsi="Cambria Math" w:cstheme="majorBidi"/>
                <w:b/>
                <w:bCs/>
                <w:sz w:val="18"/>
                <w:szCs w:val="18"/>
              </w:rPr>
            </m:ctrlPr>
          </m:naryPr>
          <m:sub>
            <m:sSup>
              <m:sSupPr>
                <m:ctrlPr>
                  <w:rPr>
                    <w:rFonts w:ascii="Cambria Math" w:hAnsi="Cambria Math" w:cstheme="majorBidi"/>
                    <w:b/>
                    <w:bCs/>
                    <w:sz w:val="18"/>
                    <w:szCs w:val="18"/>
                  </w:rPr>
                </m:ctrlPr>
              </m:sSupPr>
              <m:e>
                <m:r>
                  <m:rPr>
                    <m:sty m:val="b"/>
                  </m:rPr>
                  <w:rPr>
                    <w:rFonts w:ascii="Cambria Math" w:hAnsi="Cambria Math" w:cstheme="majorBidi"/>
                    <w:sz w:val="18"/>
                    <w:szCs w:val="18"/>
                  </w:rPr>
                  <m:t>C</m:t>
                </m:r>
              </m:e>
              <m:sup>
                <m:r>
                  <m:rPr>
                    <m:sty m:val="b"/>
                  </m:rPr>
                  <w:rPr>
                    <w:rFonts w:ascii="Cambria Math" w:hAnsi="Cambria Math" w:cstheme="majorBidi"/>
                    <w:sz w:val="18"/>
                    <w:szCs w:val="18"/>
                  </w:rPr>
                  <m:t>d</m:t>
                </m:r>
              </m:sup>
            </m:sSup>
          </m:sub>
          <m:sup/>
          <m:e>
            <m:sSup>
              <m:sSupPr>
                <m:ctrlPr>
                  <w:rPr>
                    <w:rFonts w:ascii="Cambria Math" w:hAnsi="Cambria Math" w:cstheme="majorBidi"/>
                    <w:b/>
                    <w:bCs/>
                    <w:sz w:val="18"/>
                    <w:szCs w:val="18"/>
                  </w:rPr>
                </m:ctrlPr>
              </m:sSupPr>
              <m:e>
                <m:r>
                  <m:rPr>
                    <m:sty m:val="b"/>
                  </m:rPr>
                  <w:rPr>
                    <w:rFonts w:ascii="Cambria Math" w:hAnsi="Cambria Math" w:cstheme="majorBidi"/>
                    <w:sz w:val="18"/>
                    <w:szCs w:val="18"/>
                  </w:rPr>
                  <m:t>e</m:t>
                </m:r>
              </m:e>
              <m:sup>
                <m:r>
                  <m:rPr>
                    <m:sty m:val="b"/>
                  </m:rPr>
                  <w:rPr>
                    <w:rFonts w:ascii="Cambria Math" w:hAnsi="Cambria Math" w:cstheme="majorBidi"/>
                    <w:sz w:val="18"/>
                    <w:szCs w:val="18"/>
                  </w:rPr>
                  <m:t>-rt</m:t>
                </m:r>
              </m:sup>
            </m:sSup>
            <m:func>
              <m:funcPr>
                <m:ctrlPr>
                  <w:rPr>
                    <w:rFonts w:ascii="Cambria Math" w:hAnsi="Cambria Math" w:cstheme="majorBidi"/>
                    <w:b/>
                    <w:bCs/>
                    <w:sz w:val="18"/>
                    <w:szCs w:val="18"/>
                  </w:rPr>
                </m:ctrlPr>
              </m:funcPr>
              <m:fName>
                <m:r>
                  <m:rPr>
                    <m:sty m:val="b"/>
                  </m:rPr>
                  <w:rPr>
                    <w:rFonts w:ascii="Cambria Math" w:hAnsi="Cambria Math" w:cstheme="majorBidi"/>
                    <w:sz w:val="18"/>
                    <w:szCs w:val="18"/>
                  </w:rPr>
                  <m:t>max</m:t>
                </m:r>
              </m:fName>
              <m:e>
                <m:d>
                  <m:dPr>
                    <m:ctrlPr>
                      <w:rPr>
                        <w:rFonts w:ascii="Cambria Math" w:hAnsi="Cambria Math" w:cstheme="majorBidi"/>
                        <w:b/>
                        <w:bCs/>
                        <w:sz w:val="18"/>
                        <w:szCs w:val="18"/>
                      </w:rPr>
                    </m:ctrlPr>
                  </m:dPr>
                  <m:e>
                    <m:r>
                      <m:rPr>
                        <m:sty m:val="b"/>
                      </m:rPr>
                      <w:rPr>
                        <w:rFonts w:ascii="Cambria Math" w:hAnsi="Cambria Math" w:cstheme="majorBidi"/>
                        <w:sz w:val="18"/>
                        <w:szCs w:val="18"/>
                      </w:rPr>
                      <m:t>0,</m:t>
                    </m:r>
                    <m:f>
                      <m:fPr>
                        <m:ctrlPr>
                          <w:rPr>
                            <w:rFonts w:ascii="Cambria Math" w:hAnsi="Cambria Math" w:cstheme="majorBidi"/>
                            <w:b/>
                            <w:bCs/>
                            <w:sz w:val="18"/>
                            <w:szCs w:val="18"/>
                          </w:rPr>
                        </m:ctrlPr>
                      </m:fPr>
                      <m:num>
                        <m:r>
                          <m:rPr>
                            <m:sty m:val="b"/>
                          </m:rPr>
                          <w:rPr>
                            <w:rFonts w:ascii="Cambria Math" w:hAnsi="Cambria Math" w:cstheme="majorBidi"/>
                            <w:sz w:val="18"/>
                            <w:szCs w:val="18"/>
                          </w:rPr>
                          <m:t>1</m:t>
                        </m:r>
                      </m:num>
                      <m:den>
                        <m:r>
                          <m:rPr>
                            <m:sty m:val="b"/>
                          </m:rPr>
                          <w:rPr>
                            <w:rFonts w:ascii="Cambria Math" w:hAnsi="Cambria Math" w:cstheme="majorBidi"/>
                            <w:sz w:val="18"/>
                            <w:szCs w:val="18"/>
                          </w:rPr>
                          <m:t>d</m:t>
                        </m:r>
                      </m:den>
                    </m:f>
                    <m:nary>
                      <m:naryPr>
                        <m:chr m:val="∑"/>
                        <m:limLoc m:val="undOvr"/>
                        <m:ctrlPr>
                          <w:rPr>
                            <w:rFonts w:ascii="Cambria Math" w:hAnsi="Cambria Math" w:cstheme="majorBidi"/>
                            <w:b/>
                            <w:bCs/>
                            <w:sz w:val="18"/>
                            <w:szCs w:val="18"/>
                          </w:rPr>
                        </m:ctrlPr>
                      </m:naryPr>
                      <m:sub>
                        <m:r>
                          <m:rPr>
                            <m:sty m:val="b"/>
                          </m:rPr>
                          <w:rPr>
                            <w:rFonts w:ascii="Cambria Math" w:hAnsi="Cambria Math" w:cstheme="majorBidi"/>
                            <w:sz w:val="18"/>
                            <w:szCs w:val="18"/>
                          </w:rPr>
                          <m:t>j=1</m:t>
                        </m:r>
                      </m:sub>
                      <m:sup>
                        <m:r>
                          <m:rPr>
                            <m:sty m:val="b"/>
                          </m:rPr>
                          <w:rPr>
                            <w:rFonts w:ascii="Cambria Math" w:hAnsi="Cambria Math" w:cstheme="majorBidi"/>
                            <w:sz w:val="18"/>
                            <w:szCs w:val="18"/>
                          </w:rPr>
                          <m:t>d</m:t>
                        </m:r>
                      </m:sup>
                      <m:e>
                        <m:sSub>
                          <m:sSubPr>
                            <m:ctrlPr>
                              <w:rPr>
                                <w:rFonts w:ascii="Cambria Math" w:hAnsi="Cambria Math" w:cstheme="majorBidi"/>
                                <w:b/>
                                <w:bCs/>
                                <w:sz w:val="18"/>
                                <w:szCs w:val="18"/>
                              </w:rPr>
                            </m:ctrlPr>
                          </m:sSubPr>
                          <m:e>
                            <m:r>
                              <m:rPr>
                                <m:sty m:val="b"/>
                              </m:rPr>
                              <w:rPr>
                                <w:rFonts w:ascii="Cambria Math" w:hAnsi="Cambria Math" w:cstheme="majorBidi"/>
                                <w:sz w:val="18"/>
                                <w:szCs w:val="18"/>
                              </w:rPr>
                              <m:t>S</m:t>
                            </m:r>
                          </m:e>
                          <m:sub>
                            <m:r>
                              <m:rPr>
                                <m:sty m:val="b"/>
                              </m:rPr>
                              <w:rPr>
                                <w:rFonts w:ascii="Cambria Math" w:hAnsi="Cambria Math" w:cstheme="majorBidi"/>
                                <w:sz w:val="18"/>
                                <w:szCs w:val="18"/>
                              </w:rPr>
                              <m:t>0</m:t>
                            </m:r>
                          </m:sub>
                        </m:sSub>
                        <m:r>
                          <m:rPr>
                            <m:sty m:val="b"/>
                          </m:rPr>
                          <w:rPr>
                            <w:rFonts w:ascii="Cambria Math" w:hAnsi="Cambria Math" w:cstheme="majorBidi"/>
                            <w:sz w:val="18"/>
                            <w:szCs w:val="18"/>
                          </w:rPr>
                          <m:t xml:space="preserve"> exp⁡[</m:t>
                        </m:r>
                        <m:d>
                          <m:dPr>
                            <m:ctrlPr>
                              <w:rPr>
                                <w:rFonts w:ascii="Cambria Math" w:hAnsi="Cambria Math" w:cstheme="majorBidi"/>
                                <w:b/>
                                <w:bCs/>
                                <w:sz w:val="18"/>
                                <w:szCs w:val="18"/>
                              </w:rPr>
                            </m:ctrlPr>
                          </m:dPr>
                          <m:e>
                            <m:r>
                              <m:rPr>
                                <m:sty m:val="b"/>
                              </m:rPr>
                              <w:rPr>
                                <w:rFonts w:ascii="Cambria Math" w:hAnsi="Cambria Math" w:cstheme="majorBidi"/>
                                <w:sz w:val="18"/>
                                <w:szCs w:val="18"/>
                              </w:rPr>
                              <m:t>r-</m:t>
                            </m:r>
                            <m:f>
                              <m:fPr>
                                <m:ctrlPr>
                                  <w:rPr>
                                    <w:rFonts w:ascii="Cambria Math" w:hAnsi="Cambria Math" w:cstheme="majorBidi"/>
                                    <w:b/>
                                    <w:bCs/>
                                    <w:sz w:val="18"/>
                                    <w:szCs w:val="18"/>
                                  </w:rPr>
                                </m:ctrlPr>
                              </m:fPr>
                              <m:num>
                                <m:sSup>
                                  <m:sSupPr>
                                    <m:ctrlPr>
                                      <w:rPr>
                                        <w:rFonts w:ascii="Cambria Math" w:hAnsi="Cambria Math" w:cstheme="majorBidi"/>
                                        <w:b/>
                                        <w:bCs/>
                                        <w:sz w:val="18"/>
                                        <w:szCs w:val="18"/>
                                      </w:rPr>
                                    </m:ctrlPr>
                                  </m:sSupPr>
                                  <m:e>
                                    <m:r>
                                      <m:rPr>
                                        <m:sty m:val="b"/>
                                      </m:rPr>
                                      <w:rPr>
                                        <w:rFonts w:ascii="Cambria Math" w:hAnsi="Cambria Math" w:cstheme="majorBidi"/>
                                        <w:sz w:val="18"/>
                                        <w:szCs w:val="18"/>
                                      </w:rPr>
                                      <m:t>σ</m:t>
                                    </m:r>
                                  </m:e>
                                  <m:sup>
                                    <m:r>
                                      <m:rPr>
                                        <m:sty m:val="b"/>
                                      </m:rPr>
                                      <w:rPr>
                                        <w:rFonts w:ascii="Cambria Math" w:hAnsi="Cambria Math" w:cstheme="majorBidi"/>
                                        <w:sz w:val="18"/>
                                        <w:szCs w:val="18"/>
                                      </w:rPr>
                                      <m:t>2</m:t>
                                    </m:r>
                                  </m:sup>
                                </m:sSup>
                              </m:num>
                              <m:den>
                                <m:r>
                                  <m:rPr>
                                    <m:sty m:val="b"/>
                                  </m:rPr>
                                  <w:rPr>
                                    <w:rFonts w:ascii="Cambria Math" w:hAnsi="Cambria Math" w:cstheme="majorBidi"/>
                                    <w:sz w:val="18"/>
                                    <w:szCs w:val="18"/>
                                  </w:rPr>
                                  <m:t>2</m:t>
                                </m:r>
                              </m:den>
                            </m:f>
                          </m:e>
                        </m:d>
                        <m:sSub>
                          <m:sSubPr>
                            <m:ctrlPr>
                              <w:rPr>
                                <w:rFonts w:ascii="Cambria Math" w:hAnsi="Cambria Math" w:cstheme="majorBidi"/>
                                <w:b/>
                                <w:bCs/>
                                <w:sz w:val="18"/>
                                <w:szCs w:val="18"/>
                              </w:rPr>
                            </m:ctrlPr>
                          </m:sSubPr>
                          <m:e>
                            <m:r>
                              <m:rPr>
                                <m:sty m:val="b"/>
                              </m:rPr>
                              <w:rPr>
                                <w:rFonts w:ascii="Cambria Math" w:hAnsi="Cambria Math" w:cstheme="majorBidi"/>
                                <w:sz w:val="18"/>
                                <w:szCs w:val="18"/>
                              </w:rPr>
                              <m:t>t</m:t>
                            </m:r>
                          </m:e>
                          <m:sub>
                            <m:r>
                              <m:rPr>
                                <m:sty m:val="b"/>
                              </m:rPr>
                              <w:rPr>
                                <w:rFonts w:ascii="Cambria Math" w:hAnsi="Cambria Math" w:cstheme="majorBidi"/>
                                <w:sz w:val="18"/>
                                <w:szCs w:val="18"/>
                              </w:rPr>
                              <m:t>j</m:t>
                            </m:r>
                          </m:sub>
                        </m:sSub>
                        <m:r>
                          <m:rPr>
                            <m:sty m:val="b"/>
                          </m:rPr>
                          <w:rPr>
                            <w:rFonts w:ascii="Cambria Math" w:hAnsi="Cambria Math" w:cstheme="majorBidi"/>
                            <w:sz w:val="18"/>
                            <w:szCs w:val="18"/>
                          </w:rPr>
                          <m:t>+ σ</m:t>
                        </m:r>
                        <m:rad>
                          <m:radPr>
                            <m:degHide m:val="on"/>
                            <m:ctrlPr>
                              <w:rPr>
                                <w:rFonts w:ascii="Cambria Math" w:hAnsi="Cambria Math" w:cstheme="majorBidi"/>
                                <w:b/>
                                <w:bCs/>
                                <w:sz w:val="18"/>
                                <w:szCs w:val="18"/>
                              </w:rPr>
                            </m:ctrlPr>
                          </m:radPr>
                          <m:deg/>
                          <m:e>
                            <m:r>
                              <m:rPr>
                                <m:sty m:val="b"/>
                              </m:rPr>
                              <w:rPr>
                                <w:rFonts w:ascii="Cambria Math" w:hAnsi="Cambria Math" w:cstheme="majorBidi"/>
                                <w:sz w:val="18"/>
                                <w:szCs w:val="18"/>
                              </w:rPr>
                              <m:t>∆t</m:t>
                            </m:r>
                          </m:e>
                        </m:rad>
                        <m:nary>
                          <m:naryPr>
                            <m:chr m:val="∑"/>
                            <m:limLoc m:val="undOvr"/>
                            <m:ctrlPr>
                              <w:rPr>
                                <w:rFonts w:ascii="Cambria Math" w:hAnsi="Cambria Math" w:cstheme="majorBidi"/>
                                <w:b/>
                                <w:bCs/>
                                <w:sz w:val="18"/>
                                <w:szCs w:val="18"/>
                              </w:rPr>
                            </m:ctrlPr>
                          </m:naryPr>
                          <m:sub>
                            <m:r>
                              <m:rPr>
                                <m:sty m:val="b"/>
                              </m:rPr>
                              <w:rPr>
                                <w:rFonts w:ascii="Cambria Math" w:hAnsi="Cambria Math" w:cstheme="majorBidi"/>
                                <w:sz w:val="18"/>
                                <w:szCs w:val="18"/>
                              </w:rPr>
                              <m:t>i=1</m:t>
                            </m:r>
                          </m:sub>
                          <m:sup>
                            <m:r>
                              <m:rPr>
                                <m:sty m:val="b"/>
                              </m:rPr>
                              <w:rPr>
                                <w:rFonts w:ascii="Cambria Math" w:hAnsi="Cambria Math" w:cstheme="majorBidi"/>
                                <w:sz w:val="18"/>
                                <w:szCs w:val="18"/>
                              </w:rPr>
                              <m:t>j</m:t>
                            </m:r>
                          </m:sup>
                          <m:e>
                            <m:sSup>
                              <m:sSupPr>
                                <m:ctrlPr>
                                  <w:rPr>
                                    <w:rFonts w:ascii="Cambria Math" w:hAnsi="Cambria Math" w:cstheme="majorBidi"/>
                                    <w:b/>
                                    <w:bCs/>
                                    <w:sz w:val="18"/>
                                    <w:szCs w:val="18"/>
                                  </w:rPr>
                                </m:ctrlPr>
                              </m:sSupPr>
                              <m:e>
                                <m:r>
                                  <m:rPr>
                                    <m:sty m:val="b"/>
                                  </m:rPr>
                                  <w:rPr>
                                    <w:rFonts w:ascii="Cambria Math" w:hAnsi="Cambria Math" w:cstheme="majorBidi"/>
                                    <w:sz w:val="18"/>
                                    <w:szCs w:val="18"/>
                                  </w:rPr>
                                  <m:t>ϕ</m:t>
                                </m:r>
                              </m:e>
                              <m:sup>
                                <m:r>
                                  <m:rPr>
                                    <m:sty m:val="b"/>
                                  </m:rPr>
                                  <w:rPr>
                                    <w:rFonts w:ascii="Cambria Math" w:hAnsi="Cambria Math" w:cstheme="majorBidi"/>
                                    <w:sz w:val="18"/>
                                    <w:szCs w:val="18"/>
                                  </w:rPr>
                                  <m:t>-1</m:t>
                                </m:r>
                              </m:sup>
                            </m:sSup>
                            <m:r>
                              <m:rPr>
                                <m:sty m:val="b"/>
                              </m:rPr>
                              <w:rPr>
                                <w:rFonts w:ascii="Cambria Math" w:hAnsi="Cambria Math" w:cstheme="majorBidi"/>
                                <w:sz w:val="18"/>
                                <w:szCs w:val="18"/>
                              </w:rPr>
                              <m:t>(</m:t>
                            </m:r>
                            <m:sSub>
                              <m:sSubPr>
                                <m:ctrlPr>
                                  <w:rPr>
                                    <w:rFonts w:ascii="Cambria Math" w:hAnsi="Cambria Math" w:cstheme="majorBidi"/>
                                    <w:b/>
                                    <w:bCs/>
                                    <w:sz w:val="18"/>
                                    <w:szCs w:val="18"/>
                                  </w:rPr>
                                </m:ctrlPr>
                              </m:sSubPr>
                              <m:e>
                                <m:r>
                                  <m:rPr>
                                    <m:sty m:val="b"/>
                                  </m:rPr>
                                  <w:rPr>
                                    <w:rFonts w:ascii="Cambria Math" w:hAnsi="Cambria Math" w:cstheme="majorBidi"/>
                                    <w:sz w:val="18"/>
                                    <w:szCs w:val="18"/>
                                  </w:rPr>
                                  <m:t>x</m:t>
                                </m:r>
                              </m:e>
                              <m:sub>
                                <m:r>
                                  <m:rPr>
                                    <m:sty m:val="b"/>
                                  </m:rPr>
                                  <w:rPr>
                                    <w:rFonts w:ascii="Cambria Math" w:hAnsi="Cambria Math" w:cstheme="majorBidi"/>
                                    <w:sz w:val="18"/>
                                    <w:szCs w:val="18"/>
                                  </w:rPr>
                                  <m:t>i</m:t>
                                </m:r>
                              </m:sub>
                            </m:sSub>
                            <m:r>
                              <m:rPr>
                                <m:sty m:val="b"/>
                              </m:rPr>
                              <w:rPr>
                                <w:rFonts w:ascii="Cambria Math" w:hAnsi="Cambria Math" w:cstheme="majorBidi"/>
                                <w:sz w:val="18"/>
                                <w:szCs w:val="18"/>
                              </w:rPr>
                              <m:t>)</m:t>
                            </m:r>
                          </m:e>
                        </m:nary>
                        <m:r>
                          <m:rPr>
                            <m:sty m:val="b"/>
                          </m:rPr>
                          <w:rPr>
                            <w:rFonts w:ascii="Cambria Math" w:hAnsi="Cambria Math" w:cstheme="majorBidi"/>
                            <w:sz w:val="18"/>
                            <w:szCs w:val="18"/>
                          </w:rPr>
                          <m:t xml:space="preserve"> ]</m:t>
                        </m:r>
                      </m:e>
                    </m:nary>
                    <m:r>
                      <m:rPr>
                        <m:sty m:val="b"/>
                      </m:rPr>
                      <w:rPr>
                        <w:rFonts w:ascii="Cambria Math" w:hAnsi="Cambria Math" w:cstheme="majorBidi"/>
                        <w:sz w:val="18"/>
                        <w:szCs w:val="18"/>
                      </w:rPr>
                      <m:t xml:space="preserve">-K </m:t>
                    </m:r>
                  </m:e>
                </m:d>
                <m:r>
                  <m:rPr>
                    <m:sty m:val="b"/>
                  </m:rPr>
                  <w:rPr>
                    <w:rFonts w:ascii="Cambria Math" w:hAnsi="Cambria Math" w:cstheme="majorBidi"/>
                    <w:sz w:val="18"/>
                    <w:szCs w:val="18"/>
                  </w:rPr>
                  <m:t>dx</m:t>
                </m:r>
              </m:e>
            </m:func>
          </m:e>
        </m:nary>
        <m:r>
          <m:rPr>
            <m:sty m:val="b"/>
          </m:rPr>
          <w:rPr>
            <w:rFonts w:ascii="Cambria Math" w:hAnsi="Cambria Math" w:cstheme="majorBidi"/>
            <w:sz w:val="18"/>
            <w:szCs w:val="18"/>
          </w:rPr>
          <m:t xml:space="preserve">         </m:t>
        </m:r>
      </m:oMath>
      <w:r w:rsidR="00451F8D">
        <w:rPr>
          <w:rFonts w:asciiTheme="majorBidi" w:hAnsiTheme="majorBidi" w:cstheme="majorBidi"/>
          <w:b/>
          <w:bCs/>
          <w:sz w:val="18"/>
          <w:szCs w:val="18"/>
        </w:rPr>
        <w:t>(9</w:t>
      </w:r>
      <w:r w:rsidR="0014048D" w:rsidRPr="0014048D">
        <w:rPr>
          <w:rFonts w:asciiTheme="majorBidi" w:hAnsiTheme="majorBidi" w:cstheme="majorBidi"/>
          <w:b/>
          <w:bCs/>
          <w:sz w:val="18"/>
          <w:szCs w:val="18"/>
        </w:rPr>
        <w:t>)</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 xml:space="preserve">Where </w:t>
      </w:r>
      <m:oMath>
        <m:r>
          <m:rPr>
            <m:sty m:val="p"/>
          </m:rPr>
          <w:rPr>
            <w:rFonts w:ascii="Cambria Math" w:hAnsi="Cambria Math" w:cstheme="majorBidi"/>
            <w:sz w:val="18"/>
            <w:szCs w:val="18"/>
          </w:rPr>
          <m:t>ϕ(.)</m:t>
        </m:r>
      </m:oMath>
      <w:r w:rsidRPr="0014048D">
        <w:rPr>
          <w:rFonts w:asciiTheme="majorBidi" w:hAnsiTheme="majorBidi" w:cstheme="majorBidi"/>
          <w:sz w:val="18"/>
          <w:szCs w:val="18"/>
        </w:rPr>
        <w:t xml:space="preserve"> is the standard normal distribution. The above integral is compared and simulated using the three MCMC sampling, Sobol and Halton sequences.</w:t>
      </w:r>
    </w:p>
    <w:p w:rsidR="0014048D" w:rsidRPr="0014048D" w:rsidRDefault="0014048D" w:rsidP="0014048D">
      <w:pPr>
        <w:jc w:val="both"/>
        <w:rPr>
          <w:rFonts w:asciiTheme="majorBidi" w:hAnsiTheme="majorBidi" w:cstheme="majorBidi"/>
          <w:sz w:val="18"/>
          <w:szCs w:val="18"/>
          <w:rtl/>
        </w:rPr>
      </w:pPr>
    </w:p>
    <w:tbl>
      <w:tblPr>
        <w:bidiVisual/>
        <w:tblW w:w="0" w:type="auto"/>
        <w:tblInd w:w="284" w:type="dxa"/>
        <w:tblLook w:val="04A0"/>
      </w:tblPr>
      <w:tblGrid>
        <w:gridCol w:w="2130"/>
        <w:gridCol w:w="2130"/>
        <w:gridCol w:w="2131"/>
        <w:gridCol w:w="2131"/>
      </w:tblGrid>
      <w:tr w:rsidR="0014048D" w:rsidRPr="0014048D" w:rsidTr="00EE01AB">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Std</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 xml:space="preserve">Error          </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Value of Option</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right"/>
              <w:rPr>
                <w:rFonts w:asciiTheme="majorBidi" w:hAnsiTheme="majorBidi" w:cstheme="majorBidi"/>
                <w:sz w:val="18"/>
                <w:szCs w:val="18"/>
              </w:rPr>
            </w:pPr>
            <w:r w:rsidRPr="0014048D">
              <w:rPr>
                <w:rFonts w:asciiTheme="majorBidi" w:hAnsiTheme="majorBidi" w:cstheme="majorBidi"/>
                <w:sz w:val="18"/>
                <w:szCs w:val="18"/>
              </w:rPr>
              <w:t>Type of Simulation</w:t>
            </w:r>
          </w:p>
        </w:tc>
      </w:tr>
      <w:tr w:rsidR="0014048D" w:rsidRPr="0014048D" w:rsidTr="00EE01AB">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0.7082</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0.1388</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31.5581</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right"/>
              <w:rPr>
                <w:rFonts w:asciiTheme="majorBidi" w:hAnsiTheme="majorBidi" w:cstheme="majorBidi"/>
                <w:sz w:val="18"/>
                <w:szCs w:val="18"/>
              </w:rPr>
            </w:pPr>
            <w:r w:rsidRPr="0014048D">
              <w:rPr>
                <w:rFonts w:asciiTheme="majorBidi" w:hAnsiTheme="majorBidi" w:cstheme="majorBidi"/>
                <w:sz w:val="18"/>
                <w:szCs w:val="18"/>
              </w:rPr>
              <w:t>Sobol Sequence</w:t>
            </w:r>
          </w:p>
        </w:tc>
      </w:tr>
      <w:tr w:rsidR="0014048D" w:rsidRPr="0014048D" w:rsidTr="008D6FB7">
        <w:trPr>
          <w:trHeight w:val="299"/>
        </w:trPr>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1.4731</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0.2887</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31.6421</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right"/>
              <w:rPr>
                <w:rFonts w:asciiTheme="majorBidi" w:hAnsiTheme="majorBidi" w:cstheme="majorBidi"/>
                <w:sz w:val="18"/>
                <w:szCs w:val="18"/>
              </w:rPr>
            </w:pPr>
            <w:r w:rsidRPr="0014048D">
              <w:rPr>
                <w:rFonts w:asciiTheme="majorBidi" w:hAnsiTheme="majorBidi" w:cstheme="majorBidi"/>
                <w:sz w:val="18"/>
                <w:szCs w:val="18"/>
              </w:rPr>
              <w:t>Halton Sequence</w:t>
            </w:r>
          </w:p>
        </w:tc>
      </w:tr>
      <w:tr w:rsidR="0014048D" w:rsidRPr="0014048D" w:rsidTr="008D6FB7">
        <w:trPr>
          <w:trHeight w:val="135"/>
        </w:trPr>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1.8485</w:t>
            </w:r>
          </w:p>
          <w:p w:rsidR="0014048D" w:rsidRPr="0014048D" w:rsidRDefault="0014048D" w:rsidP="00EE01AB">
            <w:pPr>
              <w:pStyle w:val="ListParagraph"/>
              <w:tabs>
                <w:tab w:val="left" w:pos="1138"/>
              </w:tabs>
              <w:ind w:left="0"/>
              <w:jc w:val="both"/>
              <w:rPr>
                <w:rFonts w:asciiTheme="majorBidi" w:hAnsiTheme="majorBidi" w:cstheme="majorBidi"/>
                <w:sz w:val="18"/>
                <w:szCs w:val="18"/>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3.6231</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both"/>
              <w:rPr>
                <w:rFonts w:asciiTheme="majorBidi" w:hAnsiTheme="majorBidi" w:cstheme="majorBidi"/>
                <w:sz w:val="18"/>
                <w:szCs w:val="18"/>
              </w:rPr>
            </w:pPr>
            <w:r w:rsidRPr="0014048D">
              <w:rPr>
                <w:rFonts w:asciiTheme="majorBidi" w:hAnsiTheme="majorBidi" w:cstheme="majorBidi"/>
                <w:sz w:val="18"/>
                <w:szCs w:val="18"/>
              </w:rPr>
              <w:t>28.5803</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48D" w:rsidRPr="0014048D" w:rsidRDefault="0014048D" w:rsidP="00EE01AB">
            <w:pPr>
              <w:pStyle w:val="ListParagraph"/>
              <w:tabs>
                <w:tab w:val="left" w:pos="1138"/>
              </w:tabs>
              <w:ind w:left="0"/>
              <w:jc w:val="right"/>
              <w:rPr>
                <w:rFonts w:asciiTheme="majorBidi" w:hAnsiTheme="majorBidi" w:cstheme="majorBidi"/>
                <w:sz w:val="18"/>
                <w:szCs w:val="18"/>
              </w:rPr>
            </w:pPr>
            <w:r w:rsidRPr="0014048D">
              <w:rPr>
                <w:rFonts w:asciiTheme="majorBidi" w:hAnsiTheme="majorBidi" w:cstheme="majorBidi"/>
                <w:sz w:val="18"/>
                <w:szCs w:val="18"/>
              </w:rPr>
              <w:t>MC MC</w:t>
            </w:r>
          </w:p>
        </w:tc>
      </w:tr>
    </w:tbl>
    <w:p w:rsidR="0014048D" w:rsidRPr="0014048D" w:rsidRDefault="0014048D" w:rsidP="0014048D">
      <w:pPr>
        <w:autoSpaceDE w:val="0"/>
        <w:autoSpaceDN w:val="0"/>
        <w:bidi w:val="0"/>
        <w:adjustRightInd w:val="0"/>
        <w:jc w:val="lowKashida"/>
        <w:rPr>
          <w:rFonts w:asciiTheme="majorBidi" w:hAnsiTheme="majorBidi" w:cstheme="majorBidi"/>
          <w:sz w:val="18"/>
          <w:szCs w:val="18"/>
        </w:rPr>
      </w:pPr>
    </w:p>
    <w:p w:rsidR="0014048D" w:rsidRPr="0014048D" w:rsidRDefault="0014048D" w:rsidP="0014048D">
      <w:pPr>
        <w:autoSpaceDE w:val="0"/>
        <w:autoSpaceDN w:val="0"/>
        <w:bidi w:val="0"/>
        <w:adjustRightInd w:val="0"/>
        <w:jc w:val="lowKashida"/>
        <w:rPr>
          <w:rFonts w:asciiTheme="majorBidi" w:hAnsiTheme="majorBidi" w:cstheme="majorBidi"/>
          <w:b/>
          <w:bCs/>
          <w:sz w:val="18"/>
          <w:szCs w:val="18"/>
        </w:rPr>
      </w:pPr>
      <w:r w:rsidRPr="0014048D">
        <w:rPr>
          <w:rFonts w:asciiTheme="majorBidi" w:hAnsiTheme="majorBidi" w:cstheme="majorBidi"/>
          <w:b/>
          <w:bCs/>
          <w:sz w:val="18"/>
          <w:szCs w:val="18"/>
        </w:rPr>
        <w:t>Table 1</w:t>
      </w:r>
      <w:r w:rsidRPr="0014048D">
        <w:rPr>
          <w:rFonts w:asciiTheme="majorBidi" w:hAnsiTheme="majorBidi" w:cstheme="majorBidi"/>
          <w:sz w:val="18"/>
          <w:szCs w:val="18"/>
        </w:rPr>
        <w:t xml:space="preserve">. The comparison of three methods for Asian option pricing under the Sobol, Halton, MCMC methods for: </w:t>
      </w:r>
      <w:r w:rsidRPr="0014048D">
        <w:rPr>
          <w:rFonts w:asciiTheme="majorBidi" w:hAnsiTheme="majorBidi" w:cstheme="majorBidi"/>
          <w:b/>
          <w:bCs/>
          <w:sz w:val="18"/>
          <w:szCs w:val="18"/>
        </w:rPr>
        <w:t>S0 = 100, σ = 0.3, r = 0.05, T = 1, and K = 70.</w:t>
      </w:r>
    </w:p>
    <w:p w:rsidR="0014048D" w:rsidRPr="0014048D" w:rsidRDefault="0014048D" w:rsidP="0014048D">
      <w:pPr>
        <w:autoSpaceDE w:val="0"/>
        <w:autoSpaceDN w:val="0"/>
        <w:bidi w:val="0"/>
        <w:adjustRightInd w:val="0"/>
        <w:jc w:val="lowKashida"/>
        <w:rPr>
          <w:rFonts w:asciiTheme="majorBidi" w:hAnsiTheme="majorBidi" w:cstheme="majorBidi"/>
          <w:sz w:val="18"/>
          <w:szCs w:val="18"/>
        </w:rPr>
      </w:pPr>
      <w:r w:rsidRPr="0014048D">
        <w:rPr>
          <w:rFonts w:asciiTheme="majorBidi" w:hAnsiTheme="majorBidi" w:cstheme="majorBidi"/>
          <w:sz w:val="18"/>
          <w:szCs w:val="18"/>
        </w:rPr>
        <w:t>In the above calculations, the simulation method under Sobol sequence is clearly more accurate than the Halton sequences and MCMC methods for determining the Asian option pricing.</w:t>
      </w:r>
    </w:p>
    <w:p w:rsidR="002435DC" w:rsidRPr="0014048D" w:rsidRDefault="002435DC" w:rsidP="002435DC">
      <w:pPr>
        <w:bidi w:val="0"/>
        <w:spacing w:line="360" w:lineRule="auto"/>
        <w:jc w:val="both"/>
        <w:rPr>
          <w:rFonts w:asciiTheme="majorBidi" w:hAnsiTheme="majorBidi" w:cstheme="majorBidi"/>
          <w:sz w:val="18"/>
          <w:szCs w:val="18"/>
          <w:lang w:bidi="fa-IR"/>
        </w:rPr>
      </w:pPr>
    </w:p>
    <w:p w:rsidR="002B7C60" w:rsidRDefault="002B7C60" w:rsidP="00A94A75">
      <w:pPr>
        <w:bidi w:val="0"/>
        <w:spacing w:line="360" w:lineRule="auto"/>
        <w:jc w:val="both"/>
        <w:rPr>
          <w:rFonts w:asciiTheme="majorBidi" w:hAnsiTheme="majorBidi" w:cstheme="majorBidi"/>
          <w:b/>
          <w:bCs/>
          <w:sz w:val="18"/>
          <w:szCs w:val="18"/>
          <w:lang w:bidi="fa-IR"/>
        </w:rPr>
      </w:pPr>
      <w:r>
        <w:rPr>
          <w:rFonts w:asciiTheme="majorBidi" w:hAnsiTheme="majorBidi" w:cstheme="majorBidi"/>
          <w:b/>
          <w:bCs/>
          <w:sz w:val="18"/>
          <w:szCs w:val="18"/>
        </w:rPr>
        <w:t>6.2.</w:t>
      </w:r>
      <w:r w:rsidR="00A255BB" w:rsidRPr="002B7C60">
        <w:rPr>
          <w:rFonts w:asciiTheme="majorBidi" w:hAnsiTheme="majorBidi" w:cstheme="majorBidi"/>
          <w:b/>
          <w:bCs/>
          <w:sz w:val="18"/>
          <w:szCs w:val="18"/>
        </w:rPr>
        <w:t>Levi process</w:t>
      </w:r>
      <w:r w:rsidR="00A255BB" w:rsidRPr="002B7C60">
        <w:rPr>
          <w:rFonts w:asciiTheme="majorBidi" w:hAnsiTheme="majorBidi" w:cstheme="majorBidi"/>
          <w:b/>
          <w:bCs/>
          <w:sz w:val="18"/>
          <w:szCs w:val="18"/>
          <w:lang w:bidi="fa-IR"/>
        </w:rPr>
        <w:t xml:space="preserve"> and MCM</w:t>
      </w:r>
      <w:r w:rsidRPr="002B7C60">
        <w:rPr>
          <w:rFonts w:asciiTheme="majorBidi" w:hAnsiTheme="majorBidi" w:cstheme="majorBidi"/>
          <w:b/>
          <w:bCs/>
          <w:sz w:val="18"/>
          <w:szCs w:val="18"/>
          <w:lang w:bidi="fa-IR"/>
        </w:rPr>
        <w:t>C Simulation</w:t>
      </w:r>
      <w:r>
        <w:rPr>
          <w:rFonts w:asciiTheme="majorBidi" w:hAnsiTheme="majorBidi" w:cstheme="majorBidi"/>
          <w:b/>
          <w:bCs/>
          <w:sz w:val="18"/>
          <w:szCs w:val="18"/>
          <w:lang w:bidi="fa-IR"/>
        </w:rPr>
        <w:t>:</w:t>
      </w:r>
    </w:p>
    <w:p w:rsidR="00A94A75" w:rsidRPr="00E1433B" w:rsidRDefault="00A94A75" w:rsidP="002B7C60">
      <w:pPr>
        <w:bidi w:val="0"/>
        <w:spacing w:line="360" w:lineRule="auto"/>
        <w:jc w:val="both"/>
        <w:rPr>
          <w:rFonts w:asciiTheme="majorBidi" w:hAnsiTheme="majorBidi" w:cstheme="majorBidi"/>
          <w:sz w:val="18"/>
          <w:szCs w:val="18"/>
          <w:lang w:bidi="fa-IR"/>
        </w:rPr>
      </w:pPr>
      <w:r w:rsidRPr="002B7C60">
        <w:rPr>
          <w:rFonts w:asciiTheme="majorBidi" w:hAnsiTheme="majorBidi" w:cstheme="majorBidi"/>
          <w:sz w:val="18"/>
          <w:szCs w:val="18"/>
          <w:lang w:bidi="fa-IR"/>
        </w:rPr>
        <w:t xml:space="preserve">The </w:t>
      </w:r>
      <w:r w:rsidRPr="00E1433B">
        <w:rPr>
          <w:rFonts w:asciiTheme="majorBidi" w:hAnsiTheme="majorBidi" w:cstheme="majorBidi"/>
          <w:sz w:val="18"/>
          <w:szCs w:val="18"/>
          <w:lang w:bidi="fa-IR"/>
        </w:rPr>
        <w:t>asset price at maturity date should be estimated using the following equation:</w:t>
      </w:r>
    </w:p>
    <w:p w:rsidR="00526894" w:rsidRPr="00E1433B" w:rsidRDefault="00526894" w:rsidP="00A20695">
      <w:pPr>
        <w:bidi w:val="0"/>
        <w:spacing w:line="360" w:lineRule="auto"/>
        <w:ind w:firstLine="720"/>
        <w:jc w:val="both"/>
        <w:rPr>
          <w:rFonts w:asciiTheme="majorBidi" w:hAnsiTheme="majorBidi" w:cstheme="majorBidi"/>
          <w:sz w:val="18"/>
          <w:szCs w:val="18"/>
          <w:lang w:bidi="fa-IR"/>
        </w:rPr>
      </w:pPr>
    </w:p>
    <w:p w:rsidR="00A94A75" w:rsidRPr="00E1433B" w:rsidRDefault="00612334" w:rsidP="00A94A75">
      <w:pPr>
        <w:bidi w:val="0"/>
        <w:spacing w:line="360" w:lineRule="auto"/>
        <w:jc w:val="both"/>
        <w:rPr>
          <w:rFonts w:asciiTheme="majorBidi" w:hAnsiTheme="majorBidi" w:cstheme="majorBidi"/>
          <w:b/>
          <w:bCs/>
          <w:sz w:val="18"/>
          <w:szCs w:val="18"/>
          <w:lang w:bidi="fa-IR"/>
        </w:rPr>
      </w:pPr>
      <m:oMathPara>
        <m:oMathParaPr>
          <m:jc m:val="right"/>
        </m:oMathParaPr>
        <m:oMath>
          <m:sSub>
            <m:sSubPr>
              <m:ctrlPr>
                <w:rPr>
                  <w:rFonts w:ascii="Cambria Math" w:eastAsiaTheme="minorEastAsia" w:hAnsiTheme="majorBidi" w:cstheme="majorBidi"/>
                  <w:b/>
                  <w:bCs/>
                  <w:sz w:val="20"/>
                  <w:szCs w:val="20"/>
                  <w:lang w:bidi="fa-IR"/>
                </w:rPr>
              </m:ctrlPr>
            </m:sSubPr>
            <m:e>
              <m:r>
                <m:rPr>
                  <m:sty m:val="bi"/>
                </m:rPr>
                <w:rPr>
                  <w:rFonts w:ascii="Cambria Math" w:eastAsiaTheme="minorEastAsia" w:hAnsi="Cambria Math" w:cstheme="majorBidi"/>
                  <w:sz w:val="20"/>
                  <w:szCs w:val="20"/>
                  <w:lang w:bidi="fa-IR"/>
                </w:rPr>
                <m:t>S</m:t>
              </m:r>
            </m:e>
            <m:sub>
              <m:r>
                <m:rPr>
                  <m:sty m:val="bi"/>
                </m:rPr>
                <w:rPr>
                  <w:rFonts w:ascii="Cambria Math" w:eastAsiaTheme="minorEastAsia" w:hAnsi="Cambria Math" w:cstheme="majorBidi"/>
                  <w:sz w:val="20"/>
                  <w:szCs w:val="20"/>
                  <w:lang w:bidi="fa-IR"/>
                </w:rPr>
                <m:t>T</m:t>
              </m:r>
            </m:sub>
          </m:sSub>
          <m:r>
            <m:rPr>
              <m:sty m:val="bi"/>
            </m:rPr>
            <w:rPr>
              <w:rFonts w:ascii="Cambria Math" w:eastAsiaTheme="minorEastAsia" w:hAnsiTheme="majorBidi" w:cstheme="majorBidi"/>
              <w:sz w:val="20"/>
              <w:szCs w:val="20"/>
              <w:lang w:bidi="fa-IR"/>
            </w:rPr>
            <m:t>=</m:t>
          </m:r>
          <m:sSub>
            <m:sSubPr>
              <m:ctrlPr>
                <w:rPr>
                  <w:rFonts w:ascii="Cambria Math" w:eastAsiaTheme="minorEastAsia" w:hAnsiTheme="majorBidi" w:cstheme="majorBidi"/>
                  <w:b/>
                  <w:bCs/>
                  <w:i/>
                  <w:sz w:val="20"/>
                  <w:szCs w:val="20"/>
                  <w:lang w:bidi="fa-IR"/>
                </w:rPr>
              </m:ctrlPr>
            </m:sSubPr>
            <m:e>
              <m:r>
                <m:rPr>
                  <m:sty m:val="bi"/>
                </m:rPr>
                <w:rPr>
                  <w:rFonts w:ascii="Cambria Math" w:eastAsiaTheme="minorEastAsia" w:hAnsi="Cambria Math" w:cstheme="majorBidi"/>
                  <w:sz w:val="20"/>
                  <w:szCs w:val="20"/>
                  <w:lang w:bidi="fa-IR"/>
                </w:rPr>
                <m:t>S</m:t>
              </m:r>
            </m:e>
            <m:sub>
              <m:r>
                <m:rPr>
                  <m:sty m:val="bi"/>
                </m:rPr>
                <w:rPr>
                  <w:rFonts w:ascii="Cambria Math" w:eastAsiaTheme="minorEastAsia" w:hAnsiTheme="majorBidi" w:cstheme="majorBidi"/>
                  <w:sz w:val="20"/>
                  <w:szCs w:val="20"/>
                  <w:lang w:bidi="fa-IR"/>
                </w:rPr>
                <m:t>0</m:t>
              </m:r>
            </m:sub>
          </m:sSub>
          <m:sSup>
            <m:sSupPr>
              <m:ctrlPr>
                <w:rPr>
                  <w:rFonts w:ascii="Cambria Math" w:eastAsiaTheme="minorEastAsia" w:hAnsiTheme="majorBidi" w:cstheme="majorBidi"/>
                  <w:b/>
                  <w:bCs/>
                  <w:i/>
                  <w:sz w:val="20"/>
                  <w:szCs w:val="20"/>
                  <w:lang w:bidi="fa-IR"/>
                </w:rPr>
              </m:ctrlPr>
            </m:sSupPr>
            <m:e>
              <m:r>
                <m:rPr>
                  <m:sty m:val="bi"/>
                </m:rPr>
                <w:rPr>
                  <w:rFonts w:ascii="Cambria Math" w:eastAsiaTheme="minorEastAsia" w:hAnsi="Cambria Math" w:cstheme="majorBidi"/>
                  <w:sz w:val="20"/>
                  <w:szCs w:val="20"/>
                  <w:lang w:bidi="fa-IR"/>
                </w:rPr>
                <m:t>e</m:t>
              </m:r>
            </m:e>
            <m:sup>
              <m:sSub>
                <m:sSubPr>
                  <m:ctrlPr>
                    <w:rPr>
                      <w:rFonts w:ascii="Cambria Math" w:eastAsiaTheme="minorEastAsia" w:hAnsiTheme="majorBidi" w:cstheme="majorBidi"/>
                      <w:b/>
                      <w:bCs/>
                      <w:sz w:val="20"/>
                      <w:szCs w:val="20"/>
                      <w:lang w:bidi="fa-IR"/>
                    </w:rPr>
                  </m:ctrlPr>
                </m:sSubPr>
                <m:e>
                  <m:r>
                    <m:rPr>
                      <m:sty m:val="bi"/>
                    </m:rPr>
                    <w:rPr>
                      <w:rFonts w:ascii="Cambria Math" w:eastAsiaTheme="minorEastAsia" w:hAnsi="Cambria Math" w:cstheme="majorBidi"/>
                      <w:sz w:val="20"/>
                      <w:szCs w:val="20"/>
                      <w:lang w:bidi="fa-IR"/>
                    </w:rPr>
                    <m:t>L</m:t>
                  </m:r>
                </m:e>
                <m:sub>
                  <m:r>
                    <m:rPr>
                      <m:sty m:val="bi"/>
                    </m:rPr>
                    <w:rPr>
                      <w:rFonts w:ascii="Cambria Math" w:eastAsiaTheme="minorEastAsia" w:hAnsi="Cambria Math" w:cstheme="majorBidi"/>
                      <w:sz w:val="20"/>
                      <w:szCs w:val="20"/>
                      <w:lang w:bidi="fa-IR"/>
                    </w:rPr>
                    <m:t>T</m:t>
                  </m:r>
                </m:sub>
              </m:sSub>
            </m:sup>
          </m:sSup>
          <m:r>
            <m:rPr>
              <m:sty m:val="bi"/>
            </m:rPr>
            <w:rPr>
              <w:rFonts w:ascii="Cambria Math" w:eastAsiaTheme="minorEastAsia" w:hAnsiTheme="majorBidi" w:cstheme="majorBidi"/>
              <w:sz w:val="20"/>
              <w:szCs w:val="20"/>
              <w:lang w:bidi="fa-IR"/>
            </w:rPr>
            <m:t xml:space="preserve">                                                                                                           (10)           </m:t>
          </m:r>
        </m:oMath>
      </m:oMathPara>
    </w:p>
    <w:p w:rsidR="00A94A75" w:rsidRPr="00E1433B" w:rsidRDefault="00A94A75" w:rsidP="00A94A75">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rPr>
        <w:t xml:space="preserve">The Monte Carlo estimator is calculated using frequent simulations in a way that the sample paths of a Levi process, that is, </w:t>
      </w:r>
      <m:oMath>
        <m:sSub>
          <m:sSubPr>
            <m:ctrlPr>
              <w:rPr>
                <w:rFonts w:ascii="Cambria Math" w:eastAsiaTheme="minorEastAsia" w:hAnsiTheme="majorBidi" w:cstheme="majorBidi"/>
                <w:sz w:val="18"/>
                <w:szCs w:val="18"/>
                <w:lang w:bidi="fa-IR"/>
              </w:rPr>
            </m:ctrlPr>
          </m:sSubPr>
          <m:e>
            <m:r>
              <w:rPr>
                <w:rFonts w:ascii="Cambria Math" w:eastAsiaTheme="minorEastAsia" w:hAnsi="Cambria Math" w:cstheme="majorBidi"/>
                <w:sz w:val="18"/>
                <w:szCs w:val="18"/>
                <w:lang w:bidi="fa-IR"/>
              </w:rPr>
              <m:t>L</m:t>
            </m:r>
          </m:e>
          <m:sub>
            <m:r>
              <w:rPr>
                <w:rFonts w:ascii="Cambria Math" w:eastAsiaTheme="minorEastAsia" w:hAnsi="Cambria Math" w:cstheme="majorBidi"/>
                <w:sz w:val="18"/>
                <w:szCs w:val="18"/>
                <w:lang w:bidi="fa-IR"/>
              </w:rPr>
              <m:t>T</m:t>
            </m:r>
          </m:sub>
        </m:sSub>
      </m:oMath>
      <w:r w:rsidRPr="00E1433B">
        <w:rPr>
          <w:rFonts w:asciiTheme="majorBidi" w:hAnsiTheme="majorBidi" w:cstheme="majorBidi"/>
          <w:sz w:val="18"/>
          <w:szCs w:val="18"/>
          <w:lang w:bidi="fa-IR"/>
        </w:rPr>
        <w:t>, is first simulated, then, different prices as estimates of the asset price at maturity date are obtained. The Monte Carlo estimator is obtained through repeating the above procedure for many times, 10000 times for example, and considering the mean value of the prices.</w:t>
      </w:r>
    </w:p>
    <w:p w:rsidR="00A94A75" w:rsidRPr="00E1433B" w:rsidRDefault="00A94A75" w:rsidP="00591D1D">
      <w:pPr>
        <w:bidi w:val="0"/>
        <w:spacing w:line="360" w:lineRule="auto"/>
        <w:jc w:val="both"/>
        <w:rPr>
          <w:rFonts w:asciiTheme="majorBidi" w:hAnsiTheme="majorBidi" w:cstheme="majorBidi"/>
          <w:sz w:val="18"/>
          <w:szCs w:val="18"/>
          <w:lang w:bidi="fa-IR"/>
        </w:rPr>
      </w:pPr>
      <w:r w:rsidRPr="00E1433B">
        <w:rPr>
          <w:rFonts w:asciiTheme="majorBidi" w:hAnsiTheme="majorBidi" w:cstheme="majorBidi"/>
          <w:sz w:val="18"/>
          <w:szCs w:val="18"/>
          <w:lang w:bidi="fa-IR"/>
        </w:rPr>
        <w:t xml:space="preserve">In [], the final answer of 38.9618 has been presented as the estimate of asset price at maturity date for the Equation 1-2 of Black-Scholes model with </w:t>
      </w:r>
      <m:oMath>
        <m:r>
          <w:rPr>
            <w:rFonts w:asciiTheme="majorBidi" w:eastAsiaTheme="minorEastAsia" w:hAnsiTheme="majorBidi" w:cs="Cambria Math"/>
            <w:sz w:val="18"/>
            <w:szCs w:val="18"/>
            <w:rtl/>
            <w:lang w:bidi="fa-IR"/>
          </w:rPr>
          <m:t>μ</m:t>
        </m:r>
        <m:r>
          <w:rPr>
            <w:rFonts w:ascii="Cambria Math" w:eastAsiaTheme="minorEastAsia" w:hAnsiTheme="majorBidi" w:cstheme="majorBidi"/>
            <w:sz w:val="18"/>
            <w:szCs w:val="18"/>
            <w:lang w:bidi="fa-IR"/>
          </w:rPr>
          <m:t xml:space="preserve">=1,  </m:t>
        </m:r>
        <m:r>
          <w:rPr>
            <w:rFonts w:ascii="Cambria Math" w:eastAsiaTheme="minorEastAsia" w:hAnsi="Cambria Math" w:cstheme="majorBidi"/>
            <w:sz w:val="18"/>
            <w:szCs w:val="18"/>
            <w:lang w:bidi="fa-IR"/>
          </w:rPr>
          <m:t>σ</m:t>
        </m:r>
        <m:r>
          <w:rPr>
            <w:rFonts w:ascii="Cambria Math" w:eastAsiaTheme="minorEastAsia" w:hAnsiTheme="majorBidi" w:cstheme="majorBidi"/>
            <w:sz w:val="18"/>
            <w:szCs w:val="18"/>
            <w:lang w:bidi="fa-IR"/>
          </w:rPr>
          <m:t>=0.3</m:t>
        </m:r>
      </m:oMath>
      <w:r w:rsidRPr="00E1433B">
        <w:rPr>
          <w:rFonts w:asciiTheme="majorBidi" w:hAnsiTheme="majorBidi" w:cstheme="majorBidi"/>
          <w:sz w:val="18"/>
          <w:szCs w:val="18"/>
          <w:lang w:bidi="fa-IR"/>
        </w:rPr>
        <w:t xml:space="preserve"> and </w:t>
      </w:r>
      <m:oMath>
        <m:sSub>
          <m:sSubPr>
            <m:ctrlPr>
              <w:rPr>
                <w:rFonts w:ascii="Cambria Math" w:eastAsiaTheme="minorEastAsia" w:hAnsiTheme="majorBidi" w:cstheme="majorBidi"/>
                <w:i/>
                <w:sz w:val="18"/>
                <w:szCs w:val="18"/>
                <w:lang w:bidi="fa-IR"/>
              </w:rPr>
            </m:ctrlPr>
          </m:sSubPr>
          <m:e>
            <m:r>
              <w:rPr>
                <w:rFonts w:ascii="Cambria Math" w:eastAsiaTheme="minorEastAsia" w:hAnsi="Cambria Math" w:cstheme="majorBidi"/>
                <w:sz w:val="18"/>
                <w:szCs w:val="18"/>
                <w:lang w:bidi="fa-IR"/>
              </w:rPr>
              <m:t>S</m:t>
            </m:r>
          </m:e>
          <m:sub>
            <m:r>
              <w:rPr>
                <w:rFonts w:ascii="Cambria Math" w:eastAsiaTheme="minorEastAsia" w:hAnsiTheme="majorBidi" w:cstheme="majorBidi"/>
                <w:sz w:val="18"/>
                <w:szCs w:val="18"/>
                <w:lang w:bidi="fa-IR"/>
              </w:rPr>
              <m:t>0</m:t>
            </m:r>
          </m:sub>
        </m:sSub>
        <m:r>
          <w:rPr>
            <w:rFonts w:ascii="Cambria Math" w:eastAsiaTheme="minorEastAsia" w:hAnsiTheme="majorBidi" w:cstheme="majorBidi"/>
            <w:sz w:val="18"/>
            <w:szCs w:val="18"/>
            <w:lang w:bidi="fa-IR"/>
          </w:rPr>
          <m:t>=30</m:t>
        </m:r>
      </m:oMath>
      <w:r w:rsidRPr="00E1433B">
        <w:rPr>
          <w:rFonts w:asciiTheme="majorBidi" w:hAnsiTheme="majorBidi" w:cstheme="majorBidi"/>
          <w:sz w:val="18"/>
          <w:szCs w:val="18"/>
          <w:lang w:bidi="fa-IR"/>
        </w:rPr>
        <w:t>; and this answer is compared to the answer of Merton model for different parameters.</w:t>
      </w:r>
    </w:p>
    <w:p w:rsidR="008406DC" w:rsidRPr="00E1433B" w:rsidRDefault="008406DC" w:rsidP="008406DC">
      <w:pPr>
        <w:rPr>
          <w:rFonts w:asciiTheme="majorBidi" w:hAnsiTheme="majorBidi" w:cstheme="majorBidi"/>
          <w:sz w:val="18"/>
          <w:szCs w:val="18"/>
          <w:rtl/>
          <w:lang w:bidi="fa-IR"/>
        </w:rPr>
      </w:pPr>
    </w:p>
    <w:tbl>
      <w:tblPr>
        <w:tblStyle w:val="TableGrid"/>
        <w:tblW w:w="6095" w:type="dxa"/>
        <w:tblInd w:w="250" w:type="dxa"/>
        <w:tblLook w:val="04A0"/>
      </w:tblPr>
      <w:tblGrid>
        <w:gridCol w:w="938"/>
        <w:gridCol w:w="621"/>
        <w:gridCol w:w="851"/>
        <w:gridCol w:w="850"/>
        <w:gridCol w:w="851"/>
        <w:gridCol w:w="992"/>
        <w:gridCol w:w="992"/>
      </w:tblGrid>
      <w:tr w:rsidR="009057FB" w:rsidRPr="00E1433B" w:rsidTr="008A172A">
        <w:trPr>
          <w:trHeight w:val="273"/>
        </w:trPr>
        <w:tc>
          <w:tcPr>
            <w:tcW w:w="1559" w:type="dxa"/>
            <w:gridSpan w:val="2"/>
          </w:tcPr>
          <w:p w:rsidR="008406DC" w:rsidRPr="00E1433B" w:rsidRDefault="008406DC" w:rsidP="00736C3A">
            <w:pPr>
              <w:bidi w:val="0"/>
              <w:jc w:val="center"/>
              <w:rPr>
                <w:rFonts w:asciiTheme="majorBidi" w:eastAsiaTheme="minorHAnsi" w:hAnsiTheme="majorBidi" w:cstheme="majorBidi"/>
                <w:sz w:val="18"/>
                <w:szCs w:val="18"/>
              </w:rPr>
            </w:pPr>
          </w:p>
        </w:tc>
        <w:tc>
          <w:tcPr>
            <w:tcW w:w="851" w:type="dxa"/>
          </w:tcPr>
          <w:p w:rsidR="008406DC"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8406DC" w:rsidRPr="004B2E9D">
              <w:rPr>
                <w:rFonts w:asciiTheme="majorBidi" w:eastAsiaTheme="minorHAnsi" w:hAnsiTheme="majorBidi" w:cstheme="majorBidi"/>
                <w:b/>
                <w:bCs/>
                <w:sz w:val="18"/>
                <w:szCs w:val="18"/>
              </w:rPr>
              <w:t xml:space="preserve"> = 1</w:t>
            </w:r>
          </w:p>
        </w:tc>
        <w:tc>
          <w:tcPr>
            <w:tcW w:w="850" w:type="dxa"/>
          </w:tcPr>
          <w:p w:rsidR="008406DC"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8406DC" w:rsidRPr="004B2E9D">
              <w:rPr>
                <w:rFonts w:asciiTheme="majorBidi" w:eastAsiaTheme="minorHAnsi" w:hAnsiTheme="majorBidi" w:cstheme="majorBidi"/>
                <w:b/>
                <w:bCs/>
                <w:sz w:val="18"/>
                <w:szCs w:val="18"/>
              </w:rPr>
              <w:t>=0.1</w:t>
            </w:r>
          </w:p>
        </w:tc>
        <w:tc>
          <w:tcPr>
            <w:tcW w:w="851" w:type="dxa"/>
          </w:tcPr>
          <w:p w:rsidR="008406DC"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8406DC" w:rsidRPr="004B2E9D">
              <w:rPr>
                <w:rFonts w:asciiTheme="majorBidi" w:eastAsiaTheme="minorHAnsi" w:hAnsiTheme="majorBidi" w:cstheme="majorBidi"/>
                <w:b/>
                <w:bCs/>
                <w:sz w:val="18"/>
                <w:szCs w:val="18"/>
              </w:rPr>
              <w:t xml:space="preserve"> = 0.01</w:t>
            </w:r>
          </w:p>
        </w:tc>
        <w:tc>
          <w:tcPr>
            <w:tcW w:w="992" w:type="dxa"/>
          </w:tcPr>
          <w:p w:rsidR="008406DC"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8406DC" w:rsidRPr="004B2E9D">
              <w:rPr>
                <w:rFonts w:asciiTheme="majorBidi" w:eastAsiaTheme="minorHAnsi" w:hAnsiTheme="majorBidi" w:cstheme="majorBidi"/>
                <w:b/>
                <w:bCs/>
                <w:sz w:val="18"/>
                <w:szCs w:val="18"/>
              </w:rPr>
              <w:t>= 0.001</w:t>
            </w:r>
          </w:p>
        </w:tc>
        <w:tc>
          <w:tcPr>
            <w:tcW w:w="992" w:type="dxa"/>
          </w:tcPr>
          <w:p w:rsidR="008406DC"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8406DC" w:rsidRPr="004B2E9D">
              <w:rPr>
                <w:rFonts w:asciiTheme="majorBidi" w:eastAsiaTheme="minorHAnsi" w:hAnsiTheme="majorBidi" w:cstheme="majorBidi"/>
                <w:b/>
                <w:bCs/>
                <w:sz w:val="18"/>
                <w:szCs w:val="18"/>
              </w:rPr>
              <w:t xml:space="preserve"> = 0.0001</w:t>
            </w:r>
          </w:p>
        </w:tc>
      </w:tr>
      <w:tr w:rsidR="009057FB" w:rsidRPr="00E1433B" w:rsidTr="008A172A">
        <w:trPr>
          <w:trHeight w:val="419"/>
        </w:trPr>
        <w:tc>
          <w:tcPr>
            <w:tcW w:w="938" w:type="dxa"/>
            <w:vMerge w:val="restart"/>
          </w:tcPr>
          <w:p w:rsidR="008406DC" w:rsidRPr="004B2E9D" w:rsidRDefault="008406DC" w:rsidP="00736C3A">
            <w:pPr>
              <w:bidi w:val="0"/>
              <w:rPr>
                <w:rFonts w:asciiTheme="majorBidi" w:eastAsiaTheme="minorHAnsi" w:hAnsiTheme="majorBidi" w:cstheme="majorBidi"/>
                <w:b/>
                <w:bCs/>
                <w:sz w:val="18"/>
                <w:szCs w:val="18"/>
                <w:rtl/>
                <w:lang w:bidi="fa-IR"/>
              </w:rPr>
            </w:pPr>
          </w:p>
          <w:p w:rsidR="008406DC" w:rsidRPr="004B2E9D" w:rsidRDefault="008406DC" w:rsidP="00537E23">
            <w:pPr>
              <w:bidi w:val="0"/>
              <w:rPr>
                <w:rFonts w:asciiTheme="majorBidi" w:eastAsiaTheme="minorHAnsi" w:hAnsiTheme="majorBidi" w:cstheme="majorBidi"/>
                <w:b/>
                <w:bCs/>
                <w:sz w:val="18"/>
                <w:szCs w:val="18"/>
                <w:lang w:bidi="fa-IR"/>
              </w:rPr>
            </w:pPr>
            <w:r w:rsidRPr="004B2E9D">
              <w:rPr>
                <w:rFonts w:asciiTheme="majorBidi" w:eastAsiaTheme="minorHAnsi" w:hAnsiTheme="majorBidi" w:cstheme="majorBidi"/>
                <w:b/>
                <w:bCs/>
                <w:sz w:val="18"/>
                <w:szCs w:val="18"/>
                <w:rtl/>
                <w:lang w:bidi="fa-IR"/>
              </w:rPr>
              <w:t>θ</w:t>
            </w:r>
            <w:r w:rsidRPr="004B2E9D">
              <w:rPr>
                <w:rFonts w:asciiTheme="majorBidi" w:eastAsiaTheme="minorHAnsi" w:hAnsiTheme="majorBidi" w:cstheme="majorBidi"/>
                <w:b/>
                <w:bCs/>
                <w:sz w:val="18"/>
                <w:szCs w:val="18"/>
                <w:lang w:bidi="fa-IR"/>
              </w:rPr>
              <w:t xml:space="preserve"> =0.</w:t>
            </w:r>
            <w:r w:rsidR="00537E23">
              <w:rPr>
                <w:rFonts w:asciiTheme="majorBidi" w:eastAsiaTheme="minorHAnsi" w:hAnsiTheme="majorBidi" w:cstheme="majorBidi"/>
                <w:b/>
                <w:bCs/>
                <w:sz w:val="18"/>
                <w:szCs w:val="18"/>
                <w:lang w:bidi="fa-IR"/>
              </w:rPr>
              <w:t>25</w:t>
            </w:r>
          </w:p>
        </w:tc>
        <w:tc>
          <w:tcPr>
            <w:tcW w:w="621" w:type="dxa"/>
          </w:tcPr>
          <w:p w:rsidR="008406DC" w:rsidRPr="004B2E9D" w:rsidRDefault="008406DC"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 -1</w:t>
            </w:r>
          </w:p>
        </w:tc>
        <w:tc>
          <w:tcPr>
            <w:tcW w:w="851" w:type="dxa"/>
          </w:tcPr>
          <w:p w:rsidR="008406DC"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38.0282</w:t>
            </w:r>
          </w:p>
        </w:tc>
        <w:tc>
          <w:tcPr>
            <w:tcW w:w="850" w:type="dxa"/>
          </w:tcPr>
          <w:p w:rsidR="008406DC"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37.4831</w:t>
            </w:r>
          </w:p>
        </w:tc>
        <w:tc>
          <w:tcPr>
            <w:tcW w:w="851" w:type="dxa"/>
          </w:tcPr>
          <w:p w:rsidR="008406DC"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37.4076</w:t>
            </w:r>
          </w:p>
        </w:tc>
        <w:tc>
          <w:tcPr>
            <w:tcW w:w="992" w:type="dxa"/>
          </w:tcPr>
          <w:p w:rsidR="008406DC"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37.4356</w:t>
            </w:r>
          </w:p>
        </w:tc>
        <w:tc>
          <w:tcPr>
            <w:tcW w:w="992" w:type="dxa"/>
          </w:tcPr>
          <w:p w:rsidR="008406DC"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37.5352</w:t>
            </w:r>
          </w:p>
        </w:tc>
      </w:tr>
      <w:tr w:rsidR="009057FB" w:rsidRPr="00E1433B" w:rsidTr="008A172A">
        <w:trPr>
          <w:trHeight w:val="413"/>
        </w:trPr>
        <w:tc>
          <w:tcPr>
            <w:tcW w:w="938" w:type="dxa"/>
            <w:vMerge/>
          </w:tcPr>
          <w:p w:rsidR="008406DC" w:rsidRPr="004B2E9D" w:rsidRDefault="008406DC" w:rsidP="00736C3A">
            <w:pPr>
              <w:bidi w:val="0"/>
              <w:rPr>
                <w:rFonts w:asciiTheme="majorBidi" w:eastAsiaTheme="minorHAnsi" w:hAnsiTheme="majorBidi" w:cstheme="majorBidi"/>
                <w:b/>
                <w:bCs/>
                <w:sz w:val="18"/>
                <w:szCs w:val="18"/>
              </w:rPr>
            </w:pPr>
          </w:p>
        </w:tc>
        <w:tc>
          <w:tcPr>
            <w:tcW w:w="621" w:type="dxa"/>
          </w:tcPr>
          <w:p w:rsidR="008406DC" w:rsidRPr="004B2E9D" w:rsidRDefault="008406DC"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=0</w:t>
            </w:r>
          </w:p>
        </w:tc>
        <w:tc>
          <w:tcPr>
            <w:tcW w:w="851" w:type="dxa"/>
          </w:tcPr>
          <w:p w:rsidR="008406DC"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40.1606</w:t>
            </w:r>
          </w:p>
        </w:tc>
        <w:tc>
          <w:tcPr>
            <w:tcW w:w="850" w:type="dxa"/>
          </w:tcPr>
          <w:p w:rsidR="008406DC" w:rsidRPr="00E1433B" w:rsidRDefault="00AF379F"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39.2335</w:t>
            </w:r>
          </w:p>
        </w:tc>
        <w:tc>
          <w:tcPr>
            <w:tcW w:w="851" w:type="dxa"/>
          </w:tcPr>
          <w:p w:rsidR="008406DC" w:rsidRPr="00E1433B" w:rsidRDefault="00AF379F"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38.8883</w:t>
            </w:r>
          </w:p>
        </w:tc>
        <w:tc>
          <w:tcPr>
            <w:tcW w:w="992"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39.0133</w:t>
            </w:r>
          </w:p>
        </w:tc>
        <w:tc>
          <w:tcPr>
            <w:tcW w:w="992"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38.9911</w:t>
            </w:r>
          </w:p>
        </w:tc>
      </w:tr>
      <w:tr w:rsidR="009057FB" w:rsidRPr="00E1433B" w:rsidTr="008A172A">
        <w:trPr>
          <w:trHeight w:val="417"/>
        </w:trPr>
        <w:tc>
          <w:tcPr>
            <w:tcW w:w="938" w:type="dxa"/>
            <w:vMerge/>
          </w:tcPr>
          <w:p w:rsidR="008406DC" w:rsidRPr="004B2E9D" w:rsidRDefault="008406DC" w:rsidP="00736C3A">
            <w:pPr>
              <w:bidi w:val="0"/>
              <w:rPr>
                <w:rFonts w:asciiTheme="majorBidi" w:eastAsiaTheme="minorHAnsi" w:hAnsiTheme="majorBidi" w:cstheme="majorBidi"/>
                <w:b/>
                <w:bCs/>
                <w:sz w:val="18"/>
                <w:szCs w:val="18"/>
              </w:rPr>
            </w:pPr>
          </w:p>
        </w:tc>
        <w:tc>
          <w:tcPr>
            <w:tcW w:w="621" w:type="dxa"/>
          </w:tcPr>
          <w:p w:rsidR="008406DC" w:rsidRPr="004B2E9D" w:rsidRDefault="008406DC"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=1</w:t>
            </w:r>
          </w:p>
        </w:tc>
        <w:tc>
          <w:tcPr>
            <w:tcW w:w="851"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47.6568</w:t>
            </w:r>
          </w:p>
        </w:tc>
        <w:tc>
          <w:tcPr>
            <w:tcW w:w="850"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43.5077</w:t>
            </w:r>
          </w:p>
        </w:tc>
        <w:tc>
          <w:tcPr>
            <w:tcW w:w="851"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43.3318</w:t>
            </w:r>
          </w:p>
        </w:tc>
        <w:tc>
          <w:tcPr>
            <w:tcW w:w="992"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43.0947</w:t>
            </w:r>
          </w:p>
        </w:tc>
        <w:tc>
          <w:tcPr>
            <w:tcW w:w="992" w:type="dxa"/>
          </w:tcPr>
          <w:p w:rsidR="008406DC" w:rsidRPr="00E1433B" w:rsidRDefault="009057F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43.1306</w:t>
            </w:r>
          </w:p>
        </w:tc>
      </w:tr>
    </w:tbl>
    <w:p w:rsidR="00A94A75" w:rsidRPr="002B7C60" w:rsidRDefault="002B7C60" w:rsidP="002B7C60">
      <w:pPr>
        <w:bidi w:val="0"/>
        <w:spacing w:line="360" w:lineRule="auto"/>
        <w:jc w:val="both"/>
        <w:rPr>
          <w:rFonts w:asciiTheme="majorBidi" w:hAnsiTheme="majorBidi" w:cstheme="majorBidi"/>
          <w:b/>
          <w:bCs/>
          <w:sz w:val="18"/>
          <w:szCs w:val="18"/>
        </w:rPr>
      </w:pPr>
      <w:r>
        <w:rPr>
          <w:rFonts w:asciiTheme="majorBidi" w:hAnsiTheme="majorBidi" w:cstheme="majorBidi"/>
          <w:b/>
          <w:bCs/>
          <w:sz w:val="18"/>
          <w:szCs w:val="18"/>
        </w:rPr>
        <w:t>2.</w:t>
      </w:r>
      <w:r w:rsidR="00A94A75" w:rsidRPr="002B7C60">
        <w:rPr>
          <w:rFonts w:asciiTheme="majorBidi" w:hAnsiTheme="majorBidi" w:cstheme="majorBidi"/>
          <w:b/>
          <w:bCs/>
          <w:sz w:val="18"/>
          <w:szCs w:val="18"/>
        </w:rPr>
        <w:t xml:space="preserve">The table for price estimation of Merton model for </w:t>
      </w:r>
      <w:r w:rsidR="00A94A75" w:rsidRPr="002B7C60">
        <w:rPr>
          <w:rFonts w:asciiTheme="majorBidi" w:eastAsiaTheme="minorHAnsi" w:hAnsiTheme="majorBidi" w:cstheme="majorBidi"/>
          <w:b/>
          <w:bCs/>
          <w:sz w:val="18"/>
          <w:szCs w:val="18"/>
          <w:rtl/>
          <w:lang w:bidi="fa-IR"/>
        </w:rPr>
        <w:t>θ</w:t>
      </w:r>
      <w:r w:rsidR="00A94A75" w:rsidRPr="002B7C60">
        <w:rPr>
          <w:rFonts w:asciiTheme="majorBidi" w:eastAsiaTheme="minorHAnsi" w:hAnsiTheme="majorBidi" w:cstheme="majorBidi"/>
          <w:b/>
          <w:bCs/>
          <w:sz w:val="18"/>
          <w:szCs w:val="18"/>
          <w:lang w:bidi="fa-IR"/>
        </w:rPr>
        <w:t xml:space="preserve"> = 0.25</w:t>
      </w:r>
    </w:p>
    <w:p w:rsidR="0080708F" w:rsidRPr="00E1433B" w:rsidRDefault="0080708F" w:rsidP="0080708F">
      <w:pPr>
        <w:bidi w:val="0"/>
        <w:spacing w:line="360" w:lineRule="auto"/>
        <w:jc w:val="both"/>
        <w:rPr>
          <w:rFonts w:asciiTheme="majorBidi" w:hAnsiTheme="majorBidi" w:cstheme="majorBidi"/>
          <w:b/>
          <w:bCs/>
          <w:sz w:val="18"/>
          <w:szCs w:val="18"/>
        </w:rPr>
      </w:pPr>
    </w:p>
    <w:p w:rsidR="0080708F" w:rsidRPr="00E1433B" w:rsidRDefault="0080708F" w:rsidP="0080708F">
      <w:pPr>
        <w:bidi w:val="0"/>
        <w:spacing w:line="360" w:lineRule="auto"/>
        <w:jc w:val="both"/>
        <w:rPr>
          <w:rFonts w:asciiTheme="majorBidi" w:hAnsiTheme="majorBidi" w:cstheme="majorBidi"/>
          <w:b/>
          <w:bCs/>
          <w:sz w:val="18"/>
          <w:szCs w:val="18"/>
        </w:rPr>
      </w:pPr>
    </w:p>
    <w:tbl>
      <w:tblPr>
        <w:tblStyle w:val="TableGrid"/>
        <w:tblW w:w="6379" w:type="dxa"/>
        <w:tblInd w:w="250" w:type="dxa"/>
        <w:tblLook w:val="04A0"/>
      </w:tblPr>
      <w:tblGrid>
        <w:gridCol w:w="709"/>
        <w:gridCol w:w="709"/>
        <w:gridCol w:w="850"/>
        <w:gridCol w:w="992"/>
        <w:gridCol w:w="993"/>
        <w:gridCol w:w="992"/>
        <w:gridCol w:w="1134"/>
      </w:tblGrid>
      <w:tr w:rsidR="00C35227" w:rsidRPr="00E1433B" w:rsidTr="00720074">
        <w:trPr>
          <w:trHeight w:val="505"/>
        </w:trPr>
        <w:tc>
          <w:tcPr>
            <w:tcW w:w="1418" w:type="dxa"/>
            <w:gridSpan w:val="2"/>
          </w:tcPr>
          <w:p w:rsidR="00EC3539" w:rsidRPr="00E1433B" w:rsidRDefault="00EC3539" w:rsidP="00253A68">
            <w:pPr>
              <w:bidi w:val="0"/>
              <w:jc w:val="center"/>
              <w:rPr>
                <w:rFonts w:asciiTheme="majorBidi" w:eastAsiaTheme="minorHAnsi" w:hAnsiTheme="majorBidi" w:cstheme="majorBidi"/>
                <w:sz w:val="18"/>
                <w:szCs w:val="18"/>
              </w:rPr>
            </w:pPr>
          </w:p>
        </w:tc>
        <w:tc>
          <w:tcPr>
            <w:tcW w:w="850" w:type="dxa"/>
          </w:tcPr>
          <w:p w:rsidR="00EC3539" w:rsidRPr="004B2E9D" w:rsidRDefault="00612334" w:rsidP="00253A68">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EC3539" w:rsidRPr="004B2E9D">
              <w:rPr>
                <w:rFonts w:asciiTheme="majorBidi" w:eastAsiaTheme="minorHAnsi" w:hAnsiTheme="majorBidi" w:cstheme="majorBidi"/>
                <w:b/>
                <w:bCs/>
                <w:sz w:val="18"/>
                <w:szCs w:val="18"/>
              </w:rPr>
              <w:t xml:space="preserve"> = 1</w:t>
            </w:r>
          </w:p>
        </w:tc>
        <w:tc>
          <w:tcPr>
            <w:tcW w:w="992" w:type="dxa"/>
          </w:tcPr>
          <w:p w:rsidR="00EC3539" w:rsidRPr="004B2E9D" w:rsidRDefault="00612334" w:rsidP="00253A68">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EC3539" w:rsidRPr="004B2E9D">
              <w:rPr>
                <w:rFonts w:asciiTheme="majorBidi" w:eastAsiaTheme="minorHAnsi" w:hAnsiTheme="majorBidi" w:cstheme="majorBidi"/>
                <w:b/>
                <w:bCs/>
                <w:sz w:val="18"/>
                <w:szCs w:val="18"/>
              </w:rPr>
              <w:t>=0.1</w:t>
            </w:r>
          </w:p>
        </w:tc>
        <w:tc>
          <w:tcPr>
            <w:tcW w:w="993" w:type="dxa"/>
          </w:tcPr>
          <w:p w:rsidR="00EC3539" w:rsidRPr="004B2E9D" w:rsidRDefault="00612334" w:rsidP="00253A68">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EC3539" w:rsidRPr="004B2E9D">
              <w:rPr>
                <w:rFonts w:asciiTheme="majorBidi" w:eastAsiaTheme="minorHAnsi" w:hAnsiTheme="majorBidi" w:cstheme="majorBidi"/>
                <w:b/>
                <w:bCs/>
                <w:sz w:val="18"/>
                <w:szCs w:val="18"/>
              </w:rPr>
              <w:t xml:space="preserve"> = 0.01</w:t>
            </w:r>
          </w:p>
        </w:tc>
        <w:tc>
          <w:tcPr>
            <w:tcW w:w="992" w:type="dxa"/>
          </w:tcPr>
          <w:p w:rsidR="00EC3539" w:rsidRPr="004B2E9D" w:rsidRDefault="00612334" w:rsidP="00253A68">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EC3539" w:rsidRPr="004B2E9D">
              <w:rPr>
                <w:rFonts w:asciiTheme="majorBidi" w:eastAsiaTheme="minorHAnsi" w:hAnsiTheme="majorBidi" w:cstheme="majorBidi"/>
                <w:b/>
                <w:bCs/>
                <w:sz w:val="18"/>
                <w:szCs w:val="18"/>
              </w:rPr>
              <w:t>= 0.001</w:t>
            </w:r>
          </w:p>
        </w:tc>
        <w:tc>
          <w:tcPr>
            <w:tcW w:w="1134" w:type="dxa"/>
          </w:tcPr>
          <w:p w:rsidR="00EC3539" w:rsidRPr="004B2E9D" w:rsidRDefault="00612334" w:rsidP="00253A68">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EC3539" w:rsidRPr="004B2E9D">
              <w:rPr>
                <w:rFonts w:asciiTheme="majorBidi" w:eastAsiaTheme="minorHAnsi" w:hAnsiTheme="majorBidi" w:cstheme="majorBidi"/>
                <w:b/>
                <w:bCs/>
                <w:sz w:val="18"/>
                <w:szCs w:val="18"/>
              </w:rPr>
              <w:t xml:space="preserve"> = 0.0001</w:t>
            </w:r>
          </w:p>
        </w:tc>
      </w:tr>
      <w:tr w:rsidR="00C35227" w:rsidRPr="00E1433B" w:rsidTr="00720074">
        <w:trPr>
          <w:trHeight w:val="541"/>
        </w:trPr>
        <w:tc>
          <w:tcPr>
            <w:tcW w:w="709" w:type="dxa"/>
            <w:vMerge w:val="restart"/>
          </w:tcPr>
          <w:p w:rsidR="00EC3539" w:rsidRPr="004B2E9D" w:rsidRDefault="00EC3539" w:rsidP="00253A68">
            <w:pPr>
              <w:bidi w:val="0"/>
              <w:rPr>
                <w:rFonts w:asciiTheme="majorBidi" w:eastAsiaTheme="minorHAnsi" w:hAnsiTheme="majorBidi" w:cstheme="majorBidi"/>
                <w:b/>
                <w:bCs/>
                <w:sz w:val="18"/>
                <w:szCs w:val="18"/>
                <w:rtl/>
                <w:lang w:bidi="fa-IR"/>
              </w:rPr>
            </w:pPr>
          </w:p>
          <w:p w:rsidR="00EC3539" w:rsidRPr="004B2E9D" w:rsidRDefault="00EC3539" w:rsidP="00253A68">
            <w:pPr>
              <w:bidi w:val="0"/>
              <w:rPr>
                <w:rFonts w:asciiTheme="majorBidi" w:eastAsiaTheme="minorHAnsi" w:hAnsiTheme="majorBidi" w:cstheme="majorBidi"/>
                <w:b/>
                <w:bCs/>
                <w:sz w:val="18"/>
                <w:szCs w:val="18"/>
                <w:lang w:bidi="fa-IR"/>
              </w:rPr>
            </w:pPr>
            <w:r w:rsidRPr="004B2E9D">
              <w:rPr>
                <w:rFonts w:asciiTheme="majorBidi" w:eastAsiaTheme="minorHAnsi" w:hAnsiTheme="majorBidi" w:cstheme="majorBidi"/>
                <w:b/>
                <w:bCs/>
                <w:sz w:val="18"/>
                <w:szCs w:val="18"/>
                <w:rtl/>
                <w:lang w:bidi="fa-IR"/>
              </w:rPr>
              <w:t>θ</w:t>
            </w:r>
            <w:r w:rsidRPr="004B2E9D">
              <w:rPr>
                <w:rFonts w:asciiTheme="majorBidi" w:eastAsiaTheme="minorHAnsi" w:hAnsiTheme="majorBidi" w:cstheme="majorBidi"/>
                <w:b/>
                <w:bCs/>
                <w:sz w:val="18"/>
                <w:szCs w:val="18"/>
                <w:lang w:bidi="fa-IR"/>
              </w:rPr>
              <w:t xml:space="preserve"> =0.5</w:t>
            </w:r>
          </w:p>
        </w:tc>
        <w:tc>
          <w:tcPr>
            <w:tcW w:w="709" w:type="dxa"/>
          </w:tcPr>
          <w:p w:rsidR="00EC3539" w:rsidRPr="004B2E9D" w:rsidRDefault="00EC3539" w:rsidP="00253A68">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 -1</w:t>
            </w:r>
          </w:p>
        </w:tc>
        <w:tc>
          <w:tcPr>
            <w:tcW w:w="850" w:type="dxa"/>
          </w:tcPr>
          <w:p w:rsidR="00EC3539" w:rsidRPr="00E1433B" w:rsidRDefault="00176A3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36.8672</w:t>
            </w:r>
          </w:p>
        </w:tc>
        <w:tc>
          <w:tcPr>
            <w:tcW w:w="992" w:type="dxa"/>
          </w:tcPr>
          <w:p w:rsidR="00EC3539" w:rsidRPr="00E1433B" w:rsidRDefault="00176A3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36.0540</w:t>
            </w:r>
          </w:p>
        </w:tc>
        <w:tc>
          <w:tcPr>
            <w:tcW w:w="993" w:type="dxa"/>
          </w:tcPr>
          <w:p w:rsidR="00EC3539" w:rsidRPr="00E1433B" w:rsidRDefault="00176A3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36.0065</w:t>
            </w:r>
          </w:p>
        </w:tc>
        <w:tc>
          <w:tcPr>
            <w:tcW w:w="992" w:type="dxa"/>
          </w:tcPr>
          <w:p w:rsidR="00EC3539" w:rsidRPr="00E1433B" w:rsidRDefault="00176A3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36.1071</w:t>
            </w:r>
          </w:p>
        </w:tc>
        <w:tc>
          <w:tcPr>
            <w:tcW w:w="1134" w:type="dxa"/>
          </w:tcPr>
          <w:p w:rsidR="00EC3539" w:rsidRPr="00E1433B" w:rsidRDefault="00176A3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35.83053</w:t>
            </w:r>
          </w:p>
        </w:tc>
      </w:tr>
      <w:tr w:rsidR="00C35227" w:rsidRPr="00E1433B" w:rsidTr="00EC3539">
        <w:trPr>
          <w:trHeight w:val="569"/>
        </w:trPr>
        <w:tc>
          <w:tcPr>
            <w:tcW w:w="709" w:type="dxa"/>
            <w:vMerge/>
          </w:tcPr>
          <w:p w:rsidR="00EC3539" w:rsidRPr="004B2E9D" w:rsidRDefault="00EC3539" w:rsidP="00253A68">
            <w:pPr>
              <w:bidi w:val="0"/>
              <w:rPr>
                <w:rFonts w:asciiTheme="majorBidi" w:eastAsiaTheme="minorHAnsi" w:hAnsiTheme="majorBidi" w:cstheme="majorBidi"/>
                <w:b/>
                <w:bCs/>
                <w:sz w:val="18"/>
                <w:szCs w:val="18"/>
              </w:rPr>
            </w:pPr>
          </w:p>
        </w:tc>
        <w:tc>
          <w:tcPr>
            <w:tcW w:w="709" w:type="dxa"/>
          </w:tcPr>
          <w:p w:rsidR="00EC3539" w:rsidRPr="004B2E9D" w:rsidRDefault="00EC3539" w:rsidP="00253A68">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=0</w:t>
            </w:r>
          </w:p>
        </w:tc>
        <w:tc>
          <w:tcPr>
            <w:tcW w:w="850" w:type="dxa"/>
          </w:tcPr>
          <w:p w:rsidR="00EC3539" w:rsidRPr="00E1433B" w:rsidRDefault="00EC3539" w:rsidP="00253A68">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40.589</w:t>
            </w:r>
          </w:p>
        </w:tc>
        <w:tc>
          <w:tcPr>
            <w:tcW w:w="992" w:type="dxa"/>
          </w:tcPr>
          <w:p w:rsidR="00EC3539" w:rsidRPr="00E1433B" w:rsidRDefault="00557E66"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39.2443</w:t>
            </w:r>
          </w:p>
        </w:tc>
        <w:tc>
          <w:tcPr>
            <w:tcW w:w="993" w:type="dxa"/>
          </w:tcPr>
          <w:p w:rsidR="00EC3539" w:rsidRPr="00E1433B" w:rsidRDefault="00EC3539" w:rsidP="00253A68">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39.143</w:t>
            </w:r>
          </w:p>
        </w:tc>
        <w:tc>
          <w:tcPr>
            <w:tcW w:w="992" w:type="dxa"/>
          </w:tcPr>
          <w:p w:rsidR="00EC3539" w:rsidRPr="00E1433B" w:rsidRDefault="00557E66"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39.0371</w:t>
            </w:r>
          </w:p>
        </w:tc>
        <w:tc>
          <w:tcPr>
            <w:tcW w:w="1134" w:type="dxa"/>
          </w:tcPr>
          <w:p w:rsidR="00EC3539" w:rsidRPr="00E1433B" w:rsidRDefault="00AE7EFA"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39.0205</w:t>
            </w:r>
          </w:p>
        </w:tc>
      </w:tr>
      <w:tr w:rsidR="00C35227" w:rsidRPr="00E1433B" w:rsidTr="00EC3539">
        <w:trPr>
          <w:trHeight w:val="549"/>
        </w:trPr>
        <w:tc>
          <w:tcPr>
            <w:tcW w:w="709" w:type="dxa"/>
            <w:vMerge/>
          </w:tcPr>
          <w:p w:rsidR="00EC3539" w:rsidRPr="004B2E9D" w:rsidRDefault="00EC3539" w:rsidP="00253A68">
            <w:pPr>
              <w:bidi w:val="0"/>
              <w:rPr>
                <w:rFonts w:asciiTheme="majorBidi" w:eastAsiaTheme="minorHAnsi" w:hAnsiTheme="majorBidi" w:cstheme="majorBidi"/>
                <w:b/>
                <w:bCs/>
                <w:sz w:val="18"/>
                <w:szCs w:val="18"/>
              </w:rPr>
            </w:pPr>
          </w:p>
        </w:tc>
        <w:tc>
          <w:tcPr>
            <w:tcW w:w="709" w:type="dxa"/>
          </w:tcPr>
          <w:p w:rsidR="00EC3539" w:rsidRPr="004B2E9D" w:rsidRDefault="00EC3539" w:rsidP="00253A68">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=1</w:t>
            </w:r>
          </w:p>
        </w:tc>
        <w:tc>
          <w:tcPr>
            <w:tcW w:w="850" w:type="dxa"/>
          </w:tcPr>
          <w:p w:rsidR="00EC3539" w:rsidRPr="00E1433B" w:rsidRDefault="00C3522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59.1961</w:t>
            </w:r>
          </w:p>
        </w:tc>
        <w:tc>
          <w:tcPr>
            <w:tcW w:w="992" w:type="dxa"/>
          </w:tcPr>
          <w:p w:rsidR="00EC3539" w:rsidRPr="00E1433B" w:rsidRDefault="00C3522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49.2551</w:t>
            </w:r>
          </w:p>
        </w:tc>
        <w:tc>
          <w:tcPr>
            <w:tcW w:w="993" w:type="dxa"/>
          </w:tcPr>
          <w:p w:rsidR="00EC3539" w:rsidRPr="00E1433B" w:rsidRDefault="00C35227" w:rsidP="00253A68">
            <w:pPr>
              <w:bidi w:val="0"/>
              <w:jc w:val="center"/>
              <w:rPr>
                <w:rFonts w:asciiTheme="majorBidi" w:eastAsiaTheme="minorHAnsi" w:hAnsiTheme="majorBidi" w:cstheme="majorBidi"/>
                <w:sz w:val="18"/>
                <w:szCs w:val="18"/>
                <w:lang w:bidi="fa-IR"/>
              </w:rPr>
            </w:pPr>
            <w:r>
              <w:rPr>
                <w:rFonts w:asciiTheme="majorBidi" w:eastAsiaTheme="minorHAnsi" w:hAnsiTheme="majorBidi" w:cstheme="majorBidi"/>
                <w:sz w:val="18"/>
                <w:szCs w:val="18"/>
                <w:lang w:bidi="fa-IR"/>
              </w:rPr>
              <w:t>48.637</w:t>
            </w:r>
          </w:p>
        </w:tc>
        <w:tc>
          <w:tcPr>
            <w:tcW w:w="992" w:type="dxa"/>
          </w:tcPr>
          <w:p w:rsidR="00EC3539" w:rsidRPr="00E1433B" w:rsidRDefault="00C3522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47.997</w:t>
            </w:r>
          </w:p>
        </w:tc>
        <w:tc>
          <w:tcPr>
            <w:tcW w:w="1134" w:type="dxa"/>
          </w:tcPr>
          <w:p w:rsidR="00EC3539" w:rsidRPr="00E1433B" w:rsidRDefault="00C35227" w:rsidP="00253A68">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48.0664</w:t>
            </w:r>
          </w:p>
        </w:tc>
      </w:tr>
    </w:tbl>
    <w:p w:rsidR="00A94A75" w:rsidRPr="002B7C60" w:rsidRDefault="002B7C60" w:rsidP="002B7C60">
      <w:pPr>
        <w:bidi w:val="0"/>
        <w:spacing w:line="360" w:lineRule="auto"/>
        <w:jc w:val="both"/>
        <w:rPr>
          <w:rFonts w:asciiTheme="majorBidi" w:hAnsiTheme="majorBidi" w:cstheme="majorBidi"/>
          <w:b/>
          <w:bCs/>
          <w:sz w:val="18"/>
          <w:szCs w:val="18"/>
        </w:rPr>
      </w:pPr>
      <w:r>
        <w:rPr>
          <w:rFonts w:asciiTheme="majorBidi" w:hAnsiTheme="majorBidi" w:cstheme="majorBidi"/>
          <w:b/>
          <w:bCs/>
          <w:sz w:val="18"/>
          <w:szCs w:val="18"/>
        </w:rPr>
        <w:t>3.</w:t>
      </w:r>
      <w:r w:rsidR="00A94A75" w:rsidRPr="002B7C60">
        <w:rPr>
          <w:rFonts w:asciiTheme="majorBidi" w:hAnsiTheme="majorBidi" w:cstheme="majorBidi"/>
          <w:b/>
          <w:bCs/>
          <w:sz w:val="18"/>
          <w:szCs w:val="18"/>
        </w:rPr>
        <w:t xml:space="preserve">The table for price estimation of Merton model for </w:t>
      </w:r>
      <w:r w:rsidR="00A94A75" w:rsidRPr="002B7C60">
        <w:rPr>
          <w:rFonts w:asciiTheme="majorBidi" w:eastAsiaTheme="minorHAnsi" w:hAnsiTheme="majorBidi" w:cstheme="majorBidi"/>
          <w:b/>
          <w:bCs/>
          <w:sz w:val="18"/>
          <w:szCs w:val="18"/>
          <w:rtl/>
          <w:lang w:bidi="fa-IR"/>
        </w:rPr>
        <w:t>θ</w:t>
      </w:r>
      <w:r w:rsidR="00A94A75" w:rsidRPr="002B7C60">
        <w:rPr>
          <w:rFonts w:asciiTheme="majorBidi" w:eastAsiaTheme="minorHAnsi" w:hAnsiTheme="majorBidi" w:cstheme="majorBidi"/>
          <w:b/>
          <w:bCs/>
          <w:sz w:val="18"/>
          <w:szCs w:val="18"/>
          <w:lang w:bidi="fa-IR"/>
        </w:rPr>
        <w:t xml:space="preserve"> = 0. 5</w:t>
      </w:r>
    </w:p>
    <w:p w:rsidR="00100354" w:rsidRPr="00E1433B" w:rsidRDefault="00100354" w:rsidP="00100354">
      <w:pPr>
        <w:bidi w:val="0"/>
        <w:spacing w:line="360" w:lineRule="auto"/>
        <w:jc w:val="both"/>
        <w:rPr>
          <w:rFonts w:asciiTheme="majorBidi" w:hAnsiTheme="majorBidi" w:cstheme="majorBidi"/>
          <w:sz w:val="18"/>
          <w:szCs w:val="18"/>
        </w:rPr>
      </w:pPr>
    </w:p>
    <w:tbl>
      <w:tblPr>
        <w:tblStyle w:val="TableGrid"/>
        <w:tblW w:w="6379" w:type="dxa"/>
        <w:tblInd w:w="250" w:type="dxa"/>
        <w:tblLook w:val="04A0"/>
      </w:tblPr>
      <w:tblGrid>
        <w:gridCol w:w="700"/>
        <w:gridCol w:w="701"/>
        <w:gridCol w:w="891"/>
        <w:gridCol w:w="987"/>
        <w:gridCol w:w="988"/>
        <w:gridCol w:w="987"/>
        <w:gridCol w:w="1125"/>
      </w:tblGrid>
      <w:tr w:rsidR="009651CB" w:rsidRPr="00E1433B" w:rsidTr="00813618">
        <w:trPr>
          <w:trHeight w:val="890"/>
        </w:trPr>
        <w:tc>
          <w:tcPr>
            <w:tcW w:w="1418" w:type="dxa"/>
            <w:gridSpan w:val="2"/>
          </w:tcPr>
          <w:p w:rsidR="00736C3A" w:rsidRPr="00E1433B" w:rsidRDefault="00736C3A" w:rsidP="00736C3A">
            <w:pPr>
              <w:bidi w:val="0"/>
              <w:jc w:val="center"/>
              <w:rPr>
                <w:rFonts w:asciiTheme="majorBidi" w:eastAsiaTheme="minorHAnsi" w:hAnsiTheme="majorBidi" w:cstheme="majorBidi"/>
                <w:sz w:val="18"/>
                <w:szCs w:val="18"/>
              </w:rPr>
            </w:pPr>
          </w:p>
        </w:tc>
        <w:tc>
          <w:tcPr>
            <w:tcW w:w="850"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xml:space="preserve"> = 1</w:t>
            </w:r>
          </w:p>
        </w:tc>
        <w:tc>
          <w:tcPr>
            <w:tcW w:w="992"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=0.1</w:t>
            </w:r>
          </w:p>
        </w:tc>
        <w:tc>
          <w:tcPr>
            <w:tcW w:w="993"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xml:space="preserve"> = 0.01</w:t>
            </w:r>
          </w:p>
        </w:tc>
        <w:tc>
          <w:tcPr>
            <w:tcW w:w="992"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0.001</w:t>
            </w:r>
          </w:p>
        </w:tc>
        <w:tc>
          <w:tcPr>
            <w:tcW w:w="1134"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xml:space="preserve"> = 0.0001</w:t>
            </w:r>
          </w:p>
        </w:tc>
      </w:tr>
      <w:tr w:rsidR="009651CB" w:rsidRPr="00E1433B" w:rsidTr="00813618">
        <w:trPr>
          <w:trHeight w:val="649"/>
        </w:trPr>
        <w:tc>
          <w:tcPr>
            <w:tcW w:w="709" w:type="dxa"/>
            <w:vMerge w:val="restart"/>
          </w:tcPr>
          <w:p w:rsidR="00736C3A" w:rsidRPr="004B2E9D" w:rsidRDefault="00736C3A" w:rsidP="00736C3A">
            <w:pPr>
              <w:bidi w:val="0"/>
              <w:rPr>
                <w:rFonts w:asciiTheme="majorBidi" w:eastAsiaTheme="minorHAnsi" w:hAnsiTheme="majorBidi" w:cstheme="majorBidi"/>
                <w:b/>
                <w:bCs/>
                <w:sz w:val="18"/>
                <w:szCs w:val="18"/>
                <w:rtl/>
              </w:rPr>
            </w:pPr>
          </w:p>
          <w:p w:rsidR="00736C3A" w:rsidRPr="004B2E9D" w:rsidRDefault="00736C3A" w:rsidP="00736C3A">
            <w:pPr>
              <w:bidi w:val="0"/>
              <w:rPr>
                <w:rFonts w:asciiTheme="majorBidi" w:eastAsiaTheme="minorHAnsi" w:hAnsiTheme="majorBidi" w:cstheme="majorBidi"/>
                <w:b/>
                <w:bCs/>
                <w:sz w:val="18"/>
                <w:szCs w:val="18"/>
                <w:lang w:bidi="fa-IR"/>
              </w:rPr>
            </w:pPr>
            <w:r w:rsidRPr="004B2E9D">
              <w:rPr>
                <w:rFonts w:asciiTheme="majorBidi" w:eastAsiaTheme="minorHAnsi" w:hAnsiTheme="majorBidi" w:cstheme="majorBidi"/>
                <w:b/>
                <w:bCs/>
                <w:sz w:val="18"/>
                <w:szCs w:val="18"/>
              </w:rPr>
              <w:t>θ =</w:t>
            </w:r>
            <w:r w:rsidR="006C3ECF">
              <w:rPr>
                <w:rFonts w:asciiTheme="majorBidi" w:eastAsiaTheme="minorHAnsi" w:hAnsiTheme="majorBidi" w:cstheme="majorBidi"/>
                <w:b/>
                <w:bCs/>
                <w:sz w:val="18"/>
                <w:szCs w:val="18"/>
                <w:lang w:bidi="fa-IR"/>
              </w:rPr>
              <w:t>1</w:t>
            </w:r>
          </w:p>
        </w:tc>
        <w:tc>
          <w:tcPr>
            <w:tcW w:w="709" w:type="dxa"/>
          </w:tcPr>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 -1</w:t>
            </w:r>
          </w:p>
        </w:tc>
        <w:tc>
          <w:tcPr>
            <w:tcW w:w="850" w:type="dxa"/>
          </w:tcPr>
          <w:p w:rsidR="00736C3A"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35.2784</w:t>
            </w:r>
          </w:p>
        </w:tc>
        <w:tc>
          <w:tcPr>
            <w:tcW w:w="992" w:type="dxa"/>
          </w:tcPr>
          <w:p w:rsidR="00736C3A" w:rsidRPr="00E1433B" w:rsidRDefault="00EE01A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33.4004</w:t>
            </w:r>
          </w:p>
        </w:tc>
        <w:tc>
          <w:tcPr>
            <w:tcW w:w="993" w:type="dxa"/>
          </w:tcPr>
          <w:p w:rsidR="00736C3A" w:rsidRPr="00E1433B" w:rsidRDefault="00EE01AB" w:rsidP="00EE01AB">
            <w:pPr>
              <w:bidi w:val="0"/>
              <w:jc w:val="center"/>
              <w:rPr>
                <w:rFonts w:asciiTheme="majorBidi" w:eastAsiaTheme="minorHAnsi" w:hAnsiTheme="majorBidi" w:cstheme="majorBidi"/>
                <w:sz w:val="18"/>
                <w:szCs w:val="18"/>
                <w:lang w:bidi="fa-IR"/>
              </w:rPr>
            </w:pPr>
            <w:r>
              <w:rPr>
                <w:rFonts w:asciiTheme="majorBidi" w:eastAsiaTheme="minorHAnsi" w:hAnsiTheme="majorBidi" w:cstheme="majorBidi"/>
                <w:sz w:val="18"/>
                <w:szCs w:val="18"/>
                <w:lang w:bidi="fa-IR"/>
              </w:rPr>
              <w:t>33.2568</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33.0529</w:t>
            </w:r>
          </w:p>
        </w:tc>
        <w:tc>
          <w:tcPr>
            <w:tcW w:w="1134"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33.1667</w:t>
            </w:r>
          </w:p>
        </w:tc>
      </w:tr>
      <w:tr w:rsidR="009651CB" w:rsidRPr="00E1433B" w:rsidTr="00813618">
        <w:trPr>
          <w:trHeight w:val="582"/>
        </w:trPr>
        <w:tc>
          <w:tcPr>
            <w:tcW w:w="709" w:type="dxa"/>
            <w:vMerge/>
          </w:tcPr>
          <w:p w:rsidR="00736C3A" w:rsidRPr="004B2E9D" w:rsidRDefault="00736C3A" w:rsidP="00736C3A">
            <w:pPr>
              <w:bidi w:val="0"/>
              <w:rPr>
                <w:rFonts w:asciiTheme="majorBidi" w:eastAsiaTheme="minorHAnsi" w:hAnsiTheme="majorBidi" w:cstheme="majorBidi"/>
                <w:b/>
                <w:bCs/>
                <w:sz w:val="18"/>
                <w:szCs w:val="18"/>
              </w:rPr>
            </w:pPr>
          </w:p>
        </w:tc>
        <w:tc>
          <w:tcPr>
            <w:tcW w:w="709" w:type="dxa"/>
          </w:tcPr>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=0</w:t>
            </w:r>
          </w:p>
        </w:tc>
        <w:tc>
          <w:tcPr>
            <w:tcW w:w="850"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39</w:t>
            </w:r>
            <w:r w:rsidRPr="00E1433B">
              <w:rPr>
                <w:rFonts w:asciiTheme="majorBidi" w:eastAsiaTheme="minorHAnsi" w:hAnsiTheme="majorBidi" w:cstheme="majorBidi"/>
                <w:sz w:val="18"/>
                <w:szCs w:val="18"/>
                <w:rtl/>
              </w:rPr>
              <w:t>.</w:t>
            </w:r>
            <w:r w:rsidRPr="00E1433B">
              <w:rPr>
                <w:rFonts w:asciiTheme="majorBidi" w:eastAsiaTheme="minorHAnsi" w:hAnsiTheme="majorBidi" w:cstheme="majorBidi"/>
                <w:sz w:val="18"/>
                <w:szCs w:val="18"/>
              </w:rPr>
              <w:t>544</w:t>
            </w:r>
          </w:p>
        </w:tc>
        <w:tc>
          <w:tcPr>
            <w:tcW w:w="992" w:type="dxa"/>
          </w:tcPr>
          <w:p w:rsidR="00736C3A" w:rsidRPr="00E1433B" w:rsidRDefault="009651C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39.3744</w:t>
            </w:r>
          </w:p>
        </w:tc>
        <w:tc>
          <w:tcPr>
            <w:tcW w:w="993" w:type="dxa"/>
          </w:tcPr>
          <w:p w:rsidR="00736C3A" w:rsidRPr="00E1433B" w:rsidRDefault="009651C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38.9357</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38.9045</w:t>
            </w:r>
          </w:p>
        </w:tc>
        <w:tc>
          <w:tcPr>
            <w:tcW w:w="1134"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38.9970</w:t>
            </w:r>
          </w:p>
        </w:tc>
      </w:tr>
      <w:tr w:rsidR="009651CB" w:rsidRPr="00E1433B" w:rsidTr="00813618">
        <w:trPr>
          <w:trHeight w:val="659"/>
        </w:trPr>
        <w:tc>
          <w:tcPr>
            <w:tcW w:w="709" w:type="dxa"/>
            <w:vMerge/>
          </w:tcPr>
          <w:p w:rsidR="00736C3A" w:rsidRPr="004B2E9D" w:rsidRDefault="00736C3A" w:rsidP="00736C3A">
            <w:pPr>
              <w:bidi w:val="0"/>
              <w:rPr>
                <w:rFonts w:asciiTheme="majorBidi" w:eastAsiaTheme="minorHAnsi" w:hAnsiTheme="majorBidi" w:cstheme="majorBidi"/>
                <w:b/>
                <w:bCs/>
                <w:sz w:val="18"/>
                <w:szCs w:val="18"/>
              </w:rPr>
            </w:pPr>
          </w:p>
        </w:tc>
        <w:tc>
          <w:tcPr>
            <w:tcW w:w="709" w:type="dxa"/>
          </w:tcPr>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=1</w:t>
            </w:r>
          </w:p>
        </w:tc>
        <w:tc>
          <w:tcPr>
            <w:tcW w:w="850" w:type="dxa"/>
          </w:tcPr>
          <w:p w:rsidR="00736C3A" w:rsidRPr="00E1433B" w:rsidRDefault="009651C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102.2731</w:t>
            </w:r>
          </w:p>
        </w:tc>
        <w:tc>
          <w:tcPr>
            <w:tcW w:w="992" w:type="dxa"/>
          </w:tcPr>
          <w:p w:rsidR="00736C3A" w:rsidRPr="00E1433B" w:rsidRDefault="009651CB" w:rsidP="00736C3A">
            <w:pPr>
              <w:bidi w:val="0"/>
              <w:jc w:val="center"/>
              <w:rPr>
                <w:rFonts w:asciiTheme="majorBidi" w:eastAsiaTheme="minorHAnsi" w:hAnsiTheme="majorBidi" w:cstheme="majorBidi"/>
                <w:sz w:val="18"/>
                <w:szCs w:val="18"/>
              </w:rPr>
            </w:pPr>
            <w:r>
              <w:rPr>
                <w:rFonts w:asciiTheme="majorBidi" w:eastAsiaTheme="minorHAnsi" w:hAnsiTheme="majorBidi" w:cstheme="majorBidi"/>
                <w:sz w:val="18"/>
                <w:szCs w:val="18"/>
              </w:rPr>
              <w:t>61.0819</w:t>
            </w:r>
          </w:p>
        </w:tc>
        <w:tc>
          <w:tcPr>
            <w:tcW w:w="993"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59.9909</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59.6649</w:t>
            </w:r>
          </w:p>
        </w:tc>
        <w:tc>
          <w:tcPr>
            <w:tcW w:w="1134"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60.1893</w:t>
            </w:r>
          </w:p>
        </w:tc>
      </w:tr>
    </w:tbl>
    <w:p w:rsidR="00A94A75" w:rsidRPr="002B7C60" w:rsidRDefault="002B7C60" w:rsidP="002B7C60">
      <w:pPr>
        <w:bidi w:val="0"/>
        <w:spacing w:line="360" w:lineRule="auto"/>
        <w:jc w:val="both"/>
        <w:rPr>
          <w:rFonts w:asciiTheme="majorBidi" w:hAnsiTheme="majorBidi" w:cstheme="majorBidi"/>
          <w:b/>
          <w:bCs/>
          <w:sz w:val="18"/>
          <w:szCs w:val="18"/>
        </w:rPr>
      </w:pPr>
      <w:r>
        <w:rPr>
          <w:rFonts w:asciiTheme="majorBidi" w:hAnsiTheme="majorBidi" w:cstheme="majorBidi"/>
          <w:b/>
          <w:bCs/>
          <w:sz w:val="18"/>
          <w:szCs w:val="18"/>
        </w:rPr>
        <w:t>4</w:t>
      </w:r>
      <w:r w:rsidR="00A94A75" w:rsidRPr="002B7C60">
        <w:rPr>
          <w:rFonts w:asciiTheme="majorBidi" w:hAnsiTheme="majorBidi" w:cstheme="majorBidi"/>
          <w:b/>
          <w:bCs/>
          <w:sz w:val="18"/>
          <w:szCs w:val="18"/>
        </w:rPr>
        <w:t xml:space="preserve">The table for price estimation of Merton model for </w:t>
      </w:r>
      <w:r w:rsidR="00A94A75" w:rsidRPr="002B7C60">
        <w:rPr>
          <w:rFonts w:asciiTheme="majorBidi" w:eastAsiaTheme="minorHAnsi" w:hAnsiTheme="majorBidi" w:cstheme="majorBidi"/>
          <w:b/>
          <w:bCs/>
          <w:sz w:val="18"/>
          <w:szCs w:val="18"/>
          <w:rtl/>
          <w:lang w:bidi="fa-IR"/>
        </w:rPr>
        <w:t>θ</w:t>
      </w:r>
      <w:r w:rsidR="00A94A75" w:rsidRPr="002B7C60">
        <w:rPr>
          <w:rFonts w:asciiTheme="majorBidi" w:eastAsiaTheme="minorHAnsi" w:hAnsiTheme="majorBidi" w:cstheme="majorBidi"/>
          <w:b/>
          <w:bCs/>
          <w:sz w:val="18"/>
          <w:szCs w:val="18"/>
          <w:lang w:bidi="fa-IR"/>
        </w:rPr>
        <w:t xml:space="preserve"> = 1</w:t>
      </w:r>
    </w:p>
    <w:p w:rsidR="00736C3A" w:rsidRPr="00E1433B" w:rsidRDefault="00736C3A" w:rsidP="00736C3A">
      <w:pPr>
        <w:bidi w:val="0"/>
        <w:spacing w:line="360" w:lineRule="auto"/>
        <w:jc w:val="both"/>
        <w:rPr>
          <w:rFonts w:asciiTheme="majorBidi" w:hAnsiTheme="majorBidi" w:cstheme="majorBidi"/>
          <w:sz w:val="18"/>
          <w:szCs w:val="18"/>
        </w:rPr>
      </w:pPr>
    </w:p>
    <w:tbl>
      <w:tblPr>
        <w:tblStyle w:val="TableGrid"/>
        <w:tblW w:w="6379" w:type="dxa"/>
        <w:tblInd w:w="250" w:type="dxa"/>
        <w:tblLook w:val="04A0"/>
      </w:tblPr>
      <w:tblGrid>
        <w:gridCol w:w="701"/>
        <w:gridCol w:w="701"/>
        <w:gridCol w:w="891"/>
        <w:gridCol w:w="989"/>
        <w:gridCol w:w="987"/>
        <w:gridCol w:w="986"/>
        <w:gridCol w:w="1124"/>
      </w:tblGrid>
      <w:tr w:rsidR="00736C3A" w:rsidRPr="00E1433B" w:rsidTr="00736C3A">
        <w:trPr>
          <w:trHeight w:val="890"/>
        </w:trPr>
        <w:tc>
          <w:tcPr>
            <w:tcW w:w="1418" w:type="dxa"/>
            <w:gridSpan w:val="2"/>
          </w:tcPr>
          <w:p w:rsidR="00736C3A" w:rsidRPr="00E1433B" w:rsidRDefault="00736C3A" w:rsidP="00736C3A">
            <w:pPr>
              <w:bidi w:val="0"/>
              <w:jc w:val="center"/>
              <w:rPr>
                <w:rFonts w:asciiTheme="majorBidi" w:eastAsiaTheme="minorHAnsi" w:hAnsiTheme="majorBidi" w:cstheme="majorBidi"/>
                <w:sz w:val="18"/>
                <w:szCs w:val="18"/>
              </w:rPr>
            </w:pPr>
          </w:p>
        </w:tc>
        <w:tc>
          <w:tcPr>
            <w:tcW w:w="850"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xml:space="preserve"> = 1</w:t>
            </w:r>
          </w:p>
        </w:tc>
        <w:tc>
          <w:tcPr>
            <w:tcW w:w="992"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=0.1</w:t>
            </w:r>
          </w:p>
        </w:tc>
        <w:tc>
          <w:tcPr>
            <w:tcW w:w="993"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xml:space="preserve"> = 0.01</w:t>
            </w:r>
          </w:p>
        </w:tc>
        <w:tc>
          <w:tcPr>
            <w:tcW w:w="992"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0.001</w:t>
            </w:r>
          </w:p>
        </w:tc>
        <w:tc>
          <w:tcPr>
            <w:tcW w:w="1134" w:type="dxa"/>
          </w:tcPr>
          <w:p w:rsidR="00736C3A" w:rsidRPr="004B2E9D" w:rsidRDefault="00612334" w:rsidP="00736C3A">
            <w:pPr>
              <w:bidi w:val="0"/>
              <w:jc w:val="center"/>
              <w:rPr>
                <w:rFonts w:asciiTheme="majorBidi" w:eastAsiaTheme="minorHAnsi" w:hAnsiTheme="majorBidi" w:cstheme="majorBidi"/>
                <w:b/>
                <w:bCs/>
                <w:sz w:val="18"/>
                <w:szCs w:val="18"/>
              </w:rPr>
            </w:pPr>
            <m:oMath>
              <m:sSup>
                <m:sSupPr>
                  <m:ctrlPr>
                    <w:rPr>
                      <w:rFonts w:ascii="Cambria Math" w:eastAsiaTheme="minorHAnsi" w:hAnsiTheme="majorBidi" w:cstheme="majorBidi"/>
                      <w:b/>
                      <w:bCs/>
                      <w:sz w:val="18"/>
                      <w:szCs w:val="18"/>
                    </w:rPr>
                  </m:ctrlPr>
                </m:sSupPr>
                <m:e>
                  <m:r>
                    <m:rPr>
                      <m:sty m:val="b"/>
                    </m:rPr>
                    <w:rPr>
                      <w:rFonts w:ascii="Cambria Math" w:eastAsiaTheme="minorHAnsi" w:hAnsiTheme="majorBidi" w:cstheme="majorBidi"/>
                      <w:sz w:val="18"/>
                      <w:szCs w:val="18"/>
                    </w:rPr>
                    <m:t>σ</m:t>
                  </m:r>
                </m:e>
                <m:sup>
                  <m:r>
                    <m:rPr>
                      <m:sty m:val="bi"/>
                    </m:rPr>
                    <w:rPr>
                      <w:rFonts w:ascii="Cambria Math" w:eastAsiaTheme="minorHAnsi" w:hAnsiTheme="majorBidi" w:cstheme="majorBidi"/>
                      <w:sz w:val="18"/>
                      <w:szCs w:val="18"/>
                    </w:rPr>
                    <m:t>2</m:t>
                  </m:r>
                </m:sup>
              </m:sSup>
            </m:oMath>
            <w:r w:rsidR="00736C3A" w:rsidRPr="004B2E9D">
              <w:rPr>
                <w:rFonts w:asciiTheme="majorBidi" w:eastAsiaTheme="minorHAnsi" w:hAnsiTheme="majorBidi" w:cstheme="majorBidi"/>
                <w:b/>
                <w:bCs/>
                <w:sz w:val="18"/>
                <w:szCs w:val="18"/>
              </w:rPr>
              <w:t xml:space="preserve"> = 0.0001</w:t>
            </w:r>
          </w:p>
        </w:tc>
      </w:tr>
      <w:tr w:rsidR="00736C3A" w:rsidRPr="00E1433B" w:rsidTr="00736C3A">
        <w:trPr>
          <w:trHeight w:val="614"/>
        </w:trPr>
        <w:tc>
          <w:tcPr>
            <w:tcW w:w="709" w:type="dxa"/>
            <w:vMerge w:val="restart"/>
          </w:tcPr>
          <w:p w:rsidR="00736C3A" w:rsidRPr="004B2E9D" w:rsidRDefault="00736C3A" w:rsidP="00736C3A">
            <w:pPr>
              <w:bidi w:val="0"/>
              <w:rPr>
                <w:rFonts w:asciiTheme="majorBidi" w:eastAsiaTheme="minorHAnsi" w:hAnsiTheme="majorBidi" w:cstheme="majorBidi"/>
                <w:b/>
                <w:bCs/>
                <w:sz w:val="18"/>
                <w:szCs w:val="18"/>
                <w:rtl/>
              </w:rPr>
            </w:pPr>
          </w:p>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θ =2</w:t>
            </w:r>
          </w:p>
        </w:tc>
        <w:tc>
          <w:tcPr>
            <w:tcW w:w="709" w:type="dxa"/>
          </w:tcPr>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 -1</w:t>
            </w:r>
          </w:p>
        </w:tc>
        <w:tc>
          <w:tcPr>
            <w:tcW w:w="850"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31.9513</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28.8133</w:t>
            </w:r>
          </w:p>
        </w:tc>
        <w:tc>
          <w:tcPr>
            <w:tcW w:w="993"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28.1129</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28.2560</w:t>
            </w:r>
          </w:p>
        </w:tc>
        <w:tc>
          <w:tcPr>
            <w:tcW w:w="1134"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28.3450</w:t>
            </w:r>
          </w:p>
        </w:tc>
      </w:tr>
      <w:tr w:rsidR="00736C3A" w:rsidRPr="00E1433B" w:rsidTr="00736C3A">
        <w:trPr>
          <w:trHeight w:val="534"/>
        </w:trPr>
        <w:tc>
          <w:tcPr>
            <w:tcW w:w="709" w:type="dxa"/>
            <w:vMerge/>
          </w:tcPr>
          <w:p w:rsidR="00736C3A" w:rsidRPr="004B2E9D" w:rsidRDefault="00736C3A" w:rsidP="00736C3A">
            <w:pPr>
              <w:bidi w:val="0"/>
              <w:rPr>
                <w:rFonts w:asciiTheme="majorBidi" w:eastAsiaTheme="minorHAnsi" w:hAnsiTheme="majorBidi" w:cstheme="majorBidi"/>
                <w:b/>
                <w:bCs/>
                <w:sz w:val="18"/>
                <w:szCs w:val="18"/>
              </w:rPr>
            </w:pPr>
          </w:p>
        </w:tc>
        <w:tc>
          <w:tcPr>
            <w:tcW w:w="709" w:type="dxa"/>
          </w:tcPr>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=0</w:t>
            </w:r>
          </w:p>
        </w:tc>
        <w:tc>
          <w:tcPr>
            <w:tcW w:w="850"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42.1657</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40.1572</w:t>
            </w:r>
          </w:p>
        </w:tc>
        <w:tc>
          <w:tcPr>
            <w:tcW w:w="993"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39.0603</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38.9937</w:t>
            </w:r>
          </w:p>
        </w:tc>
        <w:tc>
          <w:tcPr>
            <w:tcW w:w="1134"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39.0882</w:t>
            </w:r>
          </w:p>
        </w:tc>
      </w:tr>
      <w:tr w:rsidR="00736C3A" w:rsidRPr="00E1433B" w:rsidTr="00736C3A">
        <w:trPr>
          <w:trHeight w:val="624"/>
        </w:trPr>
        <w:tc>
          <w:tcPr>
            <w:tcW w:w="709" w:type="dxa"/>
            <w:vMerge/>
          </w:tcPr>
          <w:p w:rsidR="00736C3A" w:rsidRPr="004B2E9D" w:rsidRDefault="00736C3A" w:rsidP="00736C3A">
            <w:pPr>
              <w:bidi w:val="0"/>
              <w:rPr>
                <w:rFonts w:asciiTheme="majorBidi" w:eastAsiaTheme="minorHAnsi" w:hAnsiTheme="majorBidi" w:cstheme="majorBidi"/>
                <w:b/>
                <w:bCs/>
                <w:sz w:val="18"/>
                <w:szCs w:val="18"/>
              </w:rPr>
            </w:pPr>
          </w:p>
        </w:tc>
        <w:tc>
          <w:tcPr>
            <w:tcW w:w="709" w:type="dxa"/>
          </w:tcPr>
          <w:p w:rsidR="00736C3A" w:rsidRPr="004B2E9D" w:rsidRDefault="00736C3A" w:rsidP="00736C3A">
            <w:pPr>
              <w:bidi w:val="0"/>
              <w:rPr>
                <w:rFonts w:asciiTheme="majorBidi" w:eastAsiaTheme="minorHAnsi" w:hAnsiTheme="majorBidi" w:cstheme="majorBidi"/>
                <w:b/>
                <w:bCs/>
                <w:sz w:val="18"/>
                <w:szCs w:val="18"/>
              </w:rPr>
            </w:pPr>
            <w:r w:rsidRPr="004B2E9D">
              <w:rPr>
                <w:rFonts w:asciiTheme="majorBidi" w:eastAsiaTheme="minorHAnsi" w:hAnsiTheme="majorBidi" w:cstheme="majorBidi"/>
                <w:b/>
                <w:bCs/>
                <w:sz w:val="18"/>
                <w:szCs w:val="18"/>
              </w:rPr>
              <w:t>µ =1</w:t>
            </w:r>
          </w:p>
        </w:tc>
        <w:tc>
          <w:tcPr>
            <w:tcW w:w="850"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205.3693</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100.6305</w:t>
            </w:r>
          </w:p>
        </w:tc>
        <w:tc>
          <w:tcPr>
            <w:tcW w:w="993"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90.4905</w:t>
            </w:r>
          </w:p>
        </w:tc>
        <w:tc>
          <w:tcPr>
            <w:tcW w:w="992"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94.6427</w:t>
            </w:r>
          </w:p>
        </w:tc>
        <w:tc>
          <w:tcPr>
            <w:tcW w:w="1134" w:type="dxa"/>
          </w:tcPr>
          <w:p w:rsidR="00736C3A" w:rsidRPr="00E1433B" w:rsidRDefault="00736C3A" w:rsidP="00736C3A">
            <w:pPr>
              <w:bidi w:val="0"/>
              <w:jc w:val="center"/>
              <w:rPr>
                <w:rFonts w:asciiTheme="majorBidi" w:eastAsiaTheme="minorHAnsi" w:hAnsiTheme="majorBidi" w:cstheme="majorBidi"/>
                <w:sz w:val="18"/>
                <w:szCs w:val="18"/>
              </w:rPr>
            </w:pPr>
            <w:r w:rsidRPr="00E1433B">
              <w:rPr>
                <w:rFonts w:asciiTheme="majorBidi" w:eastAsiaTheme="minorHAnsi" w:hAnsiTheme="majorBidi" w:cstheme="majorBidi"/>
                <w:sz w:val="18"/>
                <w:szCs w:val="18"/>
              </w:rPr>
              <w:t>90.9961</w:t>
            </w:r>
          </w:p>
        </w:tc>
      </w:tr>
    </w:tbl>
    <w:p w:rsidR="00A94A75" w:rsidRPr="002B7C60" w:rsidRDefault="002B7C60" w:rsidP="002B7C60">
      <w:pPr>
        <w:bidi w:val="0"/>
        <w:spacing w:line="360" w:lineRule="auto"/>
        <w:jc w:val="both"/>
        <w:rPr>
          <w:rFonts w:asciiTheme="majorBidi" w:hAnsiTheme="majorBidi" w:cstheme="majorBidi"/>
          <w:b/>
          <w:bCs/>
          <w:sz w:val="18"/>
          <w:szCs w:val="18"/>
        </w:rPr>
      </w:pPr>
      <w:r>
        <w:rPr>
          <w:rFonts w:asciiTheme="majorBidi" w:hAnsiTheme="majorBidi" w:cstheme="majorBidi"/>
          <w:b/>
          <w:bCs/>
          <w:sz w:val="18"/>
          <w:szCs w:val="18"/>
        </w:rPr>
        <w:t>5.</w:t>
      </w:r>
      <w:r w:rsidR="00A94A75" w:rsidRPr="002B7C60">
        <w:rPr>
          <w:rFonts w:asciiTheme="majorBidi" w:hAnsiTheme="majorBidi" w:cstheme="majorBidi"/>
          <w:b/>
          <w:bCs/>
          <w:sz w:val="18"/>
          <w:szCs w:val="18"/>
        </w:rPr>
        <w:t xml:space="preserve">The table for price estimation of Merton model for </w:t>
      </w:r>
      <w:r w:rsidR="00A94A75" w:rsidRPr="002B7C60">
        <w:rPr>
          <w:rFonts w:asciiTheme="majorBidi" w:eastAsiaTheme="minorHAnsi" w:hAnsiTheme="majorBidi" w:cstheme="majorBidi"/>
          <w:b/>
          <w:bCs/>
          <w:sz w:val="18"/>
          <w:szCs w:val="18"/>
          <w:rtl/>
          <w:lang w:bidi="fa-IR"/>
        </w:rPr>
        <w:t>θ</w:t>
      </w:r>
      <w:r w:rsidR="00A94A75" w:rsidRPr="002B7C60">
        <w:rPr>
          <w:rFonts w:asciiTheme="majorBidi" w:eastAsiaTheme="minorHAnsi" w:hAnsiTheme="majorBidi" w:cstheme="majorBidi"/>
          <w:b/>
          <w:bCs/>
          <w:sz w:val="18"/>
          <w:szCs w:val="18"/>
          <w:lang w:bidi="fa-IR"/>
        </w:rPr>
        <w:t xml:space="preserve"> = 2</w:t>
      </w:r>
    </w:p>
    <w:p w:rsidR="00FC5AF6" w:rsidRPr="00E1433B" w:rsidRDefault="00FC5AF6" w:rsidP="00FC5AF6">
      <w:pPr>
        <w:bidi w:val="0"/>
        <w:spacing w:line="360" w:lineRule="auto"/>
        <w:jc w:val="both"/>
        <w:rPr>
          <w:rFonts w:asciiTheme="majorBidi" w:hAnsiTheme="majorBidi" w:cstheme="majorBidi"/>
          <w:sz w:val="18"/>
          <w:szCs w:val="18"/>
        </w:rPr>
      </w:pPr>
    </w:p>
    <w:p w:rsidR="00A94A75" w:rsidRPr="00E1433B" w:rsidRDefault="00A94A75" w:rsidP="00A94A75">
      <w:pPr>
        <w:bidi w:val="0"/>
        <w:spacing w:line="360" w:lineRule="auto"/>
        <w:jc w:val="both"/>
        <w:rPr>
          <w:rFonts w:asciiTheme="majorBidi" w:eastAsiaTheme="minorEastAsia" w:hAnsiTheme="majorBidi" w:cstheme="majorBidi"/>
          <w:sz w:val="18"/>
          <w:szCs w:val="18"/>
          <w:lang w:bidi="fa-IR"/>
        </w:rPr>
      </w:pPr>
      <w:r w:rsidRPr="00E1433B">
        <w:rPr>
          <w:rFonts w:asciiTheme="majorBidi" w:hAnsiTheme="majorBidi" w:cstheme="majorBidi"/>
          <w:sz w:val="18"/>
          <w:szCs w:val="18"/>
        </w:rPr>
        <w:t xml:space="preserve">The above tables present the answer of Merton model at 4 different levels of Poisson process rate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3 different levels of mean normal distribution µ, and 5 different levels of normal distribution variance</w:t>
      </w:r>
      <w:r w:rsidRPr="00E1433B">
        <w:rPr>
          <w:rFonts w:asciiTheme="majorBidi" w:eastAsiaTheme="minorEastAsia" w:hAnsiTheme="majorBidi" w:cstheme="majorBidi"/>
          <w:sz w:val="18"/>
          <w:szCs w:val="18"/>
          <w:rtl/>
          <w:lang w:bidi="fa-IR"/>
        </w:rPr>
        <w:t xml:space="preserve"> </w:t>
      </w:r>
      <m:oMath>
        <m:sSup>
          <m:sSupPr>
            <m:ctrlPr>
              <w:rPr>
                <w:rFonts w:ascii="Cambria Math" w:eastAsiaTheme="minorEastAsia" w:hAnsiTheme="majorBidi" w:cstheme="majorBid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oMath>
      <w:r w:rsidRPr="00E1433B">
        <w:rPr>
          <w:rFonts w:asciiTheme="majorBidi" w:eastAsiaTheme="minorEastAsia" w:hAnsiTheme="majorBidi" w:cstheme="majorBidi"/>
          <w:sz w:val="18"/>
          <w:szCs w:val="18"/>
          <w:lang w:bidi="fa-IR"/>
        </w:rPr>
        <w:t xml:space="preserve">. </w:t>
      </w:r>
    </w:p>
    <w:p w:rsidR="00A94A75" w:rsidRPr="00E1433B" w:rsidRDefault="00A94A75" w:rsidP="00A94A75">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 xml:space="preserve">Firstly, the effect of different values of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xml:space="preserve"> is examined. According to the figures on next pages, minimum differences at all 4 levels of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xml:space="preserve"> is related to µ = 0, and the differences reduce with an increase in values of </w:t>
      </w:r>
      <m:oMath>
        <m:sSup>
          <m:sSupPr>
            <m:ctrlPr>
              <w:rPr>
                <w:rFonts w:ascii="Cambria Math" w:eastAsiaTheme="minorEastAsia" w:hAnsiTheme="majorBidi" w:cstheme="majorBid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oMath>
      <w:r w:rsidRPr="00E1433B">
        <w:rPr>
          <w:rFonts w:asciiTheme="majorBidi" w:eastAsiaTheme="minorEastAsia" w:hAnsiTheme="majorBidi" w:cstheme="majorBidi"/>
          <w:sz w:val="18"/>
          <w:szCs w:val="18"/>
          <w:lang w:bidi="fa-IR"/>
        </w:rPr>
        <w:t xml:space="preserve">. However, as the values of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xml:space="preserve"> get greater, the differences increase, especially at the level of µ = 1, and becomes stable at high values when the variance decreases. It means that as the Poisson process rate in the term relevant to the jump of Merton model increases, the answer differs with that of Black-Scholes model more than usual. If the jump size results from a normal distribution with zero mean and very small variance, it is justified in a different way. The Poisson process rate, that is, the time of jumps, is high, but no significant jump occurs in practice because the size of jumps in these times is very small. Otherwise, when the mean of jumps is not zero, or variance of jumps is not very small, the difference in answer is certainly significant.</w:t>
      </w:r>
    </w:p>
    <w:p w:rsidR="00585B8C" w:rsidRPr="00E1433B" w:rsidRDefault="00585B8C" w:rsidP="00585B8C">
      <w:pPr>
        <w:bidi w:val="0"/>
        <w:spacing w:line="360" w:lineRule="auto"/>
        <w:jc w:val="both"/>
        <w:rPr>
          <w:rFonts w:asciiTheme="majorBidi" w:eastAsiaTheme="minorHAnsi" w:hAnsiTheme="majorBidi" w:cstheme="majorBidi"/>
          <w:sz w:val="18"/>
          <w:szCs w:val="18"/>
          <w:lang w:bidi="fa-IR"/>
        </w:rPr>
      </w:pPr>
    </w:p>
    <w:p w:rsidR="00585B8C" w:rsidRPr="00E1433B" w:rsidRDefault="00585B8C" w:rsidP="00585B8C">
      <w:pPr>
        <w:ind w:firstLine="720"/>
        <w:rPr>
          <w:rFonts w:asciiTheme="majorBidi" w:hAnsiTheme="majorBidi" w:cstheme="majorBidi"/>
          <w:sz w:val="18"/>
          <w:szCs w:val="18"/>
          <w:rtl/>
          <w:lang w:bidi="fa-IR"/>
        </w:rPr>
      </w:pPr>
    </w:p>
    <w:p w:rsidR="00585B8C" w:rsidRPr="00E1433B" w:rsidRDefault="00585B8C" w:rsidP="00585B8C">
      <w:pPr>
        <w:tabs>
          <w:tab w:val="right" w:pos="5222"/>
        </w:tabs>
        <w:spacing w:after="200" w:line="276" w:lineRule="auto"/>
        <w:rPr>
          <w:rFonts w:asciiTheme="majorBidi" w:eastAsiaTheme="minorHAnsi" w:hAnsiTheme="majorBidi" w:cstheme="majorBidi"/>
          <w:sz w:val="22"/>
          <w:szCs w:val="22"/>
        </w:rPr>
      </w:pPr>
      <w:r w:rsidRPr="00E1433B">
        <w:rPr>
          <w:rFonts w:asciiTheme="majorBidi" w:eastAsiaTheme="minorHAnsi" w:hAnsiTheme="majorBidi" w:cstheme="majorBidi"/>
          <w:noProof/>
          <w:sz w:val="22"/>
          <w:szCs w:val="22"/>
          <w:lang w:bidi="fa-IR"/>
        </w:rPr>
        <w:lastRenderedPageBreak/>
        <w:drawing>
          <wp:anchor distT="0" distB="0" distL="114300" distR="114300" simplePos="0" relativeHeight="251659264" behindDoc="0" locked="0" layoutInCell="1" allowOverlap="1">
            <wp:simplePos x="0" y="0"/>
            <wp:positionH relativeFrom="column">
              <wp:posOffset>609600</wp:posOffset>
            </wp:positionH>
            <wp:positionV relativeFrom="paragraph">
              <wp:align>top</wp:align>
            </wp:positionV>
            <wp:extent cx="2324100" cy="2867025"/>
            <wp:effectExtent l="19050" t="0" r="19050" b="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Pr="00E1433B">
        <w:rPr>
          <w:rFonts w:asciiTheme="majorBidi" w:eastAsiaTheme="minorHAnsi" w:hAnsiTheme="majorBidi" w:cstheme="majorBidi"/>
          <w:noProof/>
          <w:sz w:val="22"/>
          <w:szCs w:val="22"/>
          <w:lang w:bidi="fa-IR"/>
        </w:rPr>
        <w:drawing>
          <wp:inline distT="0" distB="0" distL="0" distR="0">
            <wp:extent cx="2482850" cy="2914650"/>
            <wp:effectExtent l="19050" t="0" r="1270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E1433B">
        <w:rPr>
          <w:rFonts w:asciiTheme="majorBidi" w:eastAsiaTheme="minorHAnsi" w:hAnsiTheme="majorBidi" w:cstheme="majorBidi"/>
          <w:sz w:val="22"/>
          <w:szCs w:val="22"/>
          <w:rtl/>
        </w:rPr>
        <w:tab/>
      </w:r>
    </w:p>
    <w:p w:rsidR="00585B8C" w:rsidRPr="00E1433B" w:rsidRDefault="00585B8C" w:rsidP="003A4428">
      <w:pPr>
        <w:tabs>
          <w:tab w:val="left" w:pos="1470"/>
        </w:tabs>
        <w:spacing w:after="200" w:line="276" w:lineRule="auto"/>
        <w:rPr>
          <w:rFonts w:asciiTheme="majorBidi" w:eastAsiaTheme="minorHAnsi" w:hAnsiTheme="majorBidi" w:cstheme="majorBidi"/>
          <w:sz w:val="22"/>
          <w:szCs w:val="22"/>
        </w:rPr>
      </w:pPr>
      <w:r w:rsidRPr="00E1433B">
        <w:rPr>
          <w:rFonts w:asciiTheme="majorBidi" w:eastAsiaTheme="minorHAnsi" w:hAnsiTheme="majorBidi" w:cstheme="majorBidi"/>
          <w:sz w:val="22"/>
          <w:szCs w:val="22"/>
        </w:rPr>
        <w:t xml:space="preserve">    </w:t>
      </w:r>
      <w:r w:rsidR="003A4428" w:rsidRPr="00E1433B">
        <w:rPr>
          <w:rFonts w:asciiTheme="majorBidi" w:eastAsiaTheme="minorHAnsi" w:hAnsiTheme="majorBidi" w:cstheme="majorBidi"/>
          <w:noProof/>
          <w:sz w:val="22"/>
          <w:szCs w:val="22"/>
          <w:lang w:bidi="fa-IR"/>
        </w:rPr>
        <w:drawing>
          <wp:inline distT="0" distB="0" distL="0" distR="0">
            <wp:extent cx="2479675" cy="3200400"/>
            <wp:effectExtent l="19050" t="0" r="15875"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3A4428" w:rsidRPr="00E1433B">
        <w:rPr>
          <w:rFonts w:asciiTheme="majorBidi" w:eastAsiaTheme="minorHAnsi" w:hAnsiTheme="majorBidi" w:cstheme="majorBidi"/>
          <w:noProof/>
          <w:sz w:val="22"/>
          <w:szCs w:val="22"/>
          <w:lang w:bidi="fa-IR"/>
        </w:rPr>
        <w:drawing>
          <wp:inline distT="0" distB="0" distL="0" distR="0">
            <wp:extent cx="2476500" cy="3200400"/>
            <wp:effectExtent l="19050" t="0" r="1905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85B8C" w:rsidRPr="00E1433B" w:rsidRDefault="00585B8C" w:rsidP="00585B8C">
      <w:pPr>
        <w:rPr>
          <w:rFonts w:asciiTheme="majorBidi" w:eastAsiaTheme="minorHAnsi" w:hAnsiTheme="majorBidi" w:cstheme="majorBidi"/>
          <w:sz w:val="22"/>
          <w:szCs w:val="22"/>
        </w:rPr>
      </w:pPr>
    </w:p>
    <w:p w:rsidR="00585B8C" w:rsidRPr="00E1433B" w:rsidRDefault="00585B8C" w:rsidP="00585B8C">
      <w:pPr>
        <w:bidi w:val="0"/>
        <w:spacing w:line="360" w:lineRule="auto"/>
        <w:jc w:val="both"/>
        <w:rPr>
          <w:rFonts w:asciiTheme="majorBidi" w:eastAsiaTheme="minorHAnsi" w:hAnsiTheme="majorBidi" w:cstheme="majorBidi"/>
          <w:sz w:val="16"/>
          <w:szCs w:val="16"/>
          <w:lang w:bidi="fa-IR"/>
        </w:rPr>
      </w:pPr>
    </w:p>
    <w:p w:rsidR="00585B8C" w:rsidRPr="00E1433B" w:rsidRDefault="00585B8C" w:rsidP="00585B8C">
      <w:pPr>
        <w:bidi w:val="0"/>
        <w:spacing w:line="360" w:lineRule="auto"/>
        <w:jc w:val="both"/>
        <w:rPr>
          <w:rFonts w:asciiTheme="majorBidi" w:eastAsiaTheme="minorHAnsi" w:hAnsiTheme="majorBidi" w:cstheme="majorBidi"/>
          <w:sz w:val="16"/>
          <w:szCs w:val="16"/>
          <w:lang w:bidi="fa-IR"/>
        </w:rPr>
      </w:pPr>
    </w:p>
    <w:p w:rsidR="00A94A75" w:rsidRPr="00E1433B" w:rsidRDefault="00A94A75" w:rsidP="00A94A75">
      <w:pPr>
        <w:bidi w:val="0"/>
        <w:spacing w:line="360" w:lineRule="auto"/>
        <w:jc w:val="both"/>
        <w:rPr>
          <w:rFonts w:asciiTheme="majorBidi" w:eastAsiaTheme="minorHAnsi" w:hAnsiTheme="majorBidi" w:cstheme="majorBidi"/>
          <w:sz w:val="16"/>
          <w:szCs w:val="16"/>
          <w:lang w:bidi="fa-IR"/>
        </w:rPr>
      </w:pPr>
      <w:r w:rsidRPr="00E1433B">
        <w:rPr>
          <w:rFonts w:asciiTheme="majorBidi" w:eastAsiaTheme="minorHAnsi" w:hAnsiTheme="majorBidi" w:cstheme="majorBidi"/>
          <w:sz w:val="18"/>
          <w:szCs w:val="18"/>
          <w:lang w:bidi="fa-IR"/>
        </w:rPr>
        <w:t xml:space="preserve">The figures on next pages show the effect of different values of </w:t>
      </w:r>
      <w:r w:rsidRPr="00E1433B">
        <w:rPr>
          <w:rFonts w:asciiTheme="majorBidi" w:eastAsiaTheme="minorHAnsi" w:hAnsiTheme="majorBidi" w:cstheme="majorBidi"/>
          <w:sz w:val="18"/>
          <w:szCs w:val="18"/>
          <w:rtl/>
          <w:lang w:bidi="fa-IR"/>
        </w:rPr>
        <w:t xml:space="preserve"> θ</w:t>
      </w:r>
      <w:r w:rsidRPr="00E1433B">
        <w:rPr>
          <w:rFonts w:asciiTheme="majorBidi" w:eastAsiaTheme="minorHAnsi" w:hAnsiTheme="majorBidi" w:cstheme="majorBidi"/>
          <w:sz w:val="18"/>
          <w:szCs w:val="18"/>
          <w:lang w:bidi="fa-IR"/>
        </w:rPr>
        <w:t xml:space="preserve">and </w:t>
      </w:r>
      <w:r w:rsidRPr="00E1433B">
        <w:rPr>
          <w:rFonts w:asciiTheme="majorBidi" w:eastAsiaTheme="minorHAnsi" w:hAnsiTheme="majorBidi" w:cstheme="majorBidi"/>
          <w:sz w:val="18"/>
          <w:szCs w:val="18"/>
          <w:rtl/>
          <w:lang w:bidi="fa-IR"/>
        </w:rPr>
        <w:t xml:space="preserve"> </w:t>
      </w:r>
      <m:oMath>
        <m:sSup>
          <m:sSupPr>
            <m:ctrlPr>
              <w:rPr>
                <w:rFonts w:ascii="Cambria Math" w:eastAsiaTheme="minorHAnsi" w:hAnsiTheme="majorBidi" w:cstheme="majorBidi"/>
                <w:sz w:val="18"/>
                <w:szCs w:val="18"/>
                <w:lang w:bidi="fa-IR"/>
              </w:rPr>
            </m:ctrlPr>
          </m:sSupPr>
          <m:e>
            <m:r>
              <m:rPr>
                <m:sty m:val="p"/>
              </m:rPr>
              <w:rPr>
                <w:rFonts w:ascii="Cambria Math" w:eastAsiaTheme="minorHAnsi" w:hAnsiTheme="majorBidi" w:cstheme="majorBidi"/>
                <w:sz w:val="18"/>
                <w:szCs w:val="18"/>
                <w:lang w:bidi="fa-IR"/>
              </w:rPr>
              <m:t>σ</m:t>
            </m:r>
          </m:e>
          <m:sup>
            <m:r>
              <m:rPr>
                <m:sty m:val="p"/>
              </m:rPr>
              <w:rPr>
                <w:rFonts w:ascii="Cambria Math" w:eastAsiaTheme="minorHAnsi" w:hAnsiTheme="majorBidi" w:cstheme="majorBidi"/>
                <w:sz w:val="18"/>
                <w:szCs w:val="18"/>
                <w:lang w:bidi="fa-IR"/>
              </w:rPr>
              <m:t>2</m:t>
            </m:r>
          </m:sup>
        </m:sSup>
      </m:oMath>
      <w:r w:rsidRPr="00E1433B">
        <w:rPr>
          <w:rFonts w:asciiTheme="majorBidi" w:eastAsiaTheme="minorHAnsi" w:hAnsiTheme="majorBidi" w:cstheme="majorBidi"/>
          <w:sz w:val="18"/>
          <w:szCs w:val="18"/>
          <w:lang w:bidi="fa-IR"/>
        </w:rPr>
        <w:t xml:space="preserve"> at 3 different levels of mean. Also in this case, minimum difference is obtained for µ = 0; the optimum state at this level occurs in lower values of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and the differences reduce with a decrease in variance</w:t>
      </w:r>
      <w:r w:rsidRPr="00E1433B">
        <w:rPr>
          <w:rFonts w:asciiTheme="majorBidi" w:eastAsiaTheme="minorHAnsi" w:hAnsiTheme="majorBidi" w:cstheme="majorBidi"/>
          <w:sz w:val="16"/>
          <w:szCs w:val="16"/>
          <w:lang w:bidi="fa-IR"/>
        </w:rPr>
        <w:t>.</w:t>
      </w:r>
    </w:p>
    <w:p w:rsidR="007146E9" w:rsidRPr="00E1433B" w:rsidRDefault="007146E9" w:rsidP="007146E9">
      <w:pPr>
        <w:bidi w:val="0"/>
        <w:spacing w:line="360" w:lineRule="auto"/>
        <w:jc w:val="both"/>
        <w:rPr>
          <w:rFonts w:asciiTheme="majorBidi" w:eastAsiaTheme="minorHAnsi" w:hAnsiTheme="majorBidi" w:cstheme="majorBidi"/>
          <w:sz w:val="16"/>
          <w:szCs w:val="16"/>
          <w:lang w:bidi="fa-IR"/>
        </w:rPr>
      </w:pPr>
    </w:p>
    <w:p w:rsidR="007146E9" w:rsidRPr="00E1433B" w:rsidRDefault="007146E9" w:rsidP="007146E9">
      <w:pPr>
        <w:tabs>
          <w:tab w:val="left" w:pos="1320"/>
        </w:tabs>
        <w:rPr>
          <w:rFonts w:asciiTheme="majorBidi" w:eastAsiaTheme="minorHAnsi" w:hAnsiTheme="majorBidi" w:cstheme="majorBidi"/>
          <w:sz w:val="22"/>
          <w:szCs w:val="22"/>
          <w:rtl/>
        </w:rPr>
      </w:pPr>
    </w:p>
    <w:p w:rsidR="007146E9" w:rsidRPr="00E1433B" w:rsidRDefault="007146E9" w:rsidP="007146E9">
      <w:pPr>
        <w:tabs>
          <w:tab w:val="left" w:pos="1320"/>
        </w:tabs>
        <w:rPr>
          <w:rFonts w:asciiTheme="majorBidi" w:eastAsiaTheme="minorHAnsi" w:hAnsiTheme="majorBidi" w:cstheme="majorBidi"/>
          <w:sz w:val="22"/>
          <w:szCs w:val="22"/>
        </w:rPr>
      </w:pPr>
    </w:p>
    <w:p w:rsidR="007146E9" w:rsidRPr="00E1433B" w:rsidRDefault="007146E9" w:rsidP="007146E9">
      <w:pPr>
        <w:spacing w:after="200" w:line="276" w:lineRule="auto"/>
        <w:rPr>
          <w:rFonts w:asciiTheme="majorBidi" w:eastAsiaTheme="minorHAnsi" w:hAnsiTheme="majorBidi" w:cstheme="majorBidi"/>
          <w:sz w:val="22"/>
          <w:szCs w:val="22"/>
        </w:rPr>
      </w:pPr>
      <w:r w:rsidRPr="00E1433B">
        <w:rPr>
          <w:rFonts w:asciiTheme="majorBidi" w:eastAsiaTheme="minorHAnsi" w:hAnsiTheme="majorBidi" w:cstheme="majorBidi"/>
          <w:noProof/>
          <w:sz w:val="22"/>
          <w:szCs w:val="22"/>
          <w:lang w:bidi="fa-IR"/>
        </w:rPr>
        <w:lastRenderedPageBreak/>
        <w:drawing>
          <wp:inline distT="0" distB="0" distL="0" distR="0">
            <wp:extent cx="2635250" cy="2952750"/>
            <wp:effectExtent l="19050" t="0" r="1270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E1433B">
        <w:rPr>
          <w:rFonts w:asciiTheme="majorBidi" w:eastAsiaTheme="minorHAnsi" w:hAnsiTheme="majorBidi" w:cstheme="majorBidi"/>
          <w:sz w:val="22"/>
          <w:szCs w:val="22"/>
        </w:rPr>
        <w:t xml:space="preserve">         </w:t>
      </w:r>
      <w:r w:rsidRPr="00E1433B">
        <w:rPr>
          <w:rFonts w:asciiTheme="majorBidi" w:eastAsiaTheme="minorHAnsi" w:hAnsiTheme="majorBidi" w:cstheme="majorBidi"/>
          <w:noProof/>
          <w:sz w:val="22"/>
          <w:szCs w:val="22"/>
          <w:lang w:bidi="fa-IR"/>
        </w:rPr>
        <w:drawing>
          <wp:inline distT="0" distB="0" distL="0" distR="0">
            <wp:extent cx="2571750" cy="2971800"/>
            <wp:effectExtent l="19050" t="0" r="1905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146E9" w:rsidRPr="00E1433B" w:rsidRDefault="007146E9" w:rsidP="007146E9">
      <w:pPr>
        <w:tabs>
          <w:tab w:val="left" w:pos="2745"/>
        </w:tabs>
        <w:spacing w:after="200" w:line="276" w:lineRule="auto"/>
        <w:jc w:val="right"/>
        <w:rPr>
          <w:rFonts w:asciiTheme="majorBidi" w:eastAsiaTheme="minorHAnsi" w:hAnsiTheme="majorBidi" w:cstheme="majorBidi"/>
          <w:sz w:val="22"/>
          <w:szCs w:val="22"/>
        </w:rPr>
      </w:pPr>
      <w:r w:rsidRPr="00E1433B">
        <w:rPr>
          <w:rFonts w:asciiTheme="majorBidi" w:eastAsiaTheme="minorHAnsi" w:hAnsiTheme="majorBidi" w:cstheme="majorBidi"/>
          <w:sz w:val="22"/>
          <w:szCs w:val="22"/>
          <w:rtl/>
        </w:rPr>
        <w:tab/>
      </w:r>
      <w:r w:rsidRPr="00E1433B">
        <w:rPr>
          <w:rFonts w:asciiTheme="majorBidi" w:eastAsiaTheme="minorHAnsi" w:hAnsiTheme="majorBidi" w:cstheme="majorBidi"/>
          <w:noProof/>
          <w:sz w:val="22"/>
          <w:szCs w:val="22"/>
          <w:lang w:bidi="fa-IR"/>
        </w:rPr>
        <w:drawing>
          <wp:inline distT="0" distB="0" distL="0" distR="0">
            <wp:extent cx="2600325" cy="3200400"/>
            <wp:effectExtent l="19050" t="0" r="9525" b="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146E9" w:rsidRPr="00E1433B" w:rsidRDefault="007146E9" w:rsidP="007146E9">
      <w:pPr>
        <w:bidi w:val="0"/>
        <w:spacing w:line="360" w:lineRule="auto"/>
        <w:jc w:val="both"/>
        <w:rPr>
          <w:rFonts w:asciiTheme="majorBidi" w:eastAsiaTheme="minorHAnsi" w:hAnsiTheme="majorBidi" w:cstheme="majorBidi"/>
          <w:sz w:val="18"/>
          <w:szCs w:val="18"/>
          <w:lang w:bidi="fa-IR"/>
        </w:rPr>
      </w:pPr>
    </w:p>
    <w:p w:rsidR="00A94A75" w:rsidRPr="00E1433B" w:rsidRDefault="00A94A75" w:rsidP="00A94A75">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color w:val="000000" w:themeColor="text1"/>
          <w:sz w:val="18"/>
          <w:szCs w:val="18"/>
          <w:lang w:bidi="fa-IR"/>
        </w:rPr>
        <w:t>The figures on next pages</w:t>
      </w:r>
      <w:r w:rsidRPr="00E1433B">
        <w:rPr>
          <w:rFonts w:asciiTheme="majorBidi" w:eastAsiaTheme="minorHAnsi" w:hAnsiTheme="majorBidi" w:cstheme="majorBidi"/>
          <w:sz w:val="18"/>
          <w:szCs w:val="18"/>
          <w:lang w:bidi="fa-IR"/>
        </w:rPr>
        <w:t xml:space="preserve"> examines the effect of different values of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xml:space="preserve"> and µ at different levels of </w:t>
      </w:r>
      <m:oMath>
        <m:sSup>
          <m:sSupPr>
            <m:ctrlPr>
              <w:rPr>
                <w:rFonts w:ascii="Cambria Math" w:eastAsiaTheme="minorEastAsia" w:hAnsiTheme="majorBidi" w:cstheme="majorBid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oMath>
      <w:r w:rsidRPr="00E1433B">
        <w:rPr>
          <w:rFonts w:asciiTheme="majorBidi" w:eastAsiaTheme="minorEastAsia" w:hAnsiTheme="majorBidi" w:cstheme="majorBidi"/>
          <w:sz w:val="18"/>
          <w:szCs w:val="18"/>
          <w:lang w:bidi="fa-IR"/>
        </w:rPr>
        <w:t xml:space="preserve">; </w:t>
      </w:r>
      <w:r w:rsidRPr="00E1433B">
        <w:rPr>
          <w:rFonts w:asciiTheme="majorBidi" w:eastAsiaTheme="minorHAnsi" w:hAnsiTheme="majorBidi" w:cstheme="majorBidi"/>
          <w:sz w:val="18"/>
          <w:szCs w:val="18"/>
          <w:lang w:bidi="fa-IR"/>
        </w:rPr>
        <w:t xml:space="preserve">as shown by the figures, minimum difference is obtained for the smallest value of </w:t>
      </w:r>
      <w:r w:rsidRPr="00E1433B">
        <w:rPr>
          <w:rFonts w:asciiTheme="majorBidi" w:eastAsiaTheme="minorHAnsi" w:hAnsiTheme="majorBidi" w:cstheme="majorBidi"/>
          <w:sz w:val="18"/>
          <w:szCs w:val="18"/>
          <w:rtl/>
          <w:lang w:bidi="fa-IR"/>
        </w:rPr>
        <w:t>θ</w:t>
      </w:r>
      <w:r w:rsidRPr="00E1433B">
        <w:rPr>
          <w:rFonts w:asciiTheme="majorBidi" w:eastAsiaTheme="minorHAnsi" w:hAnsiTheme="majorBidi" w:cstheme="majorBidi"/>
          <w:sz w:val="18"/>
          <w:szCs w:val="18"/>
          <w:lang w:bidi="fa-IR"/>
        </w:rPr>
        <w:t xml:space="preserve">  and µ = 0 and at lowest level of variance, that is, </w:t>
      </w:r>
      <m:oMath>
        <m:sSup>
          <m:sSupPr>
            <m:ctrlPr>
              <w:rPr>
                <w:rFonts w:ascii="Cambria Math" w:eastAsiaTheme="minorEastAsia" w:hAnsiTheme="majorBidi" w:cstheme="majorBidi"/>
                <w:sz w:val="18"/>
                <w:szCs w:val="18"/>
                <w:lang w:bidi="fa-IR"/>
              </w:rPr>
            </m:ctrlPr>
          </m:sSupPr>
          <m:e>
            <m:r>
              <w:rPr>
                <w:rFonts w:ascii="Cambria Math" w:eastAsiaTheme="minorEastAsia" w:hAnsi="Cambria Math" w:cstheme="majorBidi"/>
                <w:sz w:val="18"/>
                <w:szCs w:val="18"/>
                <w:lang w:bidi="fa-IR"/>
              </w:rPr>
              <m:t>σ</m:t>
            </m:r>
          </m:e>
          <m:sup>
            <m:r>
              <w:rPr>
                <w:rFonts w:ascii="Cambria Math" w:eastAsiaTheme="minorEastAsia" w:hAnsiTheme="majorBidi" w:cstheme="majorBidi"/>
                <w:sz w:val="18"/>
                <w:szCs w:val="18"/>
                <w:lang w:bidi="fa-IR"/>
              </w:rPr>
              <m:t>2</m:t>
            </m:r>
          </m:sup>
        </m:sSup>
        <m:r>
          <w:rPr>
            <w:rFonts w:ascii="Cambria Math" w:eastAsiaTheme="minorEastAsia" w:hAnsiTheme="majorBidi" w:cstheme="majorBidi"/>
            <w:sz w:val="18"/>
            <w:szCs w:val="18"/>
            <w:lang w:bidi="fa-IR"/>
          </w:rPr>
          <m:t>=0.0001</m:t>
        </m:r>
      </m:oMath>
      <w:r w:rsidRPr="00E1433B">
        <w:rPr>
          <w:rFonts w:asciiTheme="majorBidi" w:eastAsiaTheme="minorHAnsi" w:hAnsiTheme="majorBidi" w:cstheme="majorBidi"/>
          <w:sz w:val="18"/>
          <w:szCs w:val="18"/>
          <w:lang w:bidi="fa-IR"/>
        </w:rPr>
        <w:t xml:space="preserve"> .</w:t>
      </w:r>
    </w:p>
    <w:p w:rsidR="00B87D25" w:rsidRPr="00E1433B" w:rsidRDefault="00B87D25" w:rsidP="00B87D25">
      <w:pPr>
        <w:spacing w:after="200" w:line="276" w:lineRule="auto"/>
        <w:rPr>
          <w:rFonts w:asciiTheme="majorBidi" w:eastAsiaTheme="minorHAnsi" w:hAnsiTheme="majorBidi" w:cstheme="majorBidi"/>
          <w:sz w:val="22"/>
          <w:szCs w:val="22"/>
        </w:rPr>
      </w:pPr>
      <w:r w:rsidRPr="00E1433B">
        <w:rPr>
          <w:rFonts w:asciiTheme="majorBidi" w:eastAsiaTheme="minorHAnsi" w:hAnsiTheme="majorBidi" w:cstheme="majorBidi"/>
          <w:noProof/>
          <w:sz w:val="22"/>
          <w:szCs w:val="22"/>
          <w:lang w:bidi="fa-IR"/>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800350" cy="3200400"/>
            <wp:effectExtent l="0" t="0" r="19050" b="19050"/>
            <wp:wrapSquare wrapText="bothSides"/>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Pr="00E1433B">
        <w:rPr>
          <w:rFonts w:asciiTheme="majorBidi" w:eastAsiaTheme="minorHAnsi" w:hAnsiTheme="majorBidi" w:cstheme="majorBidi"/>
          <w:noProof/>
          <w:sz w:val="22"/>
          <w:szCs w:val="22"/>
          <w:lang w:bidi="fa-IR"/>
        </w:rPr>
        <w:drawing>
          <wp:inline distT="0" distB="0" distL="0" distR="0">
            <wp:extent cx="2800350" cy="3200400"/>
            <wp:effectExtent l="0" t="0" r="19050" b="19050"/>
            <wp:docPr id="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87D25" w:rsidRPr="00E1433B" w:rsidRDefault="00B87D25" w:rsidP="00B87D25">
      <w:pPr>
        <w:tabs>
          <w:tab w:val="left" w:pos="3510"/>
        </w:tabs>
        <w:spacing w:after="200" w:line="276" w:lineRule="auto"/>
        <w:jc w:val="right"/>
        <w:rPr>
          <w:rFonts w:asciiTheme="majorBidi" w:eastAsiaTheme="minorHAnsi" w:hAnsiTheme="majorBidi" w:cstheme="majorBidi"/>
          <w:sz w:val="22"/>
          <w:szCs w:val="22"/>
        </w:rPr>
      </w:pPr>
      <w:r w:rsidRPr="00E1433B">
        <w:rPr>
          <w:rFonts w:asciiTheme="majorBidi" w:eastAsiaTheme="minorHAnsi" w:hAnsiTheme="majorBidi" w:cstheme="majorBidi"/>
          <w:noProof/>
          <w:sz w:val="22"/>
          <w:szCs w:val="22"/>
          <w:lang w:bidi="fa-IR"/>
        </w:rPr>
        <w:drawing>
          <wp:inline distT="0" distB="0" distL="0" distR="0">
            <wp:extent cx="2419350" cy="3219450"/>
            <wp:effectExtent l="19050" t="0" r="19050" b="0"/>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E1433B">
        <w:rPr>
          <w:rFonts w:asciiTheme="majorBidi" w:eastAsiaTheme="minorHAnsi" w:hAnsiTheme="majorBidi" w:cstheme="majorBidi"/>
          <w:sz w:val="22"/>
          <w:szCs w:val="22"/>
        </w:rPr>
        <w:t xml:space="preserve">          </w:t>
      </w:r>
      <w:r w:rsidRPr="00E1433B">
        <w:rPr>
          <w:rFonts w:asciiTheme="majorBidi" w:eastAsiaTheme="minorHAnsi" w:hAnsiTheme="majorBidi" w:cstheme="majorBidi"/>
          <w:noProof/>
          <w:sz w:val="22"/>
          <w:szCs w:val="22"/>
          <w:lang w:bidi="fa-IR"/>
        </w:rPr>
        <w:drawing>
          <wp:inline distT="0" distB="0" distL="0" distR="0">
            <wp:extent cx="2790825" cy="3200400"/>
            <wp:effectExtent l="0" t="0" r="9525" b="19050"/>
            <wp:docPr id="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B87D25" w:rsidRPr="00E1433B" w:rsidRDefault="00B87D25" w:rsidP="00B87D25">
      <w:pPr>
        <w:spacing w:after="200" w:line="276" w:lineRule="auto"/>
        <w:rPr>
          <w:rFonts w:asciiTheme="majorBidi" w:eastAsiaTheme="minorHAnsi" w:hAnsiTheme="majorBidi" w:cstheme="majorBidi"/>
          <w:sz w:val="22"/>
          <w:szCs w:val="22"/>
        </w:rPr>
      </w:pPr>
    </w:p>
    <w:p w:rsidR="00B87D25" w:rsidRPr="00E1433B" w:rsidRDefault="00B87D25" w:rsidP="00B87D25">
      <w:pPr>
        <w:spacing w:after="200" w:line="276" w:lineRule="auto"/>
        <w:rPr>
          <w:rFonts w:asciiTheme="majorBidi" w:eastAsiaTheme="minorHAnsi" w:hAnsiTheme="majorBidi" w:cstheme="majorBidi"/>
          <w:sz w:val="22"/>
          <w:szCs w:val="22"/>
        </w:rPr>
      </w:pPr>
    </w:p>
    <w:p w:rsidR="00B87D25" w:rsidRPr="00E1433B" w:rsidRDefault="00B87D25" w:rsidP="00B87D25">
      <w:pPr>
        <w:tabs>
          <w:tab w:val="left" w:pos="5580"/>
        </w:tabs>
        <w:spacing w:after="200" w:line="276" w:lineRule="auto"/>
        <w:jc w:val="right"/>
        <w:rPr>
          <w:rFonts w:asciiTheme="majorBidi" w:eastAsiaTheme="minorHAnsi" w:hAnsiTheme="majorBidi" w:cstheme="majorBidi"/>
          <w:sz w:val="22"/>
          <w:szCs w:val="22"/>
        </w:rPr>
      </w:pPr>
      <w:r w:rsidRPr="00E1433B">
        <w:rPr>
          <w:rFonts w:asciiTheme="majorBidi" w:eastAsiaTheme="minorHAnsi" w:hAnsiTheme="majorBidi" w:cstheme="majorBidi"/>
          <w:sz w:val="22"/>
          <w:szCs w:val="22"/>
          <w:rtl/>
        </w:rPr>
        <w:lastRenderedPageBreak/>
        <w:tab/>
      </w:r>
      <w:r w:rsidRPr="00E1433B">
        <w:rPr>
          <w:rFonts w:asciiTheme="majorBidi" w:eastAsiaTheme="minorHAnsi" w:hAnsiTheme="majorBidi" w:cstheme="majorBidi"/>
          <w:noProof/>
          <w:sz w:val="22"/>
          <w:szCs w:val="22"/>
          <w:lang w:bidi="fa-IR"/>
        </w:rPr>
        <w:drawing>
          <wp:inline distT="0" distB="0" distL="0" distR="0">
            <wp:extent cx="2381250" cy="3200400"/>
            <wp:effectExtent l="19050" t="0" r="19050" b="0"/>
            <wp:docPr id="2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B87D25" w:rsidRPr="00E1433B" w:rsidRDefault="00B87D25" w:rsidP="00B87D25">
      <w:pPr>
        <w:rPr>
          <w:rFonts w:asciiTheme="majorBidi" w:hAnsiTheme="majorBidi" w:cstheme="majorBidi"/>
          <w:sz w:val="28"/>
          <w:szCs w:val="28"/>
          <w:rtl/>
          <w:lang w:bidi="fa-IR"/>
        </w:rPr>
      </w:pPr>
    </w:p>
    <w:p w:rsidR="00B87D25" w:rsidRPr="00E1433B" w:rsidRDefault="00B87D25" w:rsidP="00B87D25">
      <w:pPr>
        <w:rPr>
          <w:rFonts w:asciiTheme="majorBidi" w:hAnsiTheme="majorBidi" w:cstheme="majorBidi" w:hint="cs"/>
          <w:sz w:val="28"/>
          <w:szCs w:val="28"/>
          <w:rtl/>
          <w:lang w:bidi="fa-IR"/>
        </w:rPr>
      </w:pPr>
    </w:p>
    <w:p w:rsidR="00B87D25" w:rsidRPr="00E1433B" w:rsidRDefault="00B87D25" w:rsidP="00B87D25">
      <w:pPr>
        <w:bidi w:val="0"/>
        <w:spacing w:line="360" w:lineRule="auto"/>
        <w:jc w:val="both"/>
        <w:rPr>
          <w:rFonts w:asciiTheme="majorBidi" w:eastAsiaTheme="minorHAnsi" w:hAnsiTheme="majorBidi" w:cstheme="majorBidi"/>
          <w:sz w:val="16"/>
          <w:szCs w:val="16"/>
          <w:lang w:bidi="fa-IR"/>
        </w:rPr>
      </w:pPr>
    </w:p>
    <w:p w:rsidR="00A94A75" w:rsidRPr="00E1433B" w:rsidRDefault="00A94A75" w:rsidP="00A94A75">
      <w:pPr>
        <w:bidi w:val="0"/>
        <w:spacing w:line="360" w:lineRule="auto"/>
        <w:jc w:val="both"/>
        <w:rPr>
          <w:rFonts w:asciiTheme="majorBidi" w:eastAsiaTheme="minorHAnsi" w:hAnsiTheme="majorBidi" w:cstheme="majorBidi"/>
          <w:sz w:val="16"/>
          <w:szCs w:val="16"/>
          <w:lang w:bidi="fa-IR"/>
        </w:rPr>
      </w:pPr>
    </w:p>
    <w:p w:rsidR="00D87870" w:rsidRPr="00E1433B" w:rsidRDefault="00600B25" w:rsidP="00C201ED">
      <w:pPr>
        <w:pStyle w:val="NoSpacing"/>
        <w:bidi w:val="0"/>
        <w:rPr>
          <w:rFonts w:asciiTheme="majorBidi" w:eastAsiaTheme="minorHAnsi" w:hAnsiTheme="majorBidi" w:cstheme="majorBidi"/>
          <w:lang w:bidi="fa-IR"/>
        </w:rPr>
      </w:pPr>
      <w:r w:rsidRPr="00E1433B">
        <w:rPr>
          <w:rFonts w:asciiTheme="majorBidi" w:hAnsiTheme="majorBidi" w:cstheme="majorBidi"/>
          <w:b/>
          <w:bCs/>
          <w:sz w:val="20"/>
          <w:szCs w:val="20"/>
        </w:rPr>
        <w:t>6.</w:t>
      </w:r>
      <w:r w:rsidR="00A94A75" w:rsidRPr="00E1433B">
        <w:rPr>
          <w:rFonts w:asciiTheme="majorBidi" w:hAnsiTheme="majorBidi" w:cstheme="majorBidi"/>
          <w:b/>
          <w:bCs/>
          <w:sz w:val="20"/>
          <w:szCs w:val="20"/>
        </w:rPr>
        <w:t>Conclusion</w:t>
      </w:r>
      <w:r w:rsidR="00A94A75" w:rsidRPr="00E1433B">
        <w:rPr>
          <w:rFonts w:asciiTheme="majorBidi" w:eastAsiaTheme="minorHAnsi" w:hAnsiTheme="majorBidi" w:cstheme="majorBidi"/>
          <w:lang w:bidi="fa-IR"/>
        </w:rPr>
        <w:t xml:space="preserve"> </w:t>
      </w:r>
      <w:r w:rsidR="00C201ED" w:rsidRPr="00E1433B">
        <w:rPr>
          <w:rFonts w:asciiTheme="majorBidi" w:eastAsiaTheme="minorHAnsi" w:hAnsiTheme="majorBidi" w:cstheme="majorBidi"/>
          <w:lang w:bidi="fa-IR"/>
        </w:rPr>
        <w:t>:</w:t>
      </w:r>
    </w:p>
    <w:p w:rsidR="00A94A75" w:rsidRPr="00E1433B" w:rsidRDefault="00C201ED" w:rsidP="00D87870">
      <w:pPr>
        <w:pStyle w:val="NoSpacing"/>
        <w:bidi w:val="0"/>
        <w:rPr>
          <w:rFonts w:asciiTheme="majorBidi" w:eastAsiaTheme="minorHAnsi" w:hAnsiTheme="majorBidi" w:cstheme="majorBidi"/>
          <w:lang w:bidi="fa-IR"/>
        </w:rPr>
      </w:pPr>
      <w:r w:rsidRPr="00E1433B">
        <w:rPr>
          <w:rFonts w:asciiTheme="majorBidi" w:eastAsiaTheme="minorHAnsi" w:hAnsiTheme="majorBidi" w:cstheme="majorBidi"/>
          <w:lang w:bidi="fa-IR"/>
        </w:rPr>
        <w:t xml:space="preserve">   </w:t>
      </w:r>
    </w:p>
    <w:p w:rsidR="00CF3F44" w:rsidRPr="00E1433B" w:rsidRDefault="00A94A75" w:rsidP="00C201ED">
      <w:pPr>
        <w:autoSpaceDE w:val="0"/>
        <w:autoSpaceDN w:val="0"/>
        <w:bidi w:val="0"/>
        <w:adjustRightInd w:val="0"/>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When the Poisson rate in Merton model is small, or the size of jumps results from a normal distribution with zero mean and very small variance, the jumps can be totally discarded, and the difference between Black-Scholes model and Merton model is ignorable. In this case, any difference associates with the stochastic nature of the system and simulation of sample paths. Moreover, when the Poisson process rate is very small, that is, most of the simulated values of jump times is 0, or in other words, the probability for occurrence of jumps in the sample path is almost zero, obviously jumps cannot occur even if the size of jumps is not zero. Therefore, there is no difference between the two models in this case as well. A significant difference between the two models appears only when the Poisson process r</w:t>
      </w:r>
      <w:bookmarkStart w:id="0" w:name="_GoBack"/>
      <w:bookmarkEnd w:id="0"/>
      <w:r w:rsidRPr="00E1433B">
        <w:rPr>
          <w:rFonts w:asciiTheme="majorBidi" w:eastAsiaTheme="minorHAnsi" w:hAnsiTheme="majorBidi" w:cstheme="majorBidi"/>
          <w:sz w:val="18"/>
          <w:szCs w:val="18"/>
          <w:lang w:bidi="fa-IR"/>
        </w:rPr>
        <w:t>ate is large to the extent that jumps occur in the sample path at certain times, and the jump size at these times is resulted from a normal distribution with a non-zero mean or a large variance.</w:t>
      </w:r>
    </w:p>
    <w:p w:rsidR="00CF3F44" w:rsidRPr="00E1433B" w:rsidRDefault="00CF3F44" w:rsidP="00CF3F44">
      <w:pPr>
        <w:autoSpaceDE w:val="0"/>
        <w:autoSpaceDN w:val="0"/>
        <w:bidi w:val="0"/>
        <w:adjustRightInd w:val="0"/>
        <w:rPr>
          <w:rFonts w:asciiTheme="majorBidi" w:eastAsiaTheme="minorHAnsi" w:hAnsiTheme="majorBidi" w:cstheme="majorBidi"/>
          <w:sz w:val="18"/>
          <w:szCs w:val="18"/>
          <w:lang w:bidi="fa-IR"/>
        </w:rPr>
      </w:pPr>
    </w:p>
    <w:p w:rsidR="00474D6A" w:rsidRPr="00E1433B" w:rsidRDefault="00474D6A" w:rsidP="00CF3F44">
      <w:pPr>
        <w:autoSpaceDE w:val="0"/>
        <w:autoSpaceDN w:val="0"/>
        <w:bidi w:val="0"/>
        <w:adjustRightInd w:val="0"/>
        <w:rPr>
          <w:rFonts w:asciiTheme="majorBidi" w:eastAsiaTheme="minorHAnsi" w:hAnsiTheme="majorBidi" w:cstheme="majorBidi"/>
          <w:sz w:val="18"/>
          <w:szCs w:val="18"/>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lang w:bidi="fa-IR"/>
        </w:rPr>
      </w:pPr>
    </w:p>
    <w:p w:rsidR="00474D6A" w:rsidRPr="00E1433B" w:rsidRDefault="00474D6A" w:rsidP="00474D6A">
      <w:pPr>
        <w:autoSpaceDE w:val="0"/>
        <w:autoSpaceDN w:val="0"/>
        <w:bidi w:val="0"/>
        <w:adjustRightInd w:val="0"/>
        <w:rPr>
          <w:rFonts w:asciiTheme="majorBidi" w:eastAsiaTheme="minorHAnsi" w:hAnsiTheme="majorBidi" w:cstheme="majorBidi"/>
          <w:b/>
          <w:bCs/>
          <w:sz w:val="28"/>
          <w:szCs w:val="28"/>
          <w:lang w:bidi="fa-IR"/>
        </w:rPr>
      </w:pPr>
      <w:r w:rsidRPr="00E1433B">
        <w:rPr>
          <w:rFonts w:asciiTheme="majorBidi" w:eastAsiaTheme="minorHAnsi" w:hAnsiTheme="majorBidi" w:cstheme="majorBidi"/>
          <w:b/>
          <w:bCs/>
          <w:sz w:val="28"/>
          <w:szCs w:val="28"/>
          <w:lang w:bidi="fa-IR"/>
        </w:rPr>
        <w:lastRenderedPageBreak/>
        <w:t>Refrence:</w:t>
      </w:r>
    </w:p>
    <w:p w:rsidR="00A8150D" w:rsidRPr="00E1433B" w:rsidRDefault="00A8150D" w:rsidP="00CF3F44">
      <w:pPr>
        <w:bidi w:val="0"/>
        <w:spacing w:line="360" w:lineRule="auto"/>
        <w:jc w:val="both"/>
        <w:rPr>
          <w:rFonts w:asciiTheme="majorBidi" w:eastAsiaTheme="minorHAnsi" w:hAnsiTheme="majorBidi" w:cstheme="majorBidi"/>
          <w:b/>
          <w:bCs/>
          <w:sz w:val="18"/>
          <w:szCs w:val="18"/>
          <w:lang w:bidi="fa-IR"/>
        </w:rPr>
      </w:pPr>
    </w:p>
    <w:p w:rsidR="00A8213A" w:rsidRPr="00E1433B" w:rsidRDefault="00A54E1C" w:rsidP="00A8150D">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[1]D.Applebaum,2004,Levy Process and Stochastic Calculus,Cambridge University Press.</w:t>
      </w:r>
    </w:p>
    <w:p w:rsidR="00A8213A" w:rsidRPr="00E1433B" w:rsidRDefault="00A8213A" w:rsidP="00A8213A">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[2] J.Bertion,1998,Levy Process</w:t>
      </w:r>
      <w:r w:rsidR="00697D43" w:rsidRPr="00E1433B">
        <w:rPr>
          <w:rFonts w:asciiTheme="majorBidi" w:eastAsiaTheme="minorHAnsi" w:hAnsiTheme="majorBidi" w:cstheme="majorBidi"/>
          <w:sz w:val="18"/>
          <w:szCs w:val="18"/>
          <w:lang w:bidi="fa-IR"/>
        </w:rPr>
        <w:t xml:space="preserve"> </w:t>
      </w:r>
      <w:r w:rsidRPr="00E1433B">
        <w:rPr>
          <w:rFonts w:asciiTheme="majorBidi" w:eastAsiaTheme="minorHAnsi" w:hAnsiTheme="majorBidi" w:cstheme="majorBidi"/>
          <w:sz w:val="18"/>
          <w:szCs w:val="18"/>
          <w:lang w:bidi="fa-IR"/>
        </w:rPr>
        <w:t xml:space="preserve">,Cambridge </w:t>
      </w:r>
      <w:r w:rsidR="00697D43" w:rsidRPr="00E1433B">
        <w:rPr>
          <w:rFonts w:asciiTheme="majorBidi" w:eastAsiaTheme="minorHAnsi" w:hAnsiTheme="majorBidi" w:cstheme="majorBidi"/>
          <w:sz w:val="18"/>
          <w:szCs w:val="18"/>
          <w:lang w:bidi="fa-IR"/>
        </w:rPr>
        <w:t>Uni</w:t>
      </w:r>
      <w:r w:rsidRPr="00E1433B">
        <w:rPr>
          <w:rFonts w:asciiTheme="majorBidi" w:eastAsiaTheme="minorHAnsi" w:hAnsiTheme="majorBidi" w:cstheme="majorBidi"/>
          <w:sz w:val="18"/>
          <w:szCs w:val="18"/>
          <w:lang w:bidi="fa-IR"/>
        </w:rPr>
        <w:t>versity Press.</w:t>
      </w:r>
    </w:p>
    <w:p w:rsidR="00A8213A" w:rsidRPr="00E1433B" w:rsidRDefault="00A8213A" w:rsidP="00A8213A">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[3]P.Billingsley,1995,Pro</w:t>
      </w:r>
      <w:r w:rsidR="00E46D43" w:rsidRPr="00E1433B">
        <w:rPr>
          <w:rFonts w:asciiTheme="majorBidi" w:eastAsiaTheme="minorHAnsi" w:hAnsiTheme="majorBidi" w:cstheme="majorBidi"/>
          <w:sz w:val="18"/>
          <w:szCs w:val="18"/>
          <w:lang w:bidi="fa-IR"/>
        </w:rPr>
        <w:t>bability and Measures,3</w:t>
      </w:r>
      <w:r w:rsidR="00E46D43" w:rsidRPr="00E1433B">
        <w:rPr>
          <w:rFonts w:asciiTheme="majorBidi" w:eastAsiaTheme="minorHAnsi" w:hAnsiTheme="majorBidi" w:cstheme="majorBidi"/>
          <w:sz w:val="18"/>
          <w:szCs w:val="18"/>
          <w:vertAlign w:val="superscript"/>
          <w:lang w:bidi="fa-IR"/>
        </w:rPr>
        <w:t>rd</w:t>
      </w:r>
      <w:r w:rsidR="00E46D43" w:rsidRPr="00E1433B">
        <w:rPr>
          <w:rFonts w:asciiTheme="majorBidi" w:eastAsiaTheme="minorHAnsi" w:hAnsiTheme="majorBidi" w:cstheme="majorBidi"/>
          <w:sz w:val="18"/>
          <w:szCs w:val="18"/>
          <w:lang w:bidi="fa-IR"/>
        </w:rPr>
        <w:t xml:space="preserve"> ed,Wiley&amp;Sons,New York.</w:t>
      </w:r>
    </w:p>
    <w:p w:rsidR="00E46D43" w:rsidRPr="00E1433B" w:rsidRDefault="00E46D43" w:rsidP="00E46D43">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[4]R.Cont,P.Tankov,2004,Fainancial Modeling With Jump Processes,Chapman&amp;Hall/CRC Press.</w:t>
      </w:r>
    </w:p>
    <w:p w:rsidR="00E46D43" w:rsidRPr="00E1433B" w:rsidRDefault="00E46D43" w:rsidP="00E46D43">
      <w:pPr>
        <w:bidi w:val="0"/>
        <w:spacing w:line="360" w:lineRule="auto"/>
        <w:jc w:val="both"/>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[5]J.S.Dagpunar,2007</w:t>
      </w:r>
      <w:r w:rsidR="003E6FDD" w:rsidRPr="00E1433B">
        <w:rPr>
          <w:rFonts w:asciiTheme="majorBidi" w:eastAsiaTheme="minorHAnsi" w:hAnsiTheme="majorBidi" w:cstheme="majorBidi"/>
          <w:sz w:val="18"/>
          <w:szCs w:val="18"/>
          <w:lang w:bidi="fa-IR"/>
        </w:rPr>
        <w:t>,Simulation and Monte Carlo Wi</w:t>
      </w:r>
      <w:r w:rsidR="00481889" w:rsidRPr="00E1433B">
        <w:rPr>
          <w:rFonts w:asciiTheme="majorBidi" w:eastAsiaTheme="minorHAnsi" w:hAnsiTheme="majorBidi" w:cstheme="majorBidi"/>
          <w:sz w:val="18"/>
          <w:szCs w:val="18"/>
          <w:lang w:bidi="fa-IR"/>
        </w:rPr>
        <w:t>th Application in Finance and MCMC,Wiley&amp;Sons.</w:t>
      </w:r>
    </w:p>
    <w:p w:rsidR="00481889" w:rsidRPr="00E1433B" w:rsidRDefault="00481889" w:rsidP="00BC1AE9">
      <w:pPr>
        <w:bidi w:val="0"/>
        <w:spacing w:line="360" w:lineRule="auto"/>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[6]S.Dereich,F,Heidenreich,2011,A Multilevel Monte Carlo Algorithm for Levy-Driven Stochastic Differential Equqtial Equations</w:t>
      </w:r>
      <w:r w:rsidR="00697D43" w:rsidRPr="00E1433B">
        <w:rPr>
          <w:rFonts w:asciiTheme="majorBidi" w:eastAsiaTheme="minorHAnsi" w:hAnsiTheme="majorBidi" w:cstheme="majorBidi"/>
          <w:sz w:val="18"/>
          <w:szCs w:val="18"/>
          <w:lang w:bidi="fa-IR"/>
        </w:rPr>
        <w:t xml:space="preserve"> </w:t>
      </w:r>
      <w:r w:rsidRPr="00E1433B">
        <w:rPr>
          <w:rFonts w:asciiTheme="majorBidi" w:eastAsiaTheme="minorHAnsi" w:hAnsiTheme="majorBidi" w:cstheme="majorBidi"/>
          <w:sz w:val="18"/>
          <w:szCs w:val="18"/>
          <w:lang w:bidi="fa-IR"/>
        </w:rPr>
        <w:t>,</w:t>
      </w:r>
      <w:r w:rsidR="00697D43" w:rsidRPr="00E1433B">
        <w:rPr>
          <w:rFonts w:asciiTheme="majorBidi" w:eastAsiaTheme="minorHAnsi" w:hAnsiTheme="majorBidi" w:cstheme="majorBidi"/>
          <w:sz w:val="18"/>
          <w:szCs w:val="18"/>
          <w:lang w:bidi="fa-IR"/>
        </w:rPr>
        <w:t xml:space="preserve"> </w:t>
      </w:r>
      <w:r w:rsidRPr="00E1433B">
        <w:rPr>
          <w:rFonts w:asciiTheme="majorBidi" w:eastAsiaTheme="minorHAnsi" w:hAnsiTheme="majorBidi" w:cstheme="majorBidi"/>
          <w:sz w:val="18"/>
          <w:szCs w:val="18"/>
          <w:lang w:bidi="fa-IR"/>
        </w:rPr>
        <w:t>Stoch</w:t>
      </w:r>
      <w:r w:rsidR="00697D43" w:rsidRPr="00E1433B">
        <w:rPr>
          <w:rFonts w:asciiTheme="majorBidi" w:eastAsiaTheme="minorHAnsi" w:hAnsiTheme="majorBidi" w:cstheme="majorBidi"/>
          <w:sz w:val="18"/>
          <w:szCs w:val="18"/>
          <w:lang w:bidi="fa-IR"/>
        </w:rPr>
        <w:t>a</w:t>
      </w:r>
      <w:r w:rsidRPr="00E1433B">
        <w:rPr>
          <w:rFonts w:asciiTheme="majorBidi" w:eastAsiaTheme="minorHAnsi" w:hAnsiTheme="majorBidi" w:cstheme="majorBidi"/>
          <w:sz w:val="18"/>
          <w:szCs w:val="18"/>
          <w:lang w:bidi="fa-IR"/>
        </w:rPr>
        <w:t>stics Processes and Their Applications,121:1565-1587.</w:t>
      </w:r>
    </w:p>
    <w:p w:rsidR="00BC1AE9" w:rsidRPr="00E1433B" w:rsidRDefault="00BC1AE9" w:rsidP="00BC1AE9">
      <w:pPr>
        <w:bidi w:val="0"/>
        <w:spacing w:line="360" w:lineRule="auto"/>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[7]M.B.Giles,Multi</w:t>
      </w:r>
      <w:r w:rsidR="00697D43" w:rsidRPr="00E1433B">
        <w:rPr>
          <w:rFonts w:asciiTheme="majorBidi" w:eastAsiaTheme="minorHAnsi" w:hAnsiTheme="majorBidi" w:cstheme="majorBidi"/>
          <w:sz w:val="18"/>
          <w:szCs w:val="18"/>
          <w:lang w:bidi="fa-IR"/>
        </w:rPr>
        <w:t xml:space="preserve"> </w:t>
      </w:r>
      <w:r w:rsidRPr="00E1433B">
        <w:rPr>
          <w:rFonts w:asciiTheme="majorBidi" w:eastAsiaTheme="minorHAnsi" w:hAnsiTheme="majorBidi" w:cstheme="majorBidi"/>
          <w:sz w:val="18"/>
          <w:szCs w:val="18"/>
          <w:lang w:bidi="fa-IR"/>
        </w:rPr>
        <w:t>level Monte Carlo</w:t>
      </w:r>
      <w:r w:rsidR="002B13C9" w:rsidRPr="00E1433B">
        <w:rPr>
          <w:rFonts w:asciiTheme="majorBidi" w:eastAsiaTheme="minorHAnsi" w:hAnsiTheme="majorBidi" w:cstheme="majorBidi"/>
          <w:sz w:val="18"/>
          <w:szCs w:val="18"/>
          <w:lang w:bidi="fa-IR"/>
        </w:rPr>
        <w:t xml:space="preserve"> Path Simulation,2008,Operations Reserch,56(3):607-617.</w:t>
      </w:r>
    </w:p>
    <w:p w:rsidR="002B13C9" w:rsidRPr="00E1433B" w:rsidRDefault="002B13C9" w:rsidP="002B13C9">
      <w:pPr>
        <w:bidi w:val="0"/>
        <w:spacing w:line="360" w:lineRule="auto"/>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[8]M.B.Giles,B,J.Waterhouse,2009,Multilevel Quasi-Monte Carlo Path Simulation,Radon Series Comp.Appl.Math8,1-18.</w:t>
      </w:r>
    </w:p>
    <w:p w:rsidR="00CF74C6" w:rsidRPr="00E1433B" w:rsidRDefault="00CF74C6" w:rsidP="00CF74C6">
      <w:pPr>
        <w:bidi w:val="0"/>
        <w:spacing w:line="360" w:lineRule="auto"/>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[9]D.Henderson,P.Plaschko,2006,Stochastic Differential Equations In Scientific Publishing,Singapore.</w:t>
      </w:r>
    </w:p>
    <w:p w:rsidR="00EE387F" w:rsidRPr="00E1433B" w:rsidRDefault="00CF74C6" w:rsidP="00EE387F">
      <w:pPr>
        <w:bidi w:val="0"/>
        <w:spacing w:line="360" w:lineRule="auto"/>
        <w:rPr>
          <w:rFonts w:asciiTheme="majorBidi" w:eastAsiaTheme="minorHAnsi" w:hAnsiTheme="majorBidi" w:cstheme="majorBidi"/>
          <w:sz w:val="18"/>
          <w:szCs w:val="18"/>
          <w:lang w:bidi="fa-IR"/>
        </w:rPr>
      </w:pPr>
      <w:r w:rsidRPr="00E1433B">
        <w:rPr>
          <w:rFonts w:asciiTheme="majorBidi" w:eastAsiaTheme="minorHAnsi" w:hAnsiTheme="majorBidi" w:cstheme="majorBidi"/>
          <w:sz w:val="18"/>
          <w:szCs w:val="18"/>
          <w:lang w:bidi="fa-IR"/>
        </w:rPr>
        <w:t>[10]S.Heston,1993,A Closed-fom Sol</w:t>
      </w:r>
      <w:r w:rsidR="00697D43" w:rsidRPr="00E1433B">
        <w:rPr>
          <w:rFonts w:asciiTheme="majorBidi" w:eastAsiaTheme="minorHAnsi" w:hAnsiTheme="majorBidi" w:cstheme="majorBidi"/>
          <w:sz w:val="18"/>
          <w:szCs w:val="18"/>
          <w:lang w:bidi="fa-IR"/>
        </w:rPr>
        <w:t>u</w:t>
      </w:r>
      <w:r w:rsidRPr="00E1433B">
        <w:rPr>
          <w:rFonts w:asciiTheme="majorBidi" w:eastAsiaTheme="minorHAnsi" w:hAnsiTheme="majorBidi" w:cstheme="majorBidi"/>
          <w:sz w:val="18"/>
          <w:szCs w:val="18"/>
          <w:lang w:bidi="fa-IR"/>
        </w:rPr>
        <w:t>tions Options With Stoch</w:t>
      </w:r>
      <w:r w:rsidR="00697D43" w:rsidRPr="00E1433B">
        <w:rPr>
          <w:rFonts w:asciiTheme="majorBidi" w:eastAsiaTheme="minorHAnsi" w:hAnsiTheme="majorBidi" w:cstheme="majorBidi"/>
          <w:sz w:val="18"/>
          <w:szCs w:val="18"/>
          <w:lang w:bidi="fa-IR"/>
        </w:rPr>
        <w:t>a</w:t>
      </w:r>
      <w:r w:rsidRPr="00E1433B">
        <w:rPr>
          <w:rFonts w:asciiTheme="majorBidi" w:eastAsiaTheme="minorHAnsi" w:hAnsiTheme="majorBidi" w:cstheme="majorBidi"/>
          <w:sz w:val="18"/>
          <w:szCs w:val="18"/>
          <w:lang w:bidi="fa-IR"/>
        </w:rPr>
        <w:t>stic Volatility  With</w:t>
      </w:r>
      <w:r w:rsidR="00EE387F" w:rsidRPr="00E1433B">
        <w:rPr>
          <w:rFonts w:asciiTheme="majorBidi" w:eastAsiaTheme="minorHAnsi" w:hAnsiTheme="majorBidi" w:cstheme="majorBidi"/>
          <w:sz w:val="18"/>
          <w:szCs w:val="18"/>
          <w:lang w:bidi="fa-IR"/>
        </w:rPr>
        <w:t xml:space="preserve"> Applications to Bond and Currency Option, The Review of Finance Studies,6(2):327-343.</w:t>
      </w:r>
    </w:p>
    <w:sectPr w:rsidR="00EE387F" w:rsidRPr="00E1433B" w:rsidSect="00585B8C">
      <w:footerReference w:type="default" r:id="rId54"/>
      <w:pgSz w:w="12240" w:h="15840"/>
      <w:pgMar w:top="1440" w:right="1892"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AF3E28" w15:done="0"/>
  <w15:commentEx w15:paraId="50F034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E49" w:rsidRDefault="00210E49" w:rsidP="006C31A7">
      <w:r>
        <w:separator/>
      </w:r>
    </w:p>
  </w:endnote>
  <w:endnote w:type="continuationSeparator" w:id="0">
    <w:p w:rsidR="00210E49" w:rsidRDefault="00210E49" w:rsidP="006C3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6731246"/>
      <w:docPartObj>
        <w:docPartGallery w:val="Page Numbers (Bottom of Page)"/>
        <w:docPartUnique/>
      </w:docPartObj>
    </w:sdtPr>
    <w:sdtContent>
      <w:p w:rsidR="00EE01AB" w:rsidRDefault="00612334">
        <w:pPr>
          <w:pStyle w:val="Footer"/>
          <w:jc w:val="center"/>
        </w:pPr>
        <w:fldSimple w:instr=" PAGE   \* MERGEFORMAT ">
          <w:r w:rsidR="00720074">
            <w:rPr>
              <w:noProof/>
              <w:rtl/>
            </w:rPr>
            <w:t>9</w:t>
          </w:r>
        </w:fldSimple>
      </w:p>
    </w:sdtContent>
  </w:sdt>
  <w:p w:rsidR="00EE01AB" w:rsidRDefault="00EE0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E49" w:rsidRDefault="00210E49" w:rsidP="006C31A7">
      <w:r>
        <w:separator/>
      </w:r>
    </w:p>
  </w:footnote>
  <w:footnote w:type="continuationSeparator" w:id="0">
    <w:p w:rsidR="00210E49" w:rsidRDefault="00210E49" w:rsidP="006C31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EB9"/>
    <w:multiLevelType w:val="hybridMultilevel"/>
    <w:tmpl w:val="AA58A1AE"/>
    <w:lvl w:ilvl="0" w:tplc="4D40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E1F30"/>
    <w:multiLevelType w:val="hybridMultilevel"/>
    <w:tmpl w:val="43FECE96"/>
    <w:lvl w:ilvl="0" w:tplc="3FBC892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98449A"/>
    <w:multiLevelType w:val="multilevel"/>
    <w:tmpl w:val="35429B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4E65E88"/>
    <w:multiLevelType w:val="multilevel"/>
    <w:tmpl w:val="725CC64A"/>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69">
    <w15:presenceInfo w15:providerId="None" w15:userId="Ed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A94A75"/>
    <w:rsid w:val="00003703"/>
    <w:rsid w:val="00061C90"/>
    <w:rsid w:val="00083F0E"/>
    <w:rsid w:val="00100354"/>
    <w:rsid w:val="00113CBF"/>
    <w:rsid w:val="001362AA"/>
    <w:rsid w:val="0014048D"/>
    <w:rsid w:val="001537E8"/>
    <w:rsid w:val="001553EF"/>
    <w:rsid w:val="00164794"/>
    <w:rsid w:val="00176A37"/>
    <w:rsid w:val="00191D2D"/>
    <w:rsid w:val="001B3D5A"/>
    <w:rsid w:val="001E4771"/>
    <w:rsid w:val="00203DD1"/>
    <w:rsid w:val="00210E49"/>
    <w:rsid w:val="002169AB"/>
    <w:rsid w:val="002408D0"/>
    <w:rsid w:val="002435DC"/>
    <w:rsid w:val="00253A68"/>
    <w:rsid w:val="00264190"/>
    <w:rsid w:val="00277611"/>
    <w:rsid w:val="002B13C9"/>
    <w:rsid w:val="002B3943"/>
    <w:rsid w:val="002B7C60"/>
    <w:rsid w:val="00307DDD"/>
    <w:rsid w:val="00326AB1"/>
    <w:rsid w:val="00327C94"/>
    <w:rsid w:val="00343243"/>
    <w:rsid w:val="003506A2"/>
    <w:rsid w:val="00357B3B"/>
    <w:rsid w:val="003A4428"/>
    <w:rsid w:val="003E0912"/>
    <w:rsid w:val="003E6FDD"/>
    <w:rsid w:val="004403C0"/>
    <w:rsid w:val="00451F8D"/>
    <w:rsid w:val="004747D3"/>
    <w:rsid w:val="00474D6A"/>
    <w:rsid w:val="00476C39"/>
    <w:rsid w:val="00481889"/>
    <w:rsid w:val="004B2E9D"/>
    <w:rsid w:val="004D459C"/>
    <w:rsid w:val="004E366A"/>
    <w:rsid w:val="00526894"/>
    <w:rsid w:val="00526E2D"/>
    <w:rsid w:val="00537E23"/>
    <w:rsid w:val="0054010C"/>
    <w:rsid w:val="005443B3"/>
    <w:rsid w:val="005463F0"/>
    <w:rsid w:val="00557E66"/>
    <w:rsid w:val="005611D0"/>
    <w:rsid w:val="00585B8C"/>
    <w:rsid w:val="00591D1D"/>
    <w:rsid w:val="005C5236"/>
    <w:rsid w:val="005D4AEE"/>
    <w:rsid w:val="005E3ED7"/>
    <w:rsid w:val="00600B25"/>
    <w:rsid w:val="0060149A"/>
    <w:rsid w:val="00612334"/>
    <w:rsid w:val="00635418"/>
    <w:rsid w:val="006722B4"/>
    <w:rsid w:val="006749B1"/>
    <w:rsid w:val="00697D43"/>
    <w:rsid w:val="006C31A7"/>
    <w:rsid w:val="006C3ECF"/>
    <w:rsid w:val="006E58A0"/>
    <w:rsid w:val="006F3387"/>
    <w:rsid w:val="007146E9"/>
    <w:rsid w:val="00720074"/>
    <w:rsid w:val="00736C3A"/>
    <w:rsid w:val="00766341"/>
    <w:rsid w:val="00776FD8"/>
    <w:rsid w:val="0078114F"/>
    <w:rsid w:val="007B647C"/>
    <w:rsid w:val="007B6584"/>
    <w:rsid w:val="007C661A"/>
    <w:rsid w:val="007C75B6"/>
    <w:rsid w:val="007E0394"/>
    <w:rsid w:val="0080708F"/>
    <w:rsid w:val="008126A1"/>
    <w:rsid w:val="00813618"/>
    <w:rsid w:val="008313A4"/>
    <w:rsid w:val="00833113"/>
    <w:rsid w:val="008406DC"/>
    <w:rsid w:val="00844222"/>
    <w:rsid w:val="00855DE1"/>
    <w:rsid w:val="008654EB"/>
    <w:rsid w:val="008A172A"/>
    <w:rsid w:val="008A42B3"/>
    <w:rsid w:val="008D6FB7"/>
    <w:rsid w:val="008E1F75"/>
    <w:rsid w:val="008F20E1"/>
    <w:rsid w:val="0090301C"/>
    <w:rsid w:val="009057FB"/>
    <w:rsid w:val="00912DED"/>
    <w:rsid w:val="009301A3"/>
    <w:rsid w:val="009542F5"/>
    <w:rsid w:val="009651CB"/>
    <w:rsid w:val="009A37E2"/>
    <w:rsid w:val="009C3A55"/>
    <w:rsid w:val="009D3D0C"/>
    <w:rsid w:val="009D728A"/>
    <w:rsid w:val="00A01BAF"/>
    <w:rsid w:val="00A14866"/>
    <w:rsid w:val="00A20695"/>
    <w:rsid w:val="00A20C84"/>
    <w:rsid w:val="00A20FF6"/>
    <w:rsid w:val="00A235EA"/>
    <w:rsid w:val="00A255BB"/>
    <w:rsid w:val="00A26956"/>
    <w:rsid w:val="00A424CF"/>
    <w:rsid w:val="00A54E1C"/>
    <w:rsid w:val="00A8150D"/>
    <w:rsid w:val="00A8213A"/>
    <w:rsid w:val="00A863BB"/>
    <w:rsid w:val="00A94A75"/>
    <w:rsid w:val="00AA07F4"/>
    <w:rsid w:val="00AA6742"/>
    <w:rsid w:val="00AC2A57"/>
    <w:rsid w:val="00AE373A"/>
    <w:rsid w:val="00AE7EFA"/>
    <w:rsid w:val="00AF379F"/>
    <w:rsid w:val="00B0198B"/>
    <w:rsid w:val="00B05686"/>
    <w:rsid w:val="00B143D1"/>
    <w:rsid w:val="00B37A56"/>
    <w:rsid w:val="00B57393"/>
    <w:rsid w:val="00B65668"/>
    <w:rsid w:val="00B72C4D"/>
    <w:rsid w:val="00B849D1"/>
    <w:rsid w:val="00B87D25"/>
    <w:rsid w:val="00B908BF"/>
    <w:rsid w:val="00BC1AE9"/>
    <w:rsid w:val="00C01F30"/>
    <w:rsid w:val="00C13C1E"/>
    <w:rsid w:val="00C201ED"/>
    <w:rsid w:val="00C35227"/>
    <w:rsid w:val="00C7778A"/>
    <w:rsid w:val="00CA558C"/>
    <w:rsid w:val="00CA765D"/>
    <w:rsid w:val="00CF3F44"/>
    <w:rsid w:val="00CF4E78"/>
    <w:rsid w:val="00CF74C6"/>
    <w:rsid w:val="00D708E0"/>
    <w:rsid w:val="00D87870"/>
    <w:rsid w:val="00D94908"/>
    <w:rsid w:val="00DC021C"/>
    <w:rsid w:val="00DD5313"/>
    <w:rsid w:val="00E0262B"/>
    <w:rsid w:val="00E06ED3"/>
    <w:rsid w:val="00E1433B"/>
    <w:rsid w:val="00E14542"/>
    <w:rsid w:val="00E35654"/>
    <w:rsid w:val="00E46D43"/>
    <w:rsid w:val="00E62B38"/>
    <w:rsid w:val="00E67E98"/>
    <w:rsid w:val="00E74E6A"/>
    <w:rsid w:val="00E758DC"/>
    <w:rsid w:val="00EA197E"/>
    <w:rsid w:val="00EC3539"/>
    <w:rsid w:val="00EE01AB"/>
    <w:rsid w:val="00EE387F"/>
    <w:rsid w:val="00F35DD2"/>
    <w:rsid w:val="00F67B83"/>
    <w:rsid w:val="00F776F9"/>
    <w:rsid w:val="00F87914"/>
    <w:rsid w:val="00F915B1"/>
    <w:rsid w:val="00FC1D6E"/>
    <w:rsid w:val="00FC5AF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7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4A75"/>
    <w:rPr>
      <w:rFonts w:ascii="Tahoma" w:hAnsi="Tahoma" w:cs="Tahoma"/>
      <w:sz w:val="16"/>
      <w:szCs w:val="16"/>
    </w:rPr>
  </w:style>
  <w:style w:type="character" w:customStyle="1" w:styleId="BalloonTextChar">
    <w:name w:val="Balloon Text Char"/>
    <w:basedOn w:val="DefaultParagraphFont"/>
    <w:link w:val="BalloonText"/>
    <w:uiPriority w:val="99"/>
    <w:semiHidden/>
    <w:rsid w:val="00A94A75"/>
    <w:rPr>
      <w:rFonts w:ascii="Tahoma" w:eastAsia="Times New Roman" w:hAnsi="Tahoma" w:cs="Tahoma"/>
      <w:sz w:val="16"/>
      <w:szCs w:val="16"/>
    </w:rPr>
  </w:style>
  <w:style w:type="paragraph" w:styleId="ListParagraph">
    <w:name w:val="List Paragraph"/>
    <w:basedOn w:val="Normal"/>
    <w:uiPriority w:val="34"/>
    <w:qFormat/>
    <w:rsid w:val="00A94A75"/>
    <w:pPr>
      <w:ind w:left="720"/>
      <w:contextualSpacing/>
    </w:pPr>
  </w:style>
  <w:style w:type="character" w:styleId="CommentReference">
    <w:name w:val="annotation reference"/>
    <w:basedOn w:val="DefaultParagraphFont"/>
    <w:uiPriority w:val="99"/>
    <w:semiHidden/>
    <w:unhideWhenUsed/>
    <w:rsid w:val="00A26956"/>
    <w:rPr>
      <w:sz w:val="16"/>
      <w:szCs w:val="16"/>
    </w:rPr>
  </w:style>
  <w:style w:type="paragraph" w:styleId="CommentText">
    <w:name w:val="annotation text"/>
    <w:basedOn w:val="Normal"/>
    <w:link w:val="CommentTextChar"/>
    <w:uiPriority w:val="99"/>
    <w:semiHidden/>
    <w:unhideWhenUsed/>
    <w:rsid w:val="00A26956"/>
    <w:rPr>
      <w:sz w:val="20"/>
      <w:szCs w:val="20"/>
    </w:rPr>
  </w:style>
  <w:style w:type="character" w:customStyle="1" w:styleId="CommentTextChar">
    <w:name w:val="Comment Text Char"/>
    <w:basedOn w:val="DefaultParagraphFont"/>
    <w:link w:val="CommentText"/>
    <w:uiPriority w:val="99"/>
    <w:semiHidden/>
    <w:rsid w:val="00A269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6956"/>
    <w:rPr>
      <w:b/>
      <w:bCs/>
    </w:rPr>
  </w:style>
  <w:style w:type="character" w:customStyle="1" w:styleId="CommentSubjectChar">
    <w:name w:val="Comment Subject Char"/>
    <w:basedOn w:val="CommentTextChar"/>
    <w:link w:val="CommentSubject"/>
    <w:uiPriority w:val="99"/>
    <w:semiHidden/>
    <w:rsid w:val="00A26956"/>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6C31A7"/>
    <w:pPr>
      <w:tabs>
        <w:tab w:val="center" w:pos="4680"/>
        <w:tab w:val="right" w:pos="9360"/>
      </w:tabs>
    </w:pPr>
  </w:style>
  <w:style w:type="character" w:customStyle="1" w:styleId="HeaderChar">
    <w:name w:val="Header Char"/>
    <w:basedOn w:val="DefaultParagraphFont"/>
    <w:link w:val="Header"/>
    <w:uiPriority w:val="99"/>
    <w:semiHidden/>
    <w:rsid w:val="006C31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31A7"/>
    <w:pPr>
      <w:tabs>
        <w:tab w:val="center" w:pos="4680"/>
        <w:tab w:val="right" w:pos="9360"/>
      </w:tabs>
    </w:pPr>
  </w:style>
  <w:style w:type="character" w:customStyle="1" w:styleId="FooterChar">
    <w:name w:val="Footer Char"/>
    <w:basedOn w:val="DefaultParagraphFont"/>
    <w:link w:val="Footer"/>
    <w:uiPriority w:val="99"/>
    <w:rsid w:val="006C31A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46D43"/>
    <w:rPr>
      <w:color w:val="808080"/>
    </w:rPr>
  </w:style>
  <w:style w:type="paragraph" w:styleId="NoSpacing">
    <w:name w:val="No Spacing"/>
    <w:uiPriority w:val="1"/>
    <w:qFormat/>
    <w:rsid w:val="00A20FF6"/>
    <w:pPr>
      <w:bidi/>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2A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81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chart" Target="charts/chart1.xml"/><Relationship Id="rId47" Type="http://schemas.openxmlformats.org/officeDocument/2006/relationships/chart" Target="charts/chart6.xml"/><Relationship Id="rId50" Type="http://schemas.openxmlformats.org/officeDocument/2006/relationships/chart" Target="charts/chart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chart" Target="charts/chart4.xml"/><Relationship Id="rId53" Type="http://schemas.openxmlformats.org/officeDocument/2006/relationships/chart" Target="charts/chart12.xm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hart" Target="charts/chart8.xml"/><Relationship Id="rId57"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chart" Target="charts/chart3.xml"/><Relationship Id="rId52"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chart" Target="charts/chart2.xml"/><Relationship Id="rId48" Type="http://schemas.openxmlformats.org/officeDocument/2006/relationships/chart" Target="charts/chart7.xml"/><Relationship Id="rId56" Type="http://schemas.openxmlformats.org/officeDocument/2006/relationships/theme" Target="theme/theme1.xml"/><Relationship Id="rId8" Type="http://schemas.openxmlformats.org/officeDocument/2006/relationships/hyperlink" Target="mailto:1k_fathi@iau-tnb.ac.ir" TargetMode="External"/><Relationship Id="rId51" Type="http://schemas.openxmlformats.org/officeDocument/2006/relationships/chart" Target="charts/chart10.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latin typeface="Calibri"/>
                <a:cs typeface="Calibri"/>
              </a:defRPr>
            </a:pPr>
            <a:r>
              <a:rPr lang="en-US" sz="1200" b="0">
                <a:latin typeface="Calibri"/>
                <a:cs typeface="Calibri"/>
              </a:rPr>
              <a:t>θ = 0.25</a:t>
            </a:r>
            <a:endParaRPr lang="en-US" sz="1200" b="0"/>
          </a:p>
        </c:rich>
      </c:tx>
    </c:title>
    <c:plotArea>
      <c:layout/>
      <c:lineChart>
        <c:grouping val="standard"/>
        <c:ser>
          <c:idx val="0"/>
          <c:order val="0"/>
          <c:tx>
            <c:strRef>
              <c:f>Sheet1!$B$1</c:f>
              <c:strCache>
                <c:ptCount val="1"/>
                <c:pt idx="0">
                  <c:v>µ = -1</c:v>
                </c:pt>
              </c:strCache>
            </c:strRef>
          </c:tx>
          <c:cat>
            <c:numRef>
              <c:f>Sheet1!$A$2:$A$6</c:f>
              <c:numCache>
                <c:formatCode>General</c:formatCode>
                <c:ptCount val="5"/>
                <c:pt idx="0">
                  <c:v>1</c:v>
                </c:pt>
                <c:pt idx="1">
                  <c:v>0.1</c:v>
                </c:pt>
                <c:pt idx="2">
                  <c:v>1.000000000000007E-2</c:v>
                </c:pt>
                <c:pt idx="3">
                  <c:v>1.0000000000000041E-3</c:v>
                </c:pt>
                <c:pt idx="4">
                  <c:v>1.0000000000000127E-4</c:v>
                </c:pt>
              </c:numCache>
            </c:numRef>
          </c:cat>
          <c:val>
            <c:numRef>
              <c:f>Sheet1!$B$2:$B$6</c:f>
              <c:numCache>
                <c:formatCode>General</c:formatCode>
                <c:ptCount val="5"/>
                <c:pt idx="0">
                  <c:v>0.93359999999999999</c:v>
                </c:pt>
                <c:pt idx="1">
                  <c:v>1.4786999999999886</c:v>
                </c:pt>
                <c:pt idx="2">
                  <c:v>1.5542</c:v>
                </c:pt>
                <c:pt idx="3">
                  <c:v>1.5262</c:v>
                </c:pt>
                <c:pt idx="4">
                  <c:v>1.4265999999999872</c:v>
                </c:pt>
              </c:numCache>
            </c:numRef>
          </c:val>
        </c:ser>
        <c:ser>
          <c:idx val="1"/>
          <c:order val="1"/>
          <c:tx>
            <c:strRef>
              <c:f>Sheet1!$C$1</c:f>
              <c:strCache>
                <c:ptCount val="1"/>
                <c:pt idx="0">
                  <c:v>µ = 0</c:v>
                </c:pt>
              </c:strCache>
            </c:strRef>
          </c:tx>
          <c:cat>
            <c:numRef>
              <c:f>Sheet1!$A$2:$A$6</c:f>
              <c:numCache>
                <c:formatCode>General</c:formatCode>
                <c:ptCount val="5"/>
                <c:pt idx="0">
                  <c:v>1</c:v>
                </c:pt>
                <c:pt idx="1">
                  <c:v>0.1</c:v>
                </c:pt>
                <c:pt idx="2">
                  <c:v>1.000000000000007E-2</c:v>
                </c:pt>
                <c:pt idx="3">
                  <c:v>1.0000000000000041E-3</c:v>
                </c:pt>
                <c:pt idx="4">
                  <c:v>1.0000000000000127E-4</c:v>
                </c:pt>
              </c:numCache>
            </c:numRef>
          </c:cat>
          <c:val>
            <c:numRef>
              <c:f>Sheet1!$C$2:$C$6</c:f>
              <c:numCache>
                <c:formatCode>General</c:formatCode>
                <c:ptCount val="5"/>
                <c:pt idx="0">
                  <c:v>1.9887999999999948</c:v>
                </c:pt>
                <c:pt idx="1">
                  <c:v>0.2717</c:v>
                </c:pt>
                <c:pt idx="2">
                  <c:v>7.3500000000000024E-2</c:v>
                </c:pt>
                <c:pt idx="3">
                  <c:v>5.1499999999999997E-2</c:v>
                </c:pt>
                <c:pt idx="4">
                  <c:v>2.930000000000001E-2</c:v>
                </c:pt>
              </c:numCache>
            </c:numRef>
          </c:val>
        </c:ser>
        <c:ser>
          <c:idx val="2"/>
          <c:order val="2"/>
          <c:tx>
            <c:strRef>
              <c:f>Sheet1!$D$1</c:f>
              <c:strCache>
                <c:ptCount val="1"/>
                <c:pt idx="0">
                  <c:v>µ = 1</c:v>
                </c:pt>
              </c:strCache>
            </c:strRef>
          </c:tx>
          <c:cat>
            <c:numRef>
              <c:f>Sheet1!$A$2:$A$6</c:f>
              <c:numCache>
                <c:formatCode>General</c:formatCode>
                <c:ptCount val="5"/>
                <c:pt idx="0">
                  <c:v>1</c:v>
                </c:pt>
                <c:pt idx="1">
                  <c:v>0.1</c:v>
                </c:pt>
                <c:pt idx="2">
                  <c:v>1.000000000000007E-2</c:v>
                </c:pt>
                <c:pt idx="3">
                  <c:v>1.0000000000000041E-3</c:v>
                </c:pt>
                <c:pt idx="4">
                  <c:v>1.0000000000000127E-4</c:v>
                </c:pt>
              </c:numCache>
            </c:numRef>
          </c:cat>
          <c:val>
            <c:numRef>
              <c:f>Sheet1!$D$2:$D$6</c:f>
              <c:numCache>
                <c:formatCode>General</c:formatCode>
                <c:ptCount val="5"/>
                <c:pt idx="0">
                  <c:v>8.6950000000000003</c:v>
                </c:pt>
                <c:pt idx="1">
                  <c:v>4.5458999999999996</c:v>
                </c:pt>
                <c:pt idx="2">
                  <c:v>4.37</c:v>
                </c:pt>
                <c:pt idx="3">
                  <c:v>4.1328999999999985</c:v>
                </c:pt>
                <c:pt idx="4">
                  <c:v>4.1687999999999965</c:v>
                </c:pt>
              </c:numCache>
            </c:numRef>
          </c:val>
        </c:ser>
        <c:hiLowLines>
          <c:spPr>
            <a:ln>
              <a:noFill/>
            </a:ln>
          </c:spPr>
        </c:hiLowLines>
        <c:marker val="1"/>
        <c:axId val="102414208"/>
        <c:axId val="102420480"/>
      </c:lineChart>
      <c:catAx>
        <c:axId val="102414208"/>
        <c:scaling>
          <c:orientation val="minMax"/>
        </c:scaling>
        <c:axPos val="b"/>
        <c:title>
          <c:tx>
            <c:rich>
              <a:bodyPr/>
              <a:lstStyle/>
              <a:p>
                <a:pPr>
                  <a:defRPr/>
                </a:pPr>
                <a:r>
                  <a:rPr lang="en-US"/>
                  <a:t>Variance of Jump</a:t>
                </a:r>
              </a:p>
            </c:rich>
          </c:tx>
        </c:title>
        <c:numFmt formatCode="General" sourceLinked="1"/>
        <c:majorTickMark val="none"/>
        <c:tickLblPos val="nextTo"/>
        <c:crossAx val="102420480"/>
        <c:crosses val="autoZero"/>
        <c:auto val="1"/>
        <c:lblAlgn val="ctr"/>
        <c:lblOffset val="100"/>
        <c:noMultiLvlLbl val="1"/>
      </c:catAx>
      <c:valAx>
        <c:axId val="102420480"/>
        <c:scaling>
          <c:orientation val="minMax"/>
        </c:scaling>
        <c:axPos val="l"/>
        <c:majorGridlines>
          <c:spPr>
            <a:ln>
              <a:noFill/>
            </a:ln>
          </c:spPr>
        </c:majorGridlines>
        <c:numFmt formatCode="General" sourceLinked="1"/>
        <c:tickLblPos val="nextTo"/>
        <c:crossAx val="102414208"/>
        <c:crosses val="autoZero"/>
        <c:crossBetween val="between"/>
      </c:valAx>
    </c:plotArea>
    <c:legend>
      <c:legendPos val="r"/>
      <c:layout>
        <c:manualLayout>
          <c:xMode val="edge"/>
          <c:yMode val="edge"/>
          <c:x val="0.77388735643713702"/>
          <c:y val="0.42341519810023748"/>
          <c:w val="0.22611272275176184"/>
          <c:h val="0.2152727784026997"/>
        </c:manualLayout>
      </c:layout>
    </c:legend>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t>Variance of Jump =</a:t>
            </a:r>
            <a:r>
              <a:rPr lang="en-US" sz="1200" b="0" baseline="0"/>
              <a:t> 0.01</a:t>
            </a:r>
            <a:endParaRPr lang="en-US" sz="1200" b="0"/>
          </a:p>
        </c:rich>
      </c:tx>
    </c:title>
    <c:plotArea>
      <c:layout/>
      <c:lineChart>
        <c:grouping val="standard"/>
        <c:ser>
          <c:idx val="0"/>
          <c:order val="0"/>
          <c:tx>
            <c:strRef>
              <c:f>Sheet1!$B$1</c:f>
              <c:strCache>
                <c:ptCount val="1"/>
                <c:pt idx="0">
                  <c:v>θ = 0.25</c:v>
                </c:pt>
              </c:strCache>
            </c:strRef>
          </c:tx>
          <c:cat>
            <c:numRef>
              <c:f>Sheet1!$A$2:$A$4</c:f>
              <c:numCache>
                <c:formatCode>General</c:formatCode>
                <c:ptCount val="3"/>
                <c:pt idx="0">
                  <c:v>-1</c:v>
                </c:pt>
                <c:pt idx="1">
                  <c:v>0</c:v>
                </c:pt>
                <c:pt idx="2">
                  <c:v>1</c:v>
                </c:pt>
              </c:numCache>
            </c:numRef>
          </c:cat>
          <c:val>
            <c:numRef>
              <c:f>Sheet1!$B$2:$B$4</c:f>
              <c:numCache>
                <c:formatCode>General</c:formatCode>
                <c:ptCount val="3"/>
                <c:pt idx="0">
                  <c:v>1.5542</c:v>
                </c:pt>
                <c:pt idx="1">
                  <c:v>7.350000000000001E-2</c:v>
                </c:pt>
                <c:pt idx="2">
                  <c:v>4.37</c:v>
                </c:pt>
              </c:numCache>
            </c:numRef>
          </c:val>
        </c:ser>
        <c:ser>
          <c:idx val="1"/>
          <c:order val="1"/>
          <c:tx>
            <c:strRef>
              <c:f>Sheet1!$C$1</c:f>
              <c:strCache>
                <c:ptCount val="1"/>
                <c:pt idx="0">
                  <c:v>θ = 0.5</c:v>
                </c:pt>
              </c:strCache>
            </c:strRef>
          </c:tx>
          <c:cat>
            <c:numRef>
              <c:f>Sheet1!$A$2:$A$4</c:f>
              <c:numCache>
                <c:formatCode>General</c:formatCode>
                <c:ptCount val="3"/>
                <c:pt idx="0">
                  <c:v>-1</c:v>
                </c:pt>
                <c:pt idx="1">
                  <c:v>0</c:v>
                </c:pt>
                <c:pt idx="2">
                  <c:v>1</c:v>
                </c:pt>
              </c:numCache>
            </c:numRef>
          </c:cat>
          <c:val>
            <c:numRef>
              <c:f>Sheet1!$C$2:$C$4</c:f>
              <c:numCache>
                <c:formatCode>General</c:formatCode>
                <c:ptCount val="3"/>
                <c:pt idx="0">
                  <c:v>2.9552999999999967</c:v>
                </c:pt>
                <c:pt idx="1">
                  <c:v>1.5800000000000043E-2</c:v>
                </c:pt>
                <c:pt idx="2">
                  <c:v>9.6752000000000002</c:v>
                </c:pt>
              </c:numCache>
            </c:numRef>
          </c:val>
        </c:ser>
        <c:ser>
          <c:idx val="2"/>
          <c:order val="2"/>
          <c:tx>
            <c:strRef>
              <c:f>Sheet1!$D$1</c:f>
              <c:strCache>
                <c:ptCount val="1"/>
                <c:pt idx="0">
                  <c:v>θ = 1</c:v>
                </c:pt>
              </c:strCache>
            </c:strRef>
          </c:tx>
          <c:cat>
            <c:numRef>
              <c:f>Sheet1!$A$2:$A$4</c:f>
              <c:numCache>
                <c:formatCode>General</c:formatCode>
                <c:ptCount val="3"/>
                <c:pt idx="0">
                  <c:v>-1</c:v>
                </c:pt>
                <c:pt idx="1">
                  <c:v>0</c:v>
                </c:pt>
                <c:pt idx="2">
                  <c:v>1</c:v>
                </c:pt>
              </c:numCache>
            </c:numRef>
          </c:cat>
          <c:val>
            <c:numRef>
              <c:f>Sheet1!$D$2:$D$4</c:f>
              <c:numCache>
                <c:formatCode>General</c:formatCode>
                <c:ptCount val="3"/>
                <c:pt idx="0">
                  <c:v>5.7050000000000001</c:v>
                </c:pt>
                <c:pt idx="1">
                  <c:v>2.6100000000000002E-2</c:v>
                </c:pt>
                <c:pt idx="2">
                  <c:v>21.0291</c:v>
                </c:pt>
              </c:numCache>
            </c:numRef>
          </c:val>
        </c:ser>
        <c:ser>
          <c:idx val="3"/>
          <c:order val="3"/>
          <c:tx>
            <c:strRef>
              <c:f>Sheet1!$E$1</c:f>
              <c:strCache>
                <c:ptCount val="1"/>
                <c:pt idx="0">
                  <c:v>θ = 2</c:v>
                </c:pt>
              </c:strCache>
            </c:strRef>
          </c:tx>
          <c:cat>
            <c:numRef>
              <c:f>Sheet1!$A$2:$A$4</c:f>
              <c:numCache>
                <c:formatCode>General</c:formatCode>
                <c:ptCount val="3"/>
                <c:pt idx="0">
                  <c:v>-1</c:v>
                </c:pt>
                <c:pt idx="1">
                  <c:v>0</c:v>
                </c:pt>
                <c:pt idx="2">
                  <c:v>1</c:v>
                </c:pt>
              </c:numCache>
            </c:numRef>
          </c:cat>
          <c:val>
            <c:numRef>
              <c:f>Sheet1!$E$2:$E$4</c:f>
              <c:numCache>
                <c:formatCode>General</c:formatCode>
                <c:ptCount val="3"/>
                <c:pt idx="0">
                  <c:v>10.8489</c:v>
                </c:pt>
                <c:pt idx="1">
                  <c:v>9.8500000000000268E-2</c:v>
                </c:pt>
                <c:pt idx="2">
                  <c:v>51.528700000000313</c:v>
                </c:pt>
              </c:numCache>
            </c:numRef>
          </c:val>
        </c:ser>
        <c:hiLowLines>
          <c:spPr>
            <a:ln>
              <a:noFill/>
            </a:ln>
          </c:spPr>
        </c:hiLowLines>
        <c:marker val="1"/>
        <c:axId val="104999936"/>
        <c:axId val="61887616"/>
      </c:lineChart>
      <c:catAx>
        <c:axId val="104999936"/>
        <c:scaling>
          <c:orientation val="minMax"/>
        </c:scaling>
        <c:axPos val="b"/>
        <c:title>
          <c:tx>
            <c:rich>
              <a:bodyPr/>
              <a:lstStyle/>
              <a:p>
                <a:pPr>
                  <a:defRPr/>
                </a:pPr>
                <a:r>
                  <a:rPr lang="en-US"/>
                  <a:t>Mean of Jump</a:t>
                </a:r>
              </a:p>
            </c:rich>
          </c:tx>
        </c:title>
        <c:numFmt formatCode="General" sourceLinked="1"/>
        <c:majorTickMark val="none"/>
        <c:tickLblPos val="nextTo"/>
        <c:crossAx val="61887616"/>
        <c:crosses val="autoZero"/>
        <c:auto val="1"/>
        <c:lblAlgn val="ctr"/>
        <c:lblOffset val="100"/>
      </c:catAx>
      <c:valAx>
        <c:axId val="61887616"/>
        <c:scaling>
          <c:orientation val="minMax"/>
        </c:scaling>
        <c:axPos val="l"/>
        <c:majorGridlines>
          <c:spPr>
            <a:ln>
              <a:noFill/>
            </a:ln>
          </c:spPr>
        </c:majorGridlines>
        <c:numFmt formatCode="General" sourceLinked="1"/>
        <c:tickLblPos val="nextTo"/>
        <c:crossAx val="104999936"/>
        <c:crosses val="autoZero"/>
        <c:crossBetween val="between"/>
      </c:valAx>
    </c:plotArea>
    <c:legend>
      <c:legendPos val="r"/>
    </c:legend>
    <c:plotVisOnly val="1"/>
    <c:dispBlanksAs val="zero"/>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t>Variance of Jump = 0.001</a:t>
            </a:r>
          </a:p>
        </c:rich>
      </c:tx>
    </c:title>
    <c:plotArea>
      <c:layout/>
      <c:lineChart>
        <c:grouping val="standard"/>
        <c:ser>
          <c:idx val="0"/>
          <c:order val="0"/>
          <c:tx>
            <c:strRef>
              <c:f>Sheet1!$B$1</c:f>
              <c:strCache>
                <c:ptCount val="1"/>
                <c:pt idx="0">
                  <c:v>θ = 0.25</c:v>
                </c:pt>
              </c:strCache>
            </c:strRef>
          </c:tx>
          <c:cat>
            <c:numRef>
              <c:f>Sheet1!$A$2:$A$4</c:f>
              <c:numCache>
                <c:formatCode>General</c:formatCode>
                <c:ptCount val="3"/>
                <c:pt idx="0">
                  <c:v>-1</c:v>
                </c:pt>
                <c:pt idx="1">
                  <c:v>0</c:v>
                </c:pt>
                <c:pt idx="2">
                  <c:v>1</c:v>
                </c:pt>
              </c:numCache>
            </c:numRef>
          </c:cat>
          <c:val>
            <c:numRef>
              <c:f>Sheet1!$B$2:$B$4</c:f>
              <c:numCache>
                <c:formatCode>General</c:formatCode>
                <c:ptCount val="3"/>
                <c:pt idx="0">
                  <c:v>1.5262</c:v>
                </c:pt>
                <c:pt idx="1">
                  <c:v>5.1499999999999997E-2</c:v>
                </c:pt>
                <c:pt idx="2">
                  <c:v>4.1328999999999985</c:v>
                </c:pt>
              </c:numCache>
            </c:numRef>
          </c:val>
        </c:ser>
        <c:ser>
          <c:idx val="1"/>
          <c:order val="1"/>
          <c:tx>
            <c:strRef>
              <c:f>Sheet1!$C$1</c:f>
              <c:strCache>
                <c:ptCount val="1"/>
                <c:pt idx="0">
                  <c:v>θ = 0.5</c:v>
                </c:pt>
              </c:strCache>
            </c:strRef>
          </c:tx>
          <c:cat>
            <c:numRef>
              <c:f>Sheet1!$A$2:$A$4</c:f>
              <c:numCache>
                <c:formatCode>General</c:formatCode>
                <c:ptCount val="3"/>
                <c:pt idx="0">
                  <c:v>-1</c:v>
                </c:pt>
                <c:pt idx="1">
                  <c:v>0</c:v>
                </c:pt>
                <c:pt idx="2">
                  <c:v>1</c:v>
                </c:pt>
              </c:numCache>
            </c:numRef>
          </c:cat>
          <c:val>
            <c:numRef>
              <c:f>Sheet1!$C$2:$C$4</c:f>
              <c:numCache>
                <c:formatCode>General</c:formatCode>
                <c:ptCount val="3"/>
                <c:pt idx="0">
                  <c:v>2.8546999999999967</c:v>
                </c:pt>
                <c:pt idx="1">
                  <c:v>7.5300000000000034E-2</c:v>
                </c:pt>
                <c:pt idx="2">
                  <c:v>9.0359000000000016</c:v>
                </c:pt>
              </c:numCache>
            </c:numRef>
          </c:val>
        </c:ser>
        <c:ser>
          <c:idx val="2"/>
          <c:order val="2"/>
          <c:tx>
            <c:strRef>
              <c:f>Sheet1!$D$1</c:f>
              <c:strCache>
                <c:ptCount val="1"/>
                <c:pt idx="0">
                  <c:v>θ = 1</c:v>
                </c:pt>
              </c:strCache>
            </c:strRef>
          </c:tx>
          <c:cat>
            <c:numRef>
              <c:f>Sheet1!$A$2:$A$4</c:f>
              <c:numCache>
                <c:formatCode>General</c:formatCode>
                <c:ptCount val="3"/>
                <c:pt idx="0">
                  <c:v>-1</c:v>
                </c:pt>
                <c:pt idx="1">
                  <c:v>0</c:v>
                </c:pt>
                <c:pt idx="2">
                  <c:v>1</c:v>
                </c:pt>
              </c:numCache>
            </c:numRef>
          </c:cat>
          <c:val>
            <c:numRef>
              <c:f>Sheet1!$D$2:$D$4</c:f>
              <c:numCache>
                <c:formatCode>General</c:formatCode>
                <c:ptCount val="3"/>
                <c:pt idx="0">
                  <c:v>5.9089</c:v>
                </c:pt>
                <c:pt idx="1">
                  <c:v>5.7300000000000434E-2</c:v>
                </c:pt>
                <c:pt idx="2">
                  <c:v>20.713100000000001</c:v>
                </c:pt>
              </c:numCache>
            </c:numRef>
          </c:val>
        </c:ser>
        <c:ser>
          <c:idx val="3"/>
          <c:order val="3"/>
          <c:tx>
            <c:strRef>
              <c:f>Sheet1!$E$1</c:f>
              <c:strCache>
                <c:ptCount val="1"/>
                <c:pt idx="0">
                  <c:v>θ = 2</c:v>
                </c:pt>
              </c:strCache>
            </c:strRef>
          </c:tx>
          <c:cat>
            <c:numRef>
              <c:f>Sheet1!$A$2:$A$4</c:f>
              <c:numCache>
                <c:formatCode>General</c:formatCode>
                <c:ptCount val="3"/>
                <c:pt idx="0">
                  <c:v>-1</c:v>
                </c:pt>
                <c:pt idx="1">
                  <c:v>0</c:v>
                </c:pt>
                <c:pt idx="2">
                  <c:v>1</c:v>
                </c:pt>
              </c:numCache>
            </c:numRef>
          </c:cat>
          <c:val>
            <c:numRef>
              <c:f>Sheet1!$E$2:$E$4</c:f>
              <c:numCache>
                <c:formatCode>General</c:formatCode>
                <c:ptCount val="3"/>
                <c:pt idx="0">
                  <c:v>10.7058</c:v>
                </c:pt>
                <c:pt idx="1">
                  <c:v>3.1900000000000005E-2</c:v>
                </c:pt>
                <c:pt idx="2">
                  <c:v>55.680900000000001</c:v>
                </c:pt>
              </c:numCache>
            </c:numRef>
          </c:val>
        </c:ser>
        <c:hiLowLines>
          <c:spPr>
            <a:ln>
              <a:noFill/>
            </a:ln>
          </c:spPr>
        </c:hiLowLines>
        <c:marker val="1"/>
        <c:axId val="75140480"/>
        <c:axId val="75142656"/>
      </c:lineChart>
      <c:catAx>
        <c:axId val="75140480"/>
        <c:scaling>
          <c:orientation val="minMax"/>
        </c:scaling>
        <c:axPos val="b"/>
        <c:title>
          <c:tx>
            <c:rich>
              <a:bodyPr/>
              <a:lstStyle/>
              <a:p>
                <a:pPr>
                  <a:defRPr/>
                </a:pPr>
                <a:r>
                  <a:rPr lang="en-US"/>
                  <a:t>Mean of Jump</a:t>
                </a:r>
              </a:p>
            </c:rich>
          </c:tx>
        </c:title>
        <c:numFmt formatCode="General" sourceLinked="1"/>
        <c:majorTickMark val="none"/>
        <c:tickLblPos val="nextTo"/>
        <c:crossAx val="75142656"/>
        <c:crosses val="autoZero"/>
        <c:auto val="1"/>
        <c:lblAlgn val="ctr"/>
        <c:lblOffset val="100"/>
      </c:catAx>
      <c:valAx>
        <c:axId val="75142656"/>
        <c:scaling>
          <c:orientation val="minMax"/>
        </c:scaling>
        <c:axPos val="l"/>
        <c:majorGridlines>
          <c:spPr>
            <a:ln>
              <a:noFill/>
            </a:ln>
          </c:spPr>
        </c:majorGridlines>
        <c:numFmt formatCode="General" sourceLinked="1"/>
        <c:tickLblPos val="nextTo"/>
        <c:crossAx val="75140480"/>
        <c:crosses val="autoZero"/>
        <c:crossBetween val="between"/>
      </c:valAx>
    </c:plotArea>
    <c:legend>
      <c:legendPos val="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t>Variance of Jump = 0.0001</a:t>
            </a:r>
          </a:p>
        </c:rich>
      </c:tx>
    </c:title>
    <c:plotArea>
      <c:layout/>
      <c:lineChart>
        <c:grouping val="standard"/>
        <c:ser>
          <c:idx val="0"/>
          <c:order val="0"/>
          <c:tx>
            <c:strRef>
              <c:f>Sheet1!$B$1</c:f>
              <c:strCache>
                <c:ptCount val="1"/>
                <c:pt idx="0">
                  <c:v>θ = 0.25</c:v>
                </c:pt>
              </c:strCache>
            </c:strRef>
          </c:tx>
          <c:cat>
            <c:numRef>
              <c:f>Sheet1!$A$2:$A$4</c:f>
              <c:numCache>
                <c:formatCode>General</c:formatCode>
                <c:ptCount val="3"/>
                <c:pt idx="0">
                  <c:v>-1</c:v>
                </c:pt>
                <c:pt idx="1">
                  <c:v>0</c:v>
                </c:pt>
                <c:pt idx="2">
                  <c:v>1</c:v>
                </c:pt>
              </c:numCache>
            </c:numRef>
          </c:cat>
          <c:val>
            <c:numRef>
              <c:f>Sheet1!$B$2:$B$4</c:f>
              <c:numCache>
                <c:formatCode>General</c:formatCode>
                <c:ptCount val="3"/>
                <c:pt idx="0">
                  <c:v>1.4265999999999872</c:v>
                </c:pt>
                <c:pt idx="1">
                  <c:v>2.93E-2</c:v>
                </c:pt>
                <c:pt idx="2">
                  <c:v>4.1687999999999965</c:v>
                </c:pt>
              </c:numCache>
            </c:numRef>
          </c:val>
        </c:ser>
        <c:ser>
          <c:idx val="1"/>
          <c:order val="1"/>
          <c:tx>
            <c:strRef>
              <c:f>Sheet1!$C$1</c:f>
              <c:strCache>
                <c:ptCount val="1"/>
                <c:pt idx="0">
                  <c:v>θ = 0.5</c:v>
                </c:pt>
              </c:strCache>
            </c:strRef>
          </c:tx>
          <c:cat>
            <c:numRef>
              <c:f>Sheet1!$A$2:$A$4</c:f>
              <c:numCache>
                <c:formatCode>General</c:formatCode>
                <c:ptCount val="3"/>
                <c:pt idx="0">
                  <c:v>-1</c:v>
                </c:pt>
                <c:pt idx="1">
                  <c:v>0</c:v>
                </c:pt>
                <c:pt idx="2">
                  <c:v>1</c:v>
                </c:pt>
              </c:numCache>
            </c:numRef>
          </c:cat>
          <c:val>
            <c:numRef>
              <c:f>Sheet1!$C$2:$C$4</c:f>
              <c:numCache>
                <c:formatCode>General</c:formatCode>
                <c:ptCount val="3"/>
                <c:pt idx="0">
                  <c:v>3.1313</c:v>
                </c:pt>
                <c:pt idx="1">
                  <c:v>5.8700000000000023E-2</c:v>
                </c:pt>
                <c:pt idx="2">
                  <c:v>9.1046000000000014</c:v>
                </c:pt>
              </c:numCache>
            </c:numRef>
          </c:val>
        </c:ser>
        <c:ser>
          <c:idx val="2"/>
          <c:order val="2"/>
          <c:tx>
            <c:strRef>
              <c:f>Sheet1!$D$1</c:f>
              <c:strCache>
                <c:ptCount val="1"/>
                <c:pt idx="0">
                  <c:v>θ = 1</c:v>
                </c:pt>
              </c:strCache>
            </c:strRef>
          </c:tx>
          <c:cat>
            <c:numRef>
              <c:f>Sheet1!$A$2:$A$4</c:f>
              <c:numCache>
                <c:formatCode>General</c:formatCode>
                <c:ptCount val="3"/>
                <c:pt idx="0">
                  <c:v>-1</c:v>
                </c:pt>
                <c:pt idx="1">
                  <c:v>0</c:v>
                </c:pt>
                <c:pt idx="2">
                  <c:v>1</c:v>
                </c:pt>
              </c:numCache>
            </c:numRef>
          </c:cat>
          <c:val>
            <c:numRef>
              <c:f>Sheet1!$D$2:$D$4</c:f>
              <c:numCache>
                <c:formatCode>General</c:formatCode>
                <c:ptCount val="3"/>
                <c:pt idx="0">
                  <c:v>5.7950999999999997</c:v>
                </c:pt>
                <c:pt idx="1">
                  <c:v>3.5200000000000002E-2</c:v>
                </c:pt>
                <c:pt idx="2">
                  <c:v>21.227499999999889</c:v>
                </c:pt>
              </c:numCache>
            </c:numRef>
          </c:val>
        </c:ser>
        <c:ser>
          <c:idx val="3"/>
          <c:order val="3"/>
          <c:tx>
            <c:strRef>
              <c:f>Sheet1!$E$1</c:f>
              <c:strCache>
                <c:ptCount val="1"/>
                <c:pt idx="0">
                  <c:v>θ = 2</c:v>
                </c:pt>
              </c:strCache>
            </c:strRef>
          </c:tx>
          <c:cat>
            <c:numRef>
              <c:f>Sheet1!$A$2:$A$4</c:f>
              <c:numCache>
                <c:formatCode>General</c:formatCode>
                <c:ptCount val="3"/>
                <c:pt idx="0">
                  <c:v>-1</c:v>
                </c:pt>
                <c:pt idx="1">
                  <c:v>0</c:v>
                </c:pt>
                <c:pt idx="2">
                  <c:v>1</c:v>
                </c:pt>
              </c:numCache>
            </c:numRef>
          </c:cat>
          <c:val>
            <c:numRef>
              <c:f>Sheet1!$E$2:$E$4</c:f>
              <c:numCache>
                <c:formatCode>General</c:formatCode>
                <c:ptCount val="3"/>
                <c:pt idx="0">
                  <c:v>10.6168</c:v>
                </c:pt>
                <c:pt idx="1">
                  <c:v>0.12640000000000001</c:v>
                </c:pt>
                <c:pt idx="2">
                  <c:v>52.034300000000002</c:v>
                </c:pt>
              </c:numCache>
            </c:numRef>
          </c:val>
        </c:ser>
        <c:hiLowLines>
          <c:spPr>
            <a:ln>
              <a:noFill/>
            </a:ln>
          </c:spPr>
        </c:hiLowLines>
        <c:marker val="1"/>
        <c:axId val="75214848"/>
        <c:axId val="75216768"/>
      </c:lineChart>
      <c:catAx>
        <c:axId val="75214848"/>
        <c:scaling>
          <c:orientation val="minMax"/>
        </c:scaling>
        <c:axPos val="b"/>
        <c:title>
          <c:tx>
            <c:rich>
              <a:bodyPr/>
              <a:lstStyle/>
              <a:p>
                <a:pPr>
                  <a:defRPr/>
                </a:pPr>
                <a:r>
                  <a:rPr lang="en-US"/>
                  <a:t>Mean of Jump</a:t>
                </a:r>
              </a:p>
            </c:rich>
          </c:tx>
        </c:title>
        <c:numFmt formatCode="General" sourceLinked="1"/>
        <c:majorTickMark val="none"/>
        <c:tickLblPos val="nextTo"/>
        <c:crossAx val="75216768"/>
        <c:crosses val="autoZero"/>
        <c:auto val="1"/>
        <c:lblAlgn val="ctr"/>
        <c:lblOffset val="100"/>
        <c:noMultiLvlLbl val="1"/>
      </c:catAx>
      <c:valAx>
        <c:axId val="75216768"/>
        <c:scaling>
          <c:orientation val="minMax"/>
        </c:scaling>
        <c:axPos val="l"/>
        <c:majorGridlines>
          <c:spPr>
            <a:ln>
              <a:noFill/>
            </a:ln>
          </c:spPr>
        </c:majorGridlines>
        <c:numFmt formatCode="General" sourceLinked="1"/>
        <c:tickLblPos val="nextTo"/>
        <c:crossAx val="75214848"/>
        <c:crosses val="autoZero"/>
        <c:crossBetween val="between"/>
      </c:valAx>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latin typeface="Calibri"/>
                <a:cs typeface="Calibri"/>
              </a:rPr>
              <a:t>θ = 0.5</a:t>
            </a:r>
            <a:endParaRPr lang="en-US" sz="1200" b="0"/>
          </a:p>
        </c:rich>
      </c:tx>
    </c:title>
    <c:plotArea>
      <c:layout/>
      <c:lineChart>
        <c:grouping val="standard"/>
        <c:ser>
          <c:idx val="0"/>
          <c:order val="0"/>
          <c:tx>
            <c:strRef>
              <c:f>Sheet1!$B$1</c:f>
              <c:strCache>
                <c:ptCount val="1"/>
                <c:pt idx="0">
                  <c:v>µ = -1</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Sheet1!$B$2:$B$6</c:f>
              <c:numCache>
                <c:formatCode>General</c:formatCode>
                <c:ptCount val="5"/>
                <c:pt idx="0">
                  <c:v>2.0945999999999998</c:v>
                </c:pt>
                <c:pt idx="1">
                  <c:v>2.9077999999999999</c:v>
                </c:pt>
                <c:pt idx="2">
                  <c:v>2.9552999999999967</c:v>
                </c:pt>
                <c:pt idx="3">
                  <c:v>2.8546999999999967</c:v>
                </c:pt>
                <c:pt idx="4">
                  <c:v>3.1313</c:v>
                </c:pt>
              </c:numCache>
            </c:numRef>
          </c:val>
        </c:ser>
        <c:ser>
          <c:idx val="1"/>
          <c:order val="1"/>
          <c:tx>
            <c:strRef>
              <c:f>Sheet1!$C$1</c:f>
              <c:strCache>
                <c:ptCount val="1"/>
                <c:pt idx="0">
                  <c:v>µ = 0</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Sheet1!$C$2:$C$6</c:f>
              <c:numCache>
                <c:formatCode>General</c:formatCode>
                <c:ptCount val="5"/>
                <c:pt idx="0">
                  <c:v>4.0108999999999995</c:v>
                </c:pt>
                <c:pt idx="1">
                  <c:v>0.28250000000000008</c:v>
                </c:pt>
                <c:pt idx="2">
                  <c:v>1.5800000000000043E-2</c:v>
                </c:pt>
                <c:pt idx="3">
                  <c:v>7.5300000000000034E-2</c:v>
                </c:pt>
                <c:pt idx="4">
                  <c:v>5.8700000000000023E-2</c:v>
                </c:pt>
              </c:numCache>
            </c:numRef>
          </c:val>
        </c:ser>
        <c:ser>
          <c:idx val="2"/>
          <c:order val="2"/>
          <c:tx>
            <c:strRef>
              <c:f>Sheet1!$D$1</c:f>
              <c:strCache>
                <c:ptCount val="1"/>
                <c:pt idx="0">
                  <c:v>µ = 1</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Sheet1!$D$2:$D$6</c:f>
              <c:numCache>
                <c:formatCode>General</c:formatCode>
                <c:ptCount val="5"/>
                <c:pt idx="0">
                  <c:v>20.234300000000001</c:v>
                </c:pt>
                <c:pt idx="1">
                  <c:v>10.2933</c:v>
                </c:pt>
                <c:pt idx="2">
                  <c:v>9.6752000000000002</c:v>
                </c:pt>
                <c:pt idx="3">
                  <c:v>9.0359000000000016</c:v>
                </c:pt>
                <c:pt idx="4">
                  <c:v>9.1046000000000014</c:v>
                </c:pt>
              </c:numCache>
            </c:numRef>
          </c:val>
        </c:ser>
        <c:hiLowLines>
          <c:spPr>
            <a:ln>
              <a:noFill/>
            </a:ln>
          </c:spPr>
        </c:hiLowLines>
        <c:marker val="1"/>
        <c:axId val="106501632"/>
        <c:axId val="106503552"/>
      </c:lineChart>
      <c:catAx>
        <c:axId val="106501632"/>
        <c:scaling>
          <c:orientation val="minMax"/>
        </c:scaling>
        <c:axPos val="b"/>
        <c:title>
          <c:tx>
            <c:rich>
              <a:bodyPr/>
              <a:lstStyle/>
              <a:p>
                <a:pPr>
                  <a:defRPr/>
                </a:pPr>
                <a:r>
                  <a:rPr lang="en-US"/>
                  <a:t>Variance of Jump</a:t>
                </a:r>
              </a:p>
            </c:rich>
          </c:tx>
        </c:title>
        <c:numFmt formatCode="General" sourceLinked="1"/>
        <c:majorTickMark val="none"/>
        <c:tickLblPos val="nextTo"/>
        <c:crossAx val="106503552"/>
        <c:crosses val="autoZero"/>
        <c:auto val="1"/>
        <c:lblAlgn val="ctr"/>
        <c:lblOffset val="100"/>
      </c:catAx>
      <c:valAx>
        <c:axId val="106503552"/>
        <c:scaling>
          <c:orientation val="minMax"/>
        </c:scaling>
        <c:axPos val="l"/>
        <c:majorGridlines>
          <c:spPr>
            <a:ln>
              <a:noFill/>
            </a:ln>
          </c:spPr>
        </c:majorGridlines>
        <c:numFmt formatCode="General" sourceLinked="1"/>
        <c:tickLblPos val="nextTo"/>
        <c:crossAx val="106501632"/>
        <c:crosses val="autoZero"/>
        <c:crossBetween val="between"/>
      </c:valAx>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l-GR" sz="1200" b="0">
                <a:latin typeface="Calibri"/>
                <a:cs typeface="Calibri"/>
              </a:rPr>
              <a:t>θ</a:t>
            </a:r>
            <a:r>
              <a:rPr lang="en-US" sz="1200" b="0">
                <a:latin typeface="Calibri"/>
                <a:cs typeface="Calibri"/>
              </a:rPr>
              <a:t> = 1</a:t>
            </a:r>
            <a:endParaRPr lang="en-US" sz="1200" b="0"/>
          </a:p>
        </c:rich>
      </c:tx>
    </c:title>
    <c:plotArea>
      <c:layout/>
      <c:lineChart>
        <c:grouping val="standard"/>
        <c:ser>
          <c:idx val="0"/>
          <c:order val="0"/>
          <c:tx>
            <c:strRef>
              <c:f>Sheet1!$B$1</c:f>
              <c:strCache>
                <c:ptCount val="1"/>
                <c:pt idx="0">
                  <c:v>µ = -1</c:v>
                </c:pt>
              </c:strCache>
            </c:strRef>
          </c:tx>
          <c:cat>
            <c:numRef>
              <c:f>Sheet1!$A$2:$A$6</c:f>
              <c:numCache>
                <c:formatCode>General</c:formatCode>
                <c:ptCount val="5"/>
                <c:pt idx="0">
                  <c:v>1</c:v>
                </c:pt>
                <c:pt idx="1">
                  <c:v>0.1</c:v>
                </c:pt>
                <c:pt idx="2">
                  <c:v>1.0000000000000005E-2</c:v>
                </c:pt>
                <c:pt idx="3">
                  <c:v>1.0000000000000041E-3</c:v>
                </c:pt>
                <c:pt idx="4">
                  <c:v>1.0000000000000127E-4</c:v>
                </c:pt>
              </c:numCache>
            </c:numRef>
          </c:cat>
          <c:val>
            <c:numRef>
              <c:f>Sheet1!$B$2:$B$6</c:f>
              <c:numCache>
                <c:formatCode>General</c:formatCode>
                <c:ptCount val="5"/>
                <c:pt idx="0">
                  <c:v>3.6834000000000002</c:v>
                </c:pt>
                <c:pt idx="1">
                  <c:v>5.5613999999999999</c:v>
                </c:pt>
                <c:pt idx="2">
                  <c:v>5.7050000000000001</c:v>
                </c:pt>
                <c:pt idx="3">
                  <c:v>5.9089</c:v>
                </c:pt>
                <c:pt idx="4">
                  <c:v>5.7950999999999997</c:v>
                </c:pt>
              </c:numCache>
            </c:numRef>
          </c:val>
        </c:ser>
        <c:ser>
          <c:idx val="1"/>
          <c:order val="1"/>
          <c:tx>
            <c:strRef>
              <c:f>Sheet1!$C$1</c:f>
              <c:strCache>
                <c:ptCount val="1"/>
                <c:pt idx="0">
                  <c:v>µ = 0</c:v>
                </c:pt>
              </c:strCache>
            </c:strRef>
          </c:tx>
          <c:cat>
            <c:numRef>
              <c:f>Sheet1!$A$2:$A$6</c:f>
              <c:numCache>
                <c:formatCode>General</c:formatCode>
                <c:ptCount val="5"/>
                <c:pt idx="0">
                  <c:v>1</c:v>
                </c:pt>
                <c:pt idx="1">
                  <c:v>0.1</c:v>
                </c:pt>
                <c:pt idx="2">
                  <c:v>1.0000000000000005E-2</c:v>
                </c:pt>
                <c:pt idx="3">
                  <c:v>1.0000000000000041E-3</c:v>
                </c:pt>
                <c:pt idx="4">
                  <c:v>1.0000000000000127E-4</c:v>
                </c:pt>
              </c:numCache>
            </c:numRef>
          </c:cat>
          <c:val>
            <c:numRef>
              <c:f>Sheet1!$C$2:$C$6</c:f>
              <c:numCache>
                <c:formatCode>General</c:formatCode>
                <c:ptCount val="5"/>
                <c:pt idx="0">
                  <c:v>6.1978999999999855</c:v>
                </c:pt>
                <c:pt idx="1">
                  <c:v>0.41260000000000002</c:v>
                </c:pt>
                <c:pt idx="2">
                  <c:v>2.6100000000000002E-2</c:v>
                </c:pt>
                <c:pt idx="3">
                  <c:v>5.7300000000000434E-2</c:v>
                </c:pt>
                <c:pt idx="4">
                  <c:v>3.5200000000000002E-2</c:v>
                </c:pt>
              </c:numCache>
            </c:numRef>
          </c:val>
        </c:ser>
        <c:ser>
          <c:idx val="2"/>
          <c:order val="2"/>
          <c:tx>
            <c:strRef>
              <c:f>Sheet1!$D$1</c:f>
              <c:strCache>
                <c:ptCount val="1"/>
                <c:pt idx="0">
                  <c:v>µ = 1</c:v>
                </c:pt>
              </c:strCache>
            </c:strRef>
          </c:tx>
          <c:cat>
            <c:numRef>
              <c:f>Sheet1!$A$2:$A$6</c:f>
              <c:numCache>
                <c:formatCode>General</c:formatCode>
                <c:ptCount val="5"/>
                <c:pt idx="0">
                  <c:v>1</c:v>
                </c:pt>
                <c:pt idx="1">
                  <c:v>0.1</c:v>
                </c:pt>
                <c:pt idx="2">
                  <c:v>1.0000000000000005E-2</c:v>
                </c:pt>
                <c:pt idx="3">
                  <c:v>1.0000000000000041E-3</c:v>
                </c:pt>
                <c:pt idx="4">
                  <c:v>1.0000000000000127E-4</c:v>
                </c:pt>
              </c:numCache>
            </c:numRef>
          </c:cat>
          <c:val>
            <c:numRef>
              <c:f>Sheet1!$D$2:$D$6</c:f>
              <c:numCache>
                <c:formatCode>General</c:formatCode>
                <c:ptCount val="5"/>
                <c:pt idx="0">
                  <c:v>63.311299999999996</c:v>
                </c:pt>
                <c:pt idx="1">
                  <c:v>22.120100000000001</c:v>
                </c:pt>
                <c:pt idx="2">
                  <c:v>21.0291</c:v>
                </c:pt>
                <c:pt idx="3">
                  <c:v>20.703099999999989</c:v>
                </c:pt>
                <c:pt idx="4">
                  <c:v>21.227499999999889</c:v>
                </c:pt>
              </c:numCache>
            </c:numRef>
          </c:val>
        </c:ser>
        <c:hiLowLines>
          <c:spPr>
            <a:ln>
              <a:noFill/>
            </a:ln>
          </c:spPr>
        </c:hiLowLines>
        <c:marker val="1"/>
        <c:axId val="89793664"/>
        <c:axId val="89795584"/>
      </c:lineChart>
      <c:catAx>
        <c:axId val="89793664"/>
        <c:scaling>
          <c:orientation val="minMax"/>
        </c:scaling>
        <c:axPos val="b"/>
        <c:title>
          <c:tx>
            <c:rich>
              <a:bodyPr/>
              <a:lstStyle/>
              <a:p>
                <a:pPr>
                  <a:defRPr/>
                </a:pPr>
                <a:r>
                  <a:rPr lang="en-US"/>
                  <a:t>Variance of Jump</a:t>
                </a:r>
              </a:p>
            </c:rich>
          </c:tx>
        </c:title>
        <c:numFmt formatCode="General" sourceLinked="1"/>
        <c:majorTickMark val="none"/>
        <c:tickLblPos val="nextTo"/>
        <c:crossAx val="89795584"/>
        <c:crosses val="autoZero"/>
        <c:auto val="1"/>
        <c:lblAlgn val="ctr"/>
        <c:lblOffset val="100"/>
      </c:catAx>
      <c:valAx>
        <c:axId val="89795584"/>
        <c:scaling>
          <c:orientation val="minMax"/>
        </c:scaling>
        <c:axPos val="l"/>
        <c:majorGridlines>
          <c:spPr>
            <a:ln>
              <a:noFill/>
            </a:ln>
          </c:spPr>
        </c:majorGridlines>
        <c:numFmt formatCode="General" sourceLinked="1"/>
        <c:tickLblPos val="nextTo"/>
        <c:crossAx val="89793664"/>
        <c:crosses val="autoZero"/>
        <c:crossBetween val="between"/>
      </c:valAx>
    </c:plotArea>
    <c:legend>
      <c:legendPos val="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latin typeface="Calibri"/>
                <a:cs typeface="Calibri"/>
              </a:defRPr>
            </a:pPr>
            <a:r>
              <a:rPr lang="en-US">
                <a:latin typeface="Calibri"/>
                <a:cs typeface="Calibri"/>
              </a:rPr>
              <a:t> </a:t>
            </a:r>
            <a:r>
              <a:rPr lang="el-GR" sz="1200" b="0">
                <a:latin typeface="Calibri"/>
                <a:cs typeface="Calibri"/>
              </a:rPr>
              <a:t>θ</a:t>
            </a:r>
            <a:r>
              <a:rPr lang="en-US" sz="1200" b="0">
                <a:latin typeface="Calibri"/>
                <a:cs typeface="Calibri"/>
              </a:rPr>
              <a:t> = 2</a:t>
            </a:r>
            <a:endParaRPr lang="en-US" sz="1200" b="0"/>
          </a:p>
        </c:rich>
      </c:tx>
    </c:title>
    <c:plotArea>
      <c:layout/>
      <c:lineChart>
        <c:grouping val="standard"/>
        <c:ser>
          <c:idx val="0"/>
          <c:order val="0"/>
          <c:tx>
            <c:strRef>
              <c:f>Sheet1!$B$1</c:f>
              <c:strCache>
                <c:ptCount val="1"/>
                <c:pt idx="0">
                  <c:v>µ = -1</c:v>
                </c:pt>
              </c:strCache>
            </c:strRef>
          </c:tx>
          <c:cat>
            <c:numRef>
              <c:f>Sheet1!$A$2:$A$6</c:f>
              <c:numCache>
                <c:formatCode>General</c:formatCode>
                <c:ptCount val="5"/>
                <c:pt idx="0">
                  <c:v>1</c:v>
                </c:pt>
                <c:pt idx="1">
                  <c:v>0.1</c:v>
                </c:pt>
                <c:pt idx="2">
                  <c:v>1.0000000000000005E-2</c:v>
                </c:pt>
                <c:pt idx="3">
                  <c:v>1.0000000000000041E-3</c:v>
                </c:pt>
                <c:pt idx="4">
                  <c:v>1.0000000000000127E-4</c:v>
                </c:pt>
              </c:numCache>
            </c:numRef>
          </c:cat>
          <c:val>
            <c:numRef>
              <c:f>Sheet1!$B$2:$B$6</c:f>
              <c:numCache>
                <c:formatCode>General</c:formatCode>
                <c:ptCount val="5"/>
                <c:pt idx="0">
                  <c:v>7.0104999999999995</c:v>
                </c:pt>
                <c:pt idx="1">
                  <c:v>10.1485</c:v>
                </c:pt>
                <c:pt idx="2">
                  <c:v>10.8489</c:v>
                </c:pt>
                <c:pt idx="3">
                  <c:v>10.7058</c:v>
                </c:pt>
                <c:pt idx="4">
                  <c:v>10.6168</c:v>
                </c:pt>
              </c:numCache>
            </c:numRef>
          </c:val>
        </c:ser>
        <c:ser>
          <c:idx val="1"/>
          <c:order val="1"/>
          <c:tx>
            <c:strRef>
              <c:f>Sheet1!$C$1</c:f>
              <c:strCache>
                <c:ptCount val="1"/>
                <c:pt idx="0">
                  <c:v>µ = 0</c:v>
                </c:pt>
              </c:strCache>
            </c:strRef>
          </c:tx>
          <c:cat>
            <c:numRef>
              <c:f>Sheet1!$A$2:$A$6</c:f>
              <c:numCache>
                <c:formatCode>General</c:formatCode>
                <c:ptCount val="5"/>
                <c:pt idx="0">
                  <c:v>1</c:v>
                </c:pt>
                <c:pt idx="1">
                  <c:v>0.1</c:v>
                </c:pt>
                <c:pt idx="2">
                  <c:v>1.0000000000000005E-2</c:v>
                </c:pt>
                <c:pt idx="3">
                  <c:v>1.0000000000000041E-3</c:v>
                </c:pt>
                <c:pt idx="4">
                  <c:v>1.0000000000000127E-4</c:v>
                </c:pt>
              </c:numCache>
            </c:numRef>
          </c:cat>
          <c:val>
            <c:numRef>
              <c:f>Sheet1!$C$2:$C$6</c:f>
              <c:numCache>
                <c:formatCode>General</c:formatCode>
                <c:ptCount val="5"/>
                <c:pt idx="0">
                  <c:v>13.203900000000001</c:v>
                </c:pt>
                <c:pt idx="1">
                  <c:v>1.1954</c:v>
                </c:pt>
                <c:pt idx="2">
                  <c:v>9.8500000000000268E-2</c:v>
                </c:pt>
                <c:pt idx="3">
                  <c:v>3.1900000000000005E-2</c:v>
                </c:pt>
                <c:pt idx="4">
                  <c:v>0.12654000000000001</c:v>
                </c:pt>
              </c:numCache>
            </c:numRef>
          </c:val>
        </c:ser>
        <c:ser>
          <c:idx val="2"/>
          <c:order val="2"/>
          <c:tx>
            <c:strRef>
              <c:f>Sheet1!$D$1</c:f>
              <c:strCache>
                <c:ptCount val="1"/>
                <c:pt idx="0">
                  <c:v>µ = 1</c:v>
                </c:pt>
              </c:strCache>
            </c:strRef>
          </c:tx>
          <c:cat>
            <c:numRef>
              <c:f>Sheet1!$A$2:$A$6</c:f>
              <c:numCache>
                <c:formatCode>General</c:formatCode>
                <c:ptCount val="5"/>
                <c:pt idx="0">
                  <c:v>1</c:v>
                </c:pt>
                <c:pt idx="1">
                  <c:v>0.1</c:v>
                </c:pt>
                <c:pt idx="2">
                  <c:v>1.0000000000000005E-2</c:v>
                </c:pt>
                <c:pt idx="3">
                  <c:v>1.0000000000000041E-3</c:v>
                </c:pt>
                <c:pt idx="4">
                  <c:v>1.0000000000000127E-4</c:v>
                </c:pt>
              </c:numCache>
            </c:numRef>
          </c:cat>
          <c:val>
            <c:numRef>
              <c:f>Sheet1!$D$2:$D$6</c:f>
              <c:numCache>
                <c:formatCode>General</c:formatCode>
                <c:ptCount val="5"/>
                <c:pt idx="0">
                  <c:v>166.4075</c:v>
                </c:pt>
                <c:pt idx="1">
                  <c:v>61.668700000000356</c:v>
                </c:pt>
                <c:pt idx="2">
                  <c:v>51.528700000000313</c:v>
                </c:pt>
                <c:pt idx="3">
                  <c:v>55.680900000000001</c:v>
                </c:pt>
                <c:pt idx="4">
                  <c:v>52.034300000000002</c:v>
                </c:pt>
              </c:numCache>
            </c:numRef>
          </c:val>
        </c:ser>
        <c:hiLowLines>
          <c:spPr>
            <a:ln>
              <a:noFill/>
            </a:ln>
          </c:spPr>
        </c:hiLowLines>
        <c:marker val="1"/>
        <c:axId val="90313472"/>
        <c:axId val="90315392"/>
      </c:lineChart>
      <c:catAx>
        <c:axId val="90313472"/>
        <c:scaling>
          <c:orientation val="minMax"/>
        </c:scaling>
        <c:axPos val="b"/>
        <c:title>
          <c:tx>
            <c:rich>
              <a:bodyPr/>
              <a:lstStyle/>
              <a:p>
                <a:pPr>
                  <a:defRPr/>
                </a:pPr>
                <a:r>
                  <a:rPr lang="en-US"/>
                  <a:t>Variance of Jump</a:t>
                </a:r>
              </a:p>
            </c:rich>
          </c:tx>
        </c:title>
        <c:numFmt formatCode="General" sourceLinked="1"/>
        <c:majorTickMark val="none"/>
        <c:tickLblPos val="nextTo"/>
        <c:crossAx val="90315392"/>
        <c:crosses val="autoZero"/>
        <c:auto val="1"/>
        <c:lblAlgn val="ctr"/>
        <c:lblOffset val="100"/>
        <c:noMultiLvlLbl val="1"/>
      </c:catAx>
      <c:valAx>
        <c:axId val="90315392"/>
        <c:scaling>
          <c:orientation val="minMax"/>
        </c:scaling>
        <c:axPos val="l"/>
        <c:majorGridlines>
          <c:spPr>
            <a:ln>
              <a:noFill/>
            </a:ln>
          </c:spPr>
        </c:majorGridlines>
        <c:numFmt formatCode="General" sourceLinked="1"/>
        <c:tickLblPos val="nextTo"/>
        <c:crossAx val="90313472"/>
        <c:crosses val="autoZero"/>
        <c:crossBetween val="between"/>
      </c:valAx>
      <c:spPr>
        <a:noFill/>
      </c:spPr>
    </c:plotArea>
    <c:legend>
      <c:legendPos val="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latin typeface="Calibri"/>
                <a:cs typeface="Calibri"/>
              </a:defRPr>
            </a:pPr>
            <a:r>
              <a:rPr lang="en-US">
                <a:latin typeface="Calibri"/>
                <a:cs typeface="Calibri"/>
              </a:rPr>
              <a:t> </a:t>
            </a:r>
            <a:r>
              <a:rPr lang="en-US" sz="1200" b="0">
                <a:latin typeface="Calibri"/>
                <a:cs typeface="Calibri"/>
              </a:rPr>
              <a:t>µ = -1</a:t>
            </a:r>
            <a:endParaRPr lang="en-US" sz="1200" b="0"/>
          </a:p>
        </c:rich>
      </c:tx>
    </c:title>
    <c:plotArea>
      <c:layout/>
      <c:lineChart>
        <c:grouping val="standard"/>
        <c:ser>
          <c:idx val="0"/>
          <c:order val="0"/>
          <c:tx>
            <c:strRef>
              <c:f>Sheet1!$B$1</c:f>
              <c:strCache>
                <c:ptCount val="1"/>
                <c:pt idx="0">
                  <c:v>θ = 0.25</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Sheet1!$B$2:$B$6</c:f>
              <c:numCache>
                <c:formatCode>General</c:formatCode>
                <c:ptCount val="5"/>
                <c:pt idx="0">
                  <c:v>0.93359999999999999</c:v>
                </c:pt>
                <c:pt idx="1">
                  <c:v>1.4786999999999886</c:v>
                </c:pt>
                <c:pt idx="2">
                  <c:v>1.5542</c:v>
                </c:pt>
                <c:pt idx="3">
                  <c:v>1.5262</c:v>
                </c:pt>
                <c:pt idx="4">
                  <c:v>1.4265999999999872</c:v>
                </c:pt>
              </c:numCache>
            </c:numRef>
          </c:val>
        </c:ser>
        <c:ser>
          <c:idx val="1"/>
          <c:order val="1"/>
          <c:tx>
            <c:strRef>
              <c:f>Sheet1!$C$1</c:f>
              <c:strCache>
                <c:ptCount val="1"/>
                <c:pt idx="0">
                  <c:v>θ = 0.5</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Sheet1!$C$2:$C$6</c:f>
              <c:numCache>
                <c:formatCode>General</c:formatCode>
                <c:ptCount val="5"/>
                <c:pt idx="0">
                  <c:v>2.0945999999999998</c:v>
                </c:pt>
                <c:pt idx="1">
                  <c:v>2.9077999999999999</c:v>
                </c:pt>
                <c:pt idx="2">
                  <c:v>2.9552999999999967</c:v>
                </c:pt>
                <c:pt idx="3">
                  <c:v>2.8546999999999967</c:v>
                </c:pt>
                <c:pt idx="4">
                  <c:v>3.1313</c:v>
                </c:pt>
              </c:numCache>
            </c:numRef>
          </c:val>
        </c:ser>
        <c:ser>
          <c:idx val="2"/>
          <c:order val="2"/>
          <c:tx>
            <c:strRef>
              <c:f>Sheet1!$D$1</c:f>
              <c:strCache>
                <c:ptCount val="1"/>
                <c:pt idx="0">
                  <c:v>θ = 1</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Sheet1!$D$2:$D$6</c:f>
              <c:numCache>
                <c:formatCode>General</c:formatCode>
                <c:ptCount val="5"/>
                <c:pt idx="0">
                  <c:v>3.6834000000000002</c:v>
                </c:pt>
                <c:pt idx="1">
                  <c:v>5.5613999999999999</c:v>
                </c:pt>
                <c:pt idx="2">
                  <c:v>5.7050000000000001</c:v>
                </c:pt>
                <c:pt idx="3">
                  <c:v>5.9089</c:v>
                </c:pt>
                <c:pt idx="4">
                  <c:v>5.7950999999999997</c:v>
                </c:pt>
              </c:numCache>
            </c:numRef>
          </c:val>
        </c:ser>
        <c:ser>
          <c:idx val="3"/>
          <c:order val="3"/>
          <c:tx>
            <c:strRef>
              <c:f>Sheet1!$E$1</c:f>
              <c:strCache>
                <c:ptCount val="1"/>
                <c:pt idx="0">
                  <c:v>θ = 2</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Sheet1!$E$2:$E$6</c:f>
              <c:numCache>
                <c:formatCode>General</c:formatCode>
                <c:ptCount val="5"/>
                <c:pt idx="0">
                  <c:v>7.0104999999999995</c:v>
                </c:pt>
                <c:pt idx="1">
                  <c:v>10.1485</c:v>
                </c:pt>
                <c:pt idx="2">
                  <c:v>10.8489</c:v>
                </c:pt>
                <c:pt idx="3">
                  <c:v>10.7158</c:v>
                </c:pt>
                <c:pt idx="4">
                  <c:v>10.6168</c:v>
                </c:pt>
              </c:numCache>
            </c:numRef>
          </c:val>
        </c:ser>
        <c:hiLowLines>
          <c:spPr>
            <a:ln>
              <a:noFill/>
            </a:ln>
          </c:spPr>
        </c:hiLowLines>
        <c:marker val="1"/>
        <c:axId val="112706688"/>
        <c:axId val="112708608"/>
      </c:lineChart>
      <c:catAx>
        <c:axId val="112706688"/>
        <c:scaling>
          <c:orientation val="minMax"/>
        </c:scaling>
        <c:axPos val="b"/>
        <c:title>
          <c:tx>
            <c:rich>
              <a:bodyPr/>
              <a:lstStyle/>
              <a:p>
                <a:pPr>
                  <a:defRPr/>
                </a:pPr>
                <a:r>
                  <a:rPr lang="en-US"/>
                  <a:t>Variance of Jump</a:t>
                </a:r>
              </a:p>
            </c:rich>
          </c:tx>
        </c:title>
        <c:numFmt formatCode="General" sourceLinked="1"/>
        <c:majorTickMark val="none"/>
        <c:tickLblPos val="nextTo"/>
        <c:crossAx val="112708608"/>
        <c:crosses val="autoZero"/>
        <c:auto val="1"/>
        <c:lblAlgn val="ctr"/>
        <c:lblOffset val="100"/>
        <c:noMultiLvlLbl val="1"/>
      </c:catAx>
      <c:valAx>
        <c:axId val="112708608"/>
        <c:scaling>
          <c:orientation val="minMax"/>
        </c:scaling>
        <c:axPos val="l"/>
        <c:majorGridlines>
          <c:spPr>
            <a:ln>
              <a:noFill/>
            </a:ln>
          </c:spPr>
        </c:majorGridlines>
        <c:numFmt formatCode="General" sourceLinked="1"/>
        <c:tickLblPos val="nextTo"/>
        <c:crossAx val="112706688"/>
        <c:crosses val="autoZero"/>
        <c:crossBetween val="between"/>
      </c:valAx>
    </c:plotArea>
    <c:legend>
      <c:legendPos val="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latin typeface="Calibri"/>
                <a:cs typeface="Calibri"/>
              </a:rPr>
              <a:t>µ = 0</a:t>
            </a:r>
            <a:endParaRPr lang="en-US" sz="1200" b="0"/>
          </a:p>
        </c:rich>
      </c:tx>
    </c:title>
    <c:plotArea>
      <c:layout/>
      <c:lineChart>
        <c:grouping val="standard"/>
        <c:ser>
          <c:idx val="0"/>
          <c:order val="0"/>
          <c:tx>
            <c:strRef>
              <c:f>Sheet1!$B$1</c:f>
              <c:strCache>
                <c:ptCount val="1"/>
                <c:pt idx="0">
                  <c:v>θ = 0.25</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Sheet1!$B$2:$B$6</c:f>
              <c:numCache>
                <c:formatCode>General</c:formatCode>
                <c:ptCount val="5"/>
                <c:pt idx="0">
                  <c:v>1.1988000000000001</c:v>
                </c:pt>
                <c:pt idx="1">
                  <c:v>0.2717</c:v>
                </c:pt>
                <c:pt idx="2">
                  <c:v>7.350000000000001E-2</c:v>
                </c:pt>
                <c:pt idx="3">
                  <c:v>5.1499999999999997E-2</c:v>
                </c:pt>
                <c:pt idx="4">
                  <c:v>2.93E-2</c:v>
                </c:pt>
              </c:numCache>
            </c:numRef>
          </c:val>
        </c:ser>
        <c:ser>
          <c:idx val="1"/>
          <c:order val="1"/>
          <c:tx>
            <c:strRef>
              <c:f>Sheet1!$C$1</c:f>
              <c:strCache>
                <c:ptCount val="1"/>
                <c:pt idx="0">
                  <c:v>θ = 0.5</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Sheet1!$C$2:$C$6</c:f>
              <c:numCache>
                <c:formatCode>General</c:formatCode>
                <c:ptCount val="5"/>
                <c:pt idx="0">
                  <c:v>4.0108999999999995</c:v>
                </c:pt>
                <c:pt idx="1">
                  <c:v>0.28250000000000008</c:v>
                </c:pt>
                <c:pt idx="2">
                  <c:v>1.5800000000000043E-2</c:v>
                </c:pt>
                <c:pt idx="3">
                  <c:v>7.5300000000000034E-2</c:v>
                </c:pt>
                <c:pt idx="4">
                  <c:v>5.8700000000000023E-2</c:v>
                </c:pt>
              </c:numCache>
            </c:numRef>
          </c:val>
        </c:ser>
        <c:ser>
          <c:idx val="2"/>
          <c:order val="2"/>
          <c:tx>
            <c:strRef>
              <c:f>Sheet1!$D$1</c:f>
              <c:strCache>
                <c:ptCount val="1"/>
                <c:pt idx="0">
                  <c:v>θ = 1</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Sheet1!$D$2:$D$6</c:f>
              <c:numCache>
                <c:formatCode>General</c:formatCode>
                <c:ptCount val="5"/>
                <c:pt idx="0">
                  <c:v>6.1978999999999855</c:v>
                </c:pt>
                <c:pt idx="1">
                  <c:v>0.41260000000000002</c:v>
                </c:pt>
                <c:pt idx="2">
                  <c:v>2.6100000000000002E-2</c:v>
                </c:pt>
                <c:pt idx="3">
                  <c:v>5.7300000000000434E-2</c:v>
                </c:pt>
                <c:pt idx="4">
                  <c:v>3.5200000000000002E-2</c:v>
                </c:pt>
              </c:numCache>
            </c:numRef>
          </c:val>
        </c:ser>
        <c:ser>
          <c:idx val="3"/>
          <c:order val="3"/>
          <c:tx>
            <c:strRef>
              <c:f>Sheet1!$E$1</c:f>
              <c:strCache>
                <c:ptCount val="1"/>
                <c:pt idx="0">
                  <c:v>θ = 2</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Sheet1!$E$2:$E$6</c:f>
              <c:numCache>
                <c:formatCode>General</c:formatCode>
                <c:ptCount val="5"/>
                <c:pt idx="0">
                  <c:v>13.203900000000001</c:v>
                </c:pt>
                <c:pt idx="1">
                  <c:v>1.1954</c:v>
                </c:pt>
                <c:pt idx="2">
                  <c:v>9.8500000000000268E-2</c:v>
                </c:pt>
                <c:pt idx="3">
                  <c:v>3.1900000000000005E-2</c:v>
                </c:pt>
                <c:pt idx="4">
                  <c:v>0.12640000000000001</c:v>
                </c:pt>
              </c:numCache>
            </c:numRef>
          </c:val>
        </c:ser>
        <c:hiLowLines>
          <c:spPr>
            <a:ln>
              <a:noFill/>
            </a:ln>
          </c:spPr>
        </c:hiLowLines>
        <c:marker val="1"/>
        <c:axId val="102499840"/>
        <c:axId val="102501760"/>
      </c:lineChart>
      <c:catAx>
        <c:axId val="102499840"/>
        <c:scaling>
          <c:orientation val="minMax"/>
        </c:scaling>
        <c:axPos val="b"/>
        <c:title>
          <c:tx>
            <c:rich>
              <a:bodyPr/>
              <a:lstStyle/>
              <a:p>
                <a:pPr>
                  <a:defRPr/>
                </a:pPr>
                <a:r>
                  <a:rPr lang="en-US"/>
                  <a:t>Variance of Jump</a:t>
                </a:r>
              </a:p>
            </c:rich>
          </c:tx>
        </c:title>
        <c:numFmt formatCode="General" sourceLinked="1"/>
        <c:majorTickMark val="none"/>
        <c:tickLblPos val="nextTo"/>
        <c:crossAx val="102501760"/>
        <c:crosses val="autoZero"/>
        <c:auto val="1"/>
        <c:lblAlgn val="ctr"/>
        <c:lblOffset val="100"/>
      </c:catAx>
      <c:valAx>
        <c:axId val="102501760"/>
        <c:scaling>
          <c:orientation val="minMax"/>
        </c:scaling>
        <c:axPos val="l"/>
        <c:majorGridlines>
          <c:spPr>
            <a:ln>
              <a:noFill/>
            </a:ln>
          </c:spPr>
        </c:majorGridlines>
        <c:numFmt formatCode="General" sourceLinked="1"/>
        <c:tickLblPos val="nextTo"/>
        <c:crossAx val="102499840"/>
        <c:crosses val="autoZero"/>
        <c:crossBetween val="between"/>
      </c:valAx>
      <c:spPr>
        <a:noFill/>
      </c:spPr>
    </c:plotArea>
    <c:legend>
      <c:legendPos val="r"/>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latin typeface="Calibri"/>
                <a:cs typeface="Calibri"/>
              </a:defRPr>
            </a:pPr>
            <a:r>
              <a:rPr lang="en-US" sz="1200" b="0">
                <a:latin typeface="Calibri"/>
                <a:cs typeface="Calibri"/>
              </a:rPr>
              <a:t>µ = 1</a:t>
            </a:r>
            <a:endParaRPr lang="en-US" sz="1200" b="0"/>
          </a:p>
        </c:rich>
      </c:tx>
    </c:title>
    <c:plotArea>
      <c:layout/>
      <c:lineChart>
        <c:grouping val="standard"/>
        <c:ser>
          <c:idx val="0"/>
          <c:order val="0"/>
          <c:tx>
            <c:strRef>
              <c:f>Sheet1!$B$1</c:f>
              <c:strCache>
                <c:ptCount val="1"/>
                <c:pt idx="0">
                  <c:v>θ = 0.25</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Sheet1!$B$2:$B$6</c:f>
              <c:numCache>
                <c:formatCode>General</c:formatCode>
                <c:ptCount val="5"/>
                <c:pt idx="0">
                  <c:v>8.6950000000000003</c:v>
                </c:pt>
                <c:pt idx="1">
                  <c:v>4.5458999999999996</c:v>
                </c:pt>
                <c:pt idx="2">
                  <c:v>4.37</c:v>
                </c:pt>
                <c:pt idx="3">
                  <c:v>4.1328999999999985</c:v>
                </c:pt>
                <c:pt idx="4">
                  <c:v>4.1687999999999965</c:v>
                </c:pt>
              </c:numCache>
            </c:numRef>
          </c:val>
        </c:ser>
        <c:ser>
          <c:idx val="1"/>
          <c:order val="1"/>
          <c:tx>
            <c:strRef>
              <c:f>Sheet1!$C$1</c:f>
              <c:strCache>
                <c:ptCount val="1"/>
                <c:pt idx="0">
                  <c:v>θ = 0.5</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Sheet1!$C$2:$C$6</c:f>
              <c:numCache>
                <c:formatCode>General</c:formatCode>
                <c:ptCount val="5"/>
                <c:pt idx="0">
                  <c:v>20.234300000000001</c:v>
                </c:pt>
                <c:pt idx="1">
                  <c:v>10.2933</c:v>
                </c:pt>
                <c:pt idx="2">
                  <c:v>9.6752000000000002</c:v>
                </c:pt>
                <c:pt idx="3">
                  <c:v>9.0359000000000016</c:v>
                </c:pt>
                <c:pt idx="4">
                  <c:v>9.1046000000000014</c:v>
                </c:pt>
              </c:numCache>
            </c:numRef>
          </c:val>
        </c:ser>
        <c:ser>
          <c:idx val="2"/>
          <c:order val="2"/>
          <c:tx>
            <c:strRef>
              <c:f>Sheet1!$D$1</c:f>
              <c:strCache>
                <c:ptCount val="1"/>
                <c:pt idx="0">
                  <c:v>θ = 1</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Sheet1!$D$2:$D$6</c:f>
              <c:numCache>
                <c:formatCode>General</c:formatCode>
                <c:ptCount val="5"/>
                <c:pt idx="0">
                  <c:v>63.311299999999996</c:v>
                </c:pt>
                <c:pt idx="1">
                  <c:v>22.857199999999999</c:v>
                </c:pt>
                <c:pt idx="2">
                  <c:v>21.0291</c:v>
                </c:pt>
                <c:pt idx="3">
                  <c:v>20.703099999999989</c:v>
                </c:pt>
                <c:pt idx="4">
                  <c:v>21.227499999999889</c:v>
                </c:pt>
              </c:numCache>
            </c:numRef>
          </c:val>
        </c:ser>
        <c:ser>
          <c:idx val="3"/>
          <c:order val="3"/>
          <c:tx>
            <c:strRef>
              <c:f>Sheet1!$E$1</c:f>
              <c:strCache>
                <c:ptCount val="1"/>
                <c:pt idx="0">
                  <c:v>θ = 2</c:v>
                </c:pt>
              </c:strCache>
            </c:strRef>
          </c:tx>
          <c:cat>
            <c:numRef>
              <c:f>Sheet1!$A$2:$A$6</c:f>
              <c:numCache>
                <c:formatCode>General</c:formatCode>
                <c:ptCount val="5"/>
                <c:pt idx="0">
                  <c:v>1</c:v>
                </c:pt>
                <c:pt idx="1">
                  <c:v>0.1</c:v>
                </c:pt>
                <c:pt idx="2">
                  <c:v>1.0000000000000005E-2</c:v>
                </c:pt>
                <c:pt idx="3">
                  <c:v>1.0000000000000041E-3</c:v>
                </c:pt>
                <c:pt idx="4">
                  <c:v>1.0000000000000122E-4</c:v>
                </c:pt>
              </c:numCache>
            </c:numRef>
          </c:cat>
          <c:val>
            <c:numRef>
              <c:f>Sheet1!$E$2:$E$6</c:f>
              <c:numCache>
                <c:formatCode>General</c:formatCode>
                <c:ptCount val="5"/>
                <c:pt idx="0">
                  <c:v>166.4075</c:v>
                </c:pt>
                <c:pt idx="1">
                  <c:v>61.668700000000342</c:v>
                </c:pt>
                <c:pt idx="2">
                  <c:v>51.528700000000313</c:v>
                </c:pt>
                <c:pt idx="3">
                  <c:v>55.680900000000001</c:v>
                </c:pt>
                <c:pt idx="4">
                  <c:v>52.034300000000002</c:v>
                </c:pt>
              </c:numCache>
            </c:numRef>
          </c:val>
        </c:ser>
        <c:hiLowLines>
          <c:spPr>
            <a:ln>
              <a:noFill/>
            </a:ln>
          </c:spPr>
        </c:hiLowLines>
        <c:marker val="1"/>
        <c:axId val="90347392"/>
        <c:axId val="105017344"/>
      </c:lineChart>
      <c:catAx>
        <c:axId val="90347392"/>
        <c:scaling>
          <c:orientation val="minMax"/>
        </c:scaling>
        <c:axPos val="b"/>
        <c:title>
          <c:tx>
            <c:rich>
              <a:bodyPr/>
              <a:lstStyle/>
              <a:p>
                <a:pPr>
                  <a:defRPr/>
                </a:pPr>
                <a:r>
                  <a:rPr lang="en-US"/>
                  <a:t>Variance of Jump</a:t>
                </a:r>
              </a:p>
            </c:rich>
          </c:tx>
        </c:title>
        <c:numFmt formatCode="General" sourceLinked="1"/>
        <c:majorTickMark val="none"/>
        <c:tickLblPos val="nextTo"/>
        <c:crossAx val="105017344"/>
        <c:crosses val="autoZero"/>
        <c:auto val="1"/>
        <c:lblAlgn val="ctr"/>
        <c:lblOffset val="100"/>
      </c:catAx>
      <c:valAx>
        <c:axId val="105017344"/>
        <c:scaling>
          <c:orientation val="minMax"/>
        </c:scaling>
        <c:axPos val="l"/>
        <c:majorGridlines>
          <c:spPr>
            <a:ln>
              <a:noFill/>
            </a:ln>
          </c:spPr>
        </c:majorGridlines>
        <c:numFmt formatCode="General" sourceLinked="1"/>
        <c:tickLblPos val="nextTo"/>
        <c:crossAx val="90347392"/>
        <c:crosses val="autoZero"/>
        <c:crossBetween val="between"/>
      </c:valAx>
      <c:spPr>
        <a:noFill/>
      </c:spPr>
    </c:plotArea>
    <c:legend>
      <c:legendPos val="r"/>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t>Variance of Jump = 1</a:t>
            </a:r>
          </a:p>
        </c:rich>
      </c:tx>
    </c:title>
    <c:plotArea>
      <c:layout/>
      <c:lineChart>
        <c:grouping val="standard"/>
        <c:ser>
          <c:idx val="0"/>
          <c:order val="0"/>
          <c:tx>
            <c:strRef>
              <c:f>Sheet1!$B$1</c:f>
              <c:strCache>
                <c:ptCount val="1"/>
                <c:pt idx="0">
                  <c:v>θ = 0.25</c:v>
                </c:pt>
              </c:strCache>
            </c:strRef>
          </c:tx>
          <c:cat>
            <c:numRef>
              <c:f>Sheet1!$A$2:$A$4</c:f>
              <c:numCache>
                <c:formatCode>General</c:formatCode>
                <c:ptCount val="3"/>
                <c:pt idx="0">
                  <c:v>-1</c:v>
                </c:pt>
                <c:pt idx="1">
                  <c:v>0</c:v>
                </c:pt>
                <c:pt idx="2">
                  <c:v>1</c:v>
                </c:pt>
              </c:numCache>
            </c:numRef>
          </c:cat>
          <c:val>
            <c:numRef>
              <c:f>Sheet1!$B$2:$B$4</c:f>
              <c:numCache>
                <c:formatCode>General</c:formatCode>
                <c:ptCount val="3"/>
                <c:pt idx="0">
                  <c:v>0.93359999999999999</c:v>
                </c:pt>
                <c:pt idx="1">
                  <c:v>1.1988000000000001</c:v>
                </c:pt>
                <c:pt idx="2">
                  <c:v>8.6950000000000003</c:v>
                </c:pt>
              </c:numCache>
            </c:numRef>
          </c:val>
        </c:ser>
        <c:ser>
          <c:idx val="1"/>
          <c:order val="1"/>
          <c:tx>
            <c:strRef>
              <c:f>Sheet1!$C$1</c:f>
              <c:strCache>
                <c:ptCount val="1"/>
                <c:pt idx="0">
                  <c:v>θ = 0.5</c:v>
                </c:pt>
              </c:strCache>
            </c:strRef>
          </c:tx>
          <c:cat>
            <c:numRef>
              <c:f>Sheet1!$A$2:$A$4</c:f>
              <c:numCache>
                <c:formatCode>General</c:formatCode>
                <c:ptCount val="3"/>
                <c:pt idx="0">
                  <c:v>-1</c:v>
                </c:pt>
                <c:pt idx="1">
                  <c:v>0</c:v>
                </c:pt>
                <c:pt idx="2">
                  <c:v>1</c:v>
                </c:pt>
              </c:numCache>
            </c:numRef>
          </c:cat>
          <c:val>
            <c:numRef>
              <c:f>Sheet1!$C$2:$C$4</c:f>
              <c:numCache>
                <c:formatCode>General</c:formatCode>
                <c:ptCount val="3"/>
                <c:pt idx="0">
                  <c:v>2.0945999999999998</c:v>
                </c:pt>
                <c:pt idx="1">
                  <c:v>4.0108999999999995</c:v>
                </c:pt>
                <c:pt idx="2">
                  <c:v>20.234300000000001</c:v>
                </c:pt>
              </c:numCache>
            </c:numRef>
          </c:val>
        </c:ser>
        <c:ser>
          <c:idx val="2"/>
          <c:order val="2"/>
          <c:tx>
            <c:strRef>
              <c:f>Sheet1!$D$1</c:f>
              <c:strCache>
                <c:ptCount val="1"/>
                <c:pt idx="0">
                  <c:v>θ = 1</c:v>
                </c:pt>
              </c:strCache>
            </c:strRef>
          </c:tx>
          <c:cat>
            <c:numRef>
              <c:f>Sheet1!$A$2:$A$4</c:f>
              <c:numCache>
                <c:formatCode>General</c:formatCode>
                <c:ptCount val="3"/>
                <c:pt idx="0">
                  <c:v>-1</c:v>
                </c:pt>
                <c:pt idx="1">
                  <c:v>0</c:v>
                </c:pt>
                <c:pt idx="2">
                  <c:v>1</c:v>
                </c:pt>
              </c:numCache>
            </c:numRef>
          </c:cat>
          <c:val>
            <c:numRef>
              <c:f>Sheet1!$D$2:$D$4</c:f>
              <c:numCache>
                <c:formatCode>General</c:formatCode>
                <c:ptCount val="3"/>
                <c:pt idx="0">
                  <c:v>3.6834000000000002</c:v>
                </c:pt>
                <c:pt idx="1">
                  <c:v>6.1978999999999855</c:v>
                </c:pt>
                <c:pt idx="2">
                  <c:v>63.311299999999996</c:v>
                </c:pt>
              </c:numCache>
            </c:numRef>
          </c:val>
        </c:ser>
        <c:ser>
          <c:idx val="3"/>
          <c:order val="3"/>
          <c:tx>
            <c:strRef>
              <c:f>Sheet1!$E$1</c:f>
              <c:strCache>
                <c:ptCount val="1"/>
                <c:pt idx="0">
                  <c:v>θ = 2</c:v>
                </c:pt>
              </c:strCache>
            </c:strRef>
          </c:tx>
          <c:cat>
            <c:numRef>
              <c:f>Sheet1!$A$2:$A$4</c:f>
              <c:numCache>
                <c:formatCode>General</c:formatCode>
                <c:ptCount val="3"/>
                <c:pt idx="0">
                  <c:v>-1</c:v>
                </c:pt>
                <c:pt idx="1">
                  <c:v>0</c:v>
                </c:pt>
                <c:pt idx="2">
                  <c:v>1</c:v>
                </c:pt>
              </c:numCache>
            </c:numRef>
          </c:cat>
          <c:val>
            <c:numRef>
              <c:f>Sheet1!$E$2:$E$4</c:f>
              <c:numCache>
                <c:formatCode>General</c:formatCode>
                <c:ptCount val="3"/>
                <c:pt idx="0">
                  <c:v>7.0104999999999995</c:v>
                </c:pt>
                <c:pt idx="1">
                  <c:v>13.203900000000001</c:v>
                </c:pt>
                <c:pt idx="2">
                  <c:v>166.4075</c:v>
                </c:pt>
              </c:numCache>
            </c:numRef>
          </c:val>
        </c:ser>
        <c:hiLowLines>
          <c:spPr>
            <a:ln>
              <a:noFill/>
            </a:ln>
          </c:spPr>
        </c:hiLowLines>
        <c:marker val="1"/>
        <c:axId val="102828288"/>
        <c:axId val="102842752"/>
      </c:lineChart>
      <c:catAx>
        <c:axId val="102828288"/>
        <c:scaling>
          <c:orientation val="minMax"/>
        </c:scaling>
        <c:axPos val="b"/>
        <c:title>
          <c:tx>
            <c:rich>
              <a:bodyPr/>
              <a:lstStyle/>
              <a:p>
                <a:pPr>
                  <a:defRPr/>
                </a:pPr>
                <a:r>
                  <a:rPr lang="en-US"/>
                  <a:t>Mean of Jump</a:t>
                </a:r>
              </a:p>
            </c:rich>
          </c:tx>
        </c:title>
        <c:numFmt formatCode="General" sourceLinked="1"/>
        <c:majorTickMark val="none"/>
        <c:tickLblPos val="nextTo"/>
        <c:crossAx val="102842752"/>
        <c:crosses val="autoZero"/>
        <c:auto val="1"/>
        <c:lblAlgn val="ctr"/>
        <c:lblOffset val="100"/>
        <c:noMultiLvlLbl val="1"/>
      </c:catAx>
      <c:valAx>
        <c:axId val="102842752"/>
        <c:scaling>
          <c:orientation val="minMax"/>
        </c:scaling>
        <c:axPos val="l"/>
        <c:majorGridlines>
          <c:spPr>
            <a:ln>
              <a:noFill/>
            </a:ln>
          </c:spPr>
        </c:majorGridlines>
        <c:numFmt formatCode="General" sourceLinked="1"/>
        <c:tickLblPos val="nextTo"/>
        <c:crossAx val="102828288"/>
        <c:crosses val="autoZero"/>
        <c:crossBetween val="between"/>
      </c:valAx>
    </c:plotArea>
    <c:legend>
      <c:legendPos val="r"/>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a-IR"/>
  <c:clrMapOvr bg1="lt1" tx1="dk1" bg2="lt2" tx2="dk2" accent1="accent1" accent2="accent2" accent3="accent3" accent4="accent4" accent5="accent5" accent6="accent6" hlink="hlink" folHlink="folHlink"/>
  <c:chart>
    <c:title>
      <c:tx>
        <c:rich>
          <a:bodyPr/>
          <a:lstStyle/>
          <a:p>
            <a:pPr>
              <a:defRPr/>
            </a:pPr>
            <a:r>
              <a:rPr lang="en-US" sz="1200" b="0"/>
              <a:t>Variance of Jump = 0.1</a:t>
            </a:r>
          </a:p>
        </c:rich>
      </c:tx>
    </c:title>
    <c:plotArea>
      <c:layout/>
      <c:lineChart>
        <c:grouping val="standard"/>
        <c:ser>
          <c:idx val="0"/>
          <c:order val="0"/>
          <c:tx>
            <c:strRef>
              <c:f>Sheet1!$B$1</c:f>
              <c:strCache>
                <c:ptCount val="1"/>
                <c:pt idx="0">
                  <c:v>θ = 0.25</c:v>
                </c:pt>
              </c:strCache>
            </c:strRef>
          </c:tx>
          <c:cat>
            <c:numRef>
              <c:f>Sheet1!$A$2:$A$4</c:f>
              <c:numCache>
                <c:formatCode>General</c:formatCode>
                <c:ptCount val="3"/>
                <c:pt idx="0">
                  <c:v>-1</c:v>
                </c:pt>
                <c:pt idx="1">
                  <c:v>0</c:v>
                </c:pt>
                <c:pt idx="2">
                  <c:v>1</c:v>
                </c:pt>
              </c:numCache>
            </c:numRef>
          </c:cat>
          <c:val>
            <c:numRef>
              <c:f>Sheet1!$B$2:$B$4</c:f>
              <c:numCache>
                <c:formatCode>General</c:formatCode>
                <c:ptCount val="3"/>
                <c:pt idx="0">
                  <c:v>1.4786999999999886</c:v>
                </c:pt>
                <c:pt idx="1">
                  <c:v>0.2717</c:v>
                </c:pt>
                <c:pt idx="2">
                  <c:v>4.5458999999999996</c:v>
                </c:pt>
              </c:numCache>
            </c:numRef>
          </c:val>
        </c:ser>
        <c:ser>
          <c:idx val="1"/>
          <c:order val="1"/>
          <c:tx>
            <c:strRef>
              <c:f>Sheet1!$C$1</c:f>
              <c:strCache>
                <c:ptCount val="1"/>
                <c:pt idx="0">
                  <c:v>θ = 0.5</c:v>
                </c:pt>
              </c:strCache>
            </c:strRef>
          </c:tx>
          <c:cat>
            <c:numRef>
              <c:f>Sheet1!$A$2:$A$4</c:f>
              <c:numCache>
                <c:formatCode>General</c:formatCode>
                <c:ptCount val="3"/>
                <c:pt idx="0">
                  <c:v>-1</c:v>
                </c:pt>
                <c:pt idx="1">
                  <c:v>0</c:v>
                </c:pt>
                <c:pt idx="2">
                  <c:v>1</c:v>
                </c:pt>
              </c:numCache>
            </c:numRef>
          </c:cat>
          <c:val>
            <c:numRef>
              <c:f>Sheet1!$C$2:$C$4</c:f>
              <c:numCache>
                <c:formatCode>General</c:formatCode>
                <c:ptCount val="3"/>
                <c:pt idx="0">
                  <c:v>2.9077999999999999</c:v>
                </c:pt>
                <c:pt idx="1">
                  <c:v>0.28250000000000008</c:v>
                </c:pt>
                <c:pt idx="2">
                  <c:v>10.2933</c:v>
                </c:pt>
              </c:numCache>
            </c:numRef>
          </c:val>
        </c:ser>
        <c:ser>
          <c:idx val="2"/>
          <c:order val="2"/>
          <c:tx>
            <c:strRef>
              <c:f>Sheet1!$D$1</c:f>
              <c:strCache>
                <c:ptCount val="1"/>
                <c:pt idx="0">
                  <c:v>θ = 1</c:v>
                </c:pt>
              </c:strCache>
            </c:strRef>
          </c:tx>
          <c:cat>
            <c:numRef>
              <c:f>Sheet1!$A$2:$A$4</c:f>
              <c:numCache>
                <c:formatCode>General</c:formatCode>
                <c:ptCount val="3"/>
                <c:pt idx="0">
                  <c:v>-1</c:v>
                </c:pt>
                <c:pt idx="1">
                  <c:v>0</c:v>
                </c:pt>
                <c:pt idx="2">
                  <c:v>1</c:v>
                </c:pt>
              </c:numCache>
            </c:numRef>
          </c:cat>
          <c:val>
            <c:numRef>
              <c:f>Sheet1!$D$2:$D$4</c:f>
              <c:numCache>
                <c:formatCode>General</c:formatCode>
                <c:ptCount val="3"/>
                <c:pt idx="0">
                  <c:v>5.5613999999999999</c:v>
                </c:pt>
                <c:pt idx="1">
                  <c:v>0.41260000000000002</c:v>
                </c:pt>
                <c:pt idx="2">
                  <c:v>22.120100000000001</c:v>
                </c:pt>
              </c:numCache>
            </c:numRef>
          </c:val>
        </c:ser>
        <c:ser>
          <c:idx val="3"/>
          <c:order val="3"/>
          <c:tx>
            <c:strRef>
              <c:f>Sheet1!$E$1</c:f>
              <c:strCache>
                <c:ptCount val="1"/>
                <c:pt idx="0">
                  <c:v>θ = 2</c:v>
                </c:pt>
              </c:strCache>
            </c:strRef>
          </c:tx>
          <c:cat>
            <c:numRef>
              <c:f>Sheet1!$A$2:$A$4</c:f>
              <c:numCache>
                <c:formatCode>General</c:formatCode>
                <c:ptCount val="3"/>
                <c:pt idx="0">
                  <c:v>-1</c:v>
                </c:pt>
                <c:pt idx="1">
                  <c:v>0</c:v>
                </c:pt>
                <c:pt idx="2">
                  <c:v>1</c:v>
                </c:pt>
              </c:numCache>
            </c:numRef>
          </c:cat>
          <c:val>
            <c:numRef>
              <c:f>Sheet1!$E$2:$E$4</c:f>
              <c:numCache>
                <c:formatCode>General</c:formatCode>
                <c:ptCount val="3"/>
                <c:pt idx="0">
                  <c:v>10.1485</c:v>
                </c:pt>
                <c:pt idx="1">
                  <c:v>1.1954</c:v>
                </c:pt>
                <c:pt idx="2">
                  <c:v>61.668700000000342</c:v>
                </c:pt>
              </c:numCache>
            </c:numRef>
          </c:val>
        </c:ser>
        <c:hiLowLines>
          <c:spPr>
            <a:ln>
              <a:noFill/>
            </a:ln>
          </c:spPr>
        </c:hiLowLines>
        <c:marker val="1"/>
        <c:axId val="62032512"/>
        <c:axId val="62038784"/>
      </c:lineChart>
      <c:catAx>
        <c:axId val="62032512"/>
        <c:scaling>
          <c:orientation val="minMax"/>
        </c:scaling>
        <c:axPos val="b"/>
        <c:title>
          <c:tx>
            <c:rich>
              <a:bodyPr/>
              <a:lstStyle/>
              <a:p>
                <a:pPr>
                  <a:defRPr/>
                </a:pPr>
                <a:r>
                  <a:rPr lang="en-US"/>
                  <a:t>Mean of Jump</a:t>
                </a:r>
              </a:p>
            </c:rich>
          </c:tx>
        </c:title>
        <c:numFmt formatCode="General" sourceLinked="1"/>
        <c:majorTickMark val="none"/>
        <c:tickLblPos val="nextTo"/>
        <c:crossAx val="62038784"/>
        <c:crosses val="autoZero"/>
        <c:auto val="1"/>
        <c:lblAlgn val="ctr"/>
        <c:lblOffset val="100"/>
      </c:catAx>
      <c:valAx>
        <c:axId val="62038784"/>
        <c:scaling>
          <c:orientation val="minMax"/>
        </c:scaling>
        <c:axPos val="l"/>
        <c:majorGridlines>
          <c:spPr>
            <a:ln>
              <a:noFill/>
            </a:ln>
          </c:spPr>
        </c:majorGridlines>
        <c:numFmt formatCode="General" sourceLinked="1"/>
        <c:tickLblPos val="nextTo"/>
        <c:crossAx val="62032512"/>
        <c:crosses val="autoZero"/>
        <c:crossBetween val="between"/>
      </c:valAx>
    </c:plotArea>
    <c:legend>
      <c:legendPos val="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FEC6-1802-4B3A-B3CB-B73B03E8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Dr.System</dc:creator>
  <cp:lastModifiedBy>mr</cp:lastModifiedBy>
  <cp:revision>33</cp:revision>
  <dcterms:created xsi:type="dcterms:W3CDTF">2014-12-22T05:50:00Z</dcterms:created>
  <dcterms:modified xsi:type="dcterms:W3CDTF">2014-12-23T06:27:00Z</dcterms:modified>
</cp:coreProperties>
</file>