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dt>
      <w:sdtPr>
        <w:id w:val="3485422"/>
        <w:docPartObj>
          <w:docPartGallery w:val="Table of Contents"/>
          <w:docPartUnique/>
        </w:docPartObj>
      </w:sdtPr>
      <w:sdtEndPr>
        <w:rPr>
          <w:rFonts w:ascii="Times New Roman" w:eastAsiaTheme="minorHAnsi" w:hAnsi="Times New Roman" w:cstheme="minorBidi"/>
          <w:b w:val="0"/>
          <w:bCs w:val="0"/>
          <w:color w:val="auto"/>
          <w:szCs w:val="22"/>
        </w:rPr>
      </w:sdtEndPr>
      <w:sdtContent>
        <w:p w:rsidR="005F4EB8" w:rsidRDefault="005F4EB8" w:rsidP="005F4EB8">
          <w:pPr>
            <w:pStyle w:val="TOCHeading"/>
          </w:pPr>
          <w:r>
            <w:t>Table of Contents</w:t>
          </w:r>
        </w:p>
        <w:p w:rsidR="005F4EB8" w:rsidRDefault="005F4EB8" w:rsidP="005F4EB8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sz w:val="22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</w:p>
        <w:p w:rsidR="005F4EB8" w:rsidRDefault="005F4EB8" w:rsidP="005F4EB8">
          <w:pPr>
            <w:pStyle w:val="TOC2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sz w:val="22"/>
            </w:rPr>
          </w:pPr>
          <w:hyperlink w:anchor="_Toc22107812" w:history="1">
            <w:r w:rsidRPr="00855FAB">
              <w:rPr>
                <w:rStyle w:val="Hyperlink"/>
                <w:noProof/>
              </w:rPr>
              <w:t>Abstract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_Toc22107812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5F4EB8" w:rsidRDefault="005F4EB8" w:rsidP="005F4EB8">
          <w:pPr>
            <w:pStyle w:val="TOC2"/>
            <w:tabs>
              <w:tab w:val="left" w:pos="880"/>
              <w:tab w:val="right" w:leader="dot" w:pos="9350"/>
            </w:tabs>
            <w:rPr>
              <w:rFonts w:asciiTheme="minorHAnsi" w:eastAsiaTheme="minorEastAsia" w:hAnsiTheme="minorHAnsi"/>
              <w:noProof/>
              <w:sz w:val="22"/>
            </w:rPr>
          </w:pPr>
          <w:hyperlink w:anchor="_Toc22107813" w:history="1">
            <w:r w:rsidRPr="00855FAB">
              <w:rPr>
                <w:rStyle w:val="Hyperlink"/>
                <w:noProof/>
              </w:rPr>
              <w:t>1.</w:t>
            </w:r>
            <w:r>
              <w:rPr>
                <w:rFonts w:asciiTheme="minorHAnsi" w:eastAsiaTheme="minorEastAsia" w:hAnsiTheme="minorHAnsi"/>
                <w:noProof/>
                <w:sz w:val="22"/>
              </w:rPr>
              <w:tab/>
            </w:r>
            <w:r w:rsidRPr="00855FAB">
              <w:rPr>
                <w:rStyle w:val="Hyperlink"/>
                <w:noProof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_Toc22107813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5F4EB8" w:rsidRDefault="005F4EB8" w:rsidP="005F4EB8">
          <w:pPr>
            <w:pStyle w:val="TOC2"/>
            <w:tabs>
              <w:tab w:val="left" w:pos="880"/>
              <w:tab w:val="right" w:leader="dot" w:pos="9350"/>
            </w:tabs>
            <w:rPr>
              <w:rFonts w:asciiTheme="minorHAnsi" w:eastAsiaTheme="minorEastAsia" w:hAnsiTheme="minorHAnsi"/>
              <w:noProof/>
              <w:sz w:val="22"/>
            </w:rPr>
          </w:pPr>
          <w:hyperlink w:anchor="_Toc22107814" w:history="1">
            <w:r w:rsidRPr="00855FAB">
              <w:rPr>
                <w:rStyle w:val="Hyperlink"/>
                <w:noProof/>
              </w:rPr>
              <w:t>2.</w:t>
            </w:r>
            <w:r>
              <w:rPr>
                <w:rFonts w:asciiTheme="minorHAnsi" w:eastAsiaTheme="minorEastAsia" w:hAnsiTheme="minorHAnsi"/>
                <w:noProof/>
                <w:sz w:val="22"/>
              </w:rPr>
              <w:tab/>
            </w:r>
            <w:r w:rsidRPr="00855FAB">
              <w:rPr>
                <w:rStyle w:val="Hyperlink"/>
                <w:noProof/>
              </w:rPr>
              <w:t>Regional Geology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_Toc22107814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5F4EB8" w:rsidRDefault="005F4EB8" w:rsidP="005F4EB8">
          <w:pPr>
            <w:pStyle w:val="TOC2"/>
            <w:tabs>
              <w:tab w:val="left" w:pos="880"/>
              <w:tab w:val="right" w:leader="dot" w:pos="9350"/>
            </w:tabs>
            <w:rPr>
              <w:rFonts w:asciiTheme="minorHAnsi" w:eastAsiaTheme="minorEastAsia" w:hAnsiTheme="minorHAnsi"/>
              <w:noProof/>
              <w:sz w:val="22"/>
            </w:rPr>
          </w:pPr>
          <w:hyperlink w:anchor="_Toc22107815" w:history="1">
            <w:r w:rsidRPr="00855FAB">
              <w:rPr>
                <w:rStyle w:val="Hyperlink"/>
                <w:noProof/>
              </w:rPr>
              <w:t>3.</w:t>
            </w:r>
            <w:r>
              <w:rPr>
                <w:rFonts w:asciiTheme="minorHAnsi" w:eastAsiaTheme="minorEastAsia" w:hAnsiTheme="minorHAnsi"/>
                <w:noProof/>
                <w:sz w:val="22"/>
              </w:rPr>
              <w:tab/>
            </w:r>
            <w:r w:rsidRPr="00855FAB">
              <w:rPr>
                <w:rStyle w:val="Hyperlink"/>
                <w:noProof/>
              </w:rPr>
              <w:t>Geology of the Study Area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_Toc22107815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5F4EB8" w:rsidRDefault="005F4EB8" w:rsidP="005F4EB8">
          <w:pPr>
            <w:pStyle w:val="TOC2"/>
            <w:tabs>
              <w:tab w:val="left" w:pos="880"/>
              <w:tab w:val="right" w:leader="dot" w:pos="9350"/>
            </w:tabs>
            <w:rPr>
              <w:rFonts w:asciiTheme="minorHAnsi" w:eastAsiaTheme="minorEastAsia" w:hAnsiTheme="minorHAnsi"/>
              <w:noProof/>
              <w:sz w:val="22"/>
            </w:rPr>
          </w:pPr>
          <w:hyperlink w:anchor="_Toc22107816" w:history="1">
            <w:r w:rsidRPr="00855FAB">
              <w:rPr>
                <w:rStyle w:val="Hyperlink"/>
                <w:noProof/>
              </w:rPr>
              <w:t>3.1</w:t>
            </w:r>
            <w:r>
              <w:rPr>
                <w:rFonts w:asciiTheme="minorHAnsi" w:eastAsiaTheme="minorEastAsia" w:hAnsiTheme="minorHAnsi"/>
                <w:noProof/>
                <w:sz w:val="22"/>
              </w:rPr>
              <w:tab/>
            </w:r>
            <w:r w:rsidRPr="00855FAB">
              <w:rPr>
                <w:rStyle w:val="Hyperlink"/>
                <w:noProof/>
              </w:rPr>
              <w:t>Porphyritic Granite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_Toc22107816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5F4EB8" w:rsidRDefault="005F4EB8" w:rsidP="005F4EB8">
          <w:pPr>
            <w:pStyle w:val="TOC2"/>
            <w:tabs>
              <w:tab w:val="left" w:pos="880"/>
              <w:tab w:val="right" w:leader="dot" w:pos="9350"/>
            </w:tabs>
            <w:rPr>
              <w:rFonts w:asciiTheme="minorHAnsi" w:eastAsiaTheme="minorEastAsia" w:hAnsiTheme="minorHAnsi"/>
              <w:noProof/>
              <w:sz w:val="22"/>
            </w:rPr>
          </w:pPr>
          <w:hyperlink w:anchor="_Toc22107817" w:history="1">
            <w:r w:rsidRPr="00855FAB">
              <w:rPr>
                <w:rStyle w:val="Hyperlink"/>
                <w:noProof/>
              </w:rPr>
              <w:t>3.2</w:t>
            </w:r>
            <w:r>
              <w:rPr>
                <w:rFonts w:asciiTheme="minorHAnsi" w:eastAsiaTheme="minorEastAsia" w:hAnsiTheme="minorHAnsi"/>
                <w:noProof/>
                <w:sz w:val="22"/>
              </w:rPr>
              <w:tab/>
            </w:r>
            <w:r w:rsidRPr="00855FAB">
              <w:rPr>
                <w:rStyle w:val="Hyperlink"/>
                <w:noProof/>
              </w:rPr>
              <w:t>Biotite Granite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_Toc22107817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5F4EB8" w:rsidRDefault="005F4EB8" w:rsidP="005F4EB8">
          <w:pPr>
            <w:pStyle w:val="TOC2"/>
            <w:tabs>
              <w:tab w:val="left" w:pos="880"/>
              <w:tab w:val="right" w:leader="dot" w:pos="9350"/>
            </w:tabs>
            <w:rPr>
              <w:rFonts w:asciiTheme="minorHAnsi" w:eastAsiaTheme="minorEastAsia" w:hAnsiTheme="minorHAnsi"/>
              <w:noProof/>
              <w:sz w:val="22"/>
            </w:rPr>
          </w:pPr>
          <w:hyperlink w:anchor="_Toc22107818" w:history="1">
            <w:r w:rsidRPr="00855FAB">
              <w:rPr>
                <w:rStyle w:val="Hyperlink"/>
                <w:noProof/>
              </w:rPr>
              <w:t>3.4</w:t>
            </w:r>
            <w:r>
              <w:rPr>
                <w:rFonts w:asciiTheme="minorHAnsi" w:eastAsiaTheme="minorEastAsia" w:hAnsiTheme="minorHAnsi"/>
                <w:noProof/>
                <w:sz w:val="22"/>
              </w:rPr>
              <w:tab/>
            </w:r>
            <w:r w:rsidRPr="00855FAB">
              <w:rPr>
                <w:rStyle w:val="Hyperlink"/>
                <w:noProof/>
              </w:rPr>
              <w:t>Review of Geophysical Works in the Area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_Toc22107818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5F4EB8" w:rsidRDefault="005F4EB8" w:rsidP="005F4EB8">
          <w:pPr>
            <w:pStyle w:val="TOC2"/>
            <w:tabs>
              <w:tab w:val="left" w:pos="880"/>
              <w:tab w:val="right" w:leader="dot" w:pos="9350"/>
            </w:tabs>
            <w:rPr>
              <w:rFonts w:asciiTheme="minorHAnsi" w:eastAsiaTheme="minorEastAsia" w:hAnsiTheme="minorHAnsi"/>
              <w:noProof/>
              <w:sz w:val="22"/>
            </w:rPr>
          </w:pPr>
          <w:hyperlink w:anchor="_Toc22107819" w:history="1">
            <w:r w:rsidRPr="00855FAB">
              <w:rPr>
                <w:rStyle w:val="Hyperlink"/>
                <w:noProof/>
              </w:rPr>
              <w:t>4.</w:t>
            </w:r>
            <w:r>
              <w:rPr>
                <w:rFonts w:asciiTheme="minorHAnsi" w:eastAsiaTheme="minorEastAsia" w:hAnsiTheme="minorHAnsi"/>
                <w:noProof/>
                <w:sz w:val="22"/>
              </w:rPr>
              <w:tab/>
            </w:r>
            <w:r w:rsidRPr="00855FAB">
              <w:rPr>
                <w:rStyle w:val="Hyperlink"/>
                <w:noProof/>
              </w:rPr>
              <w:t>RESEARCH METHODOLOGY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_Toc22107819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5F4EB8" w:rsidRDefault="005F4EB8" w:rsidP="005F4EB8">
          <w:pPr>
            <w:pStyle w:val="TOC2"/>
            <w:tabs>
              <w:tab w:val="left" w:pos="880"/>
              <w:tab w:val="right" w:leader="dot" w:pos="9350"/>
            </w:tabs>
            <w:rPr>
              <w:rFonts w:asciiTheme="minorHAnsi" w:eastAsiaTheme="minorEastAsia" w:hAnsiTheme="minorHAnsi"/>
              <w:noProof/>
              <w:sz w:val="22"/>
            </w:rPr>
          </w:pPr>
          <w:hyperlink w:anchor="_Toc22107820" w:history="1">
            <w:r w:rsidRPr="00855FAB">
              <w:rPr>
                <w:rStyle w:val="Hyperlink"/>
                <w:noProof/>
              </w:rPr>
              <w:t>4.1</w:t>
            </w:r>
            <w:r>
              <w:rPr>
                <w:rFonts w:asciiTheme="minorHAnsi" w:eastAsiaTheme="minorEastAsia" w:hAnsiTheme="minorHAnsi"/>
                <w:noProof/>
                <w:sz w:val="22"/>
              </w:rPr>
              <w:tab/>
            </w:r>
            <w:r w:rsidRPr="00855FAB">
              <w:rPr>
                <w:rStyle w:val="Hyperlink"/>
                <w:noProof/>
              </w:rPr>
              <w:t>Data Collection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_Toc22107820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5F4EB8" w:rsidRDefault="005F4EB8" w:rsidP="005F4EB8">
          <w:pPr>
            <w:pStyle w:val="TOC2"/>
            <w:tabs>
              <w:tab w:val="left" w:pos="880"/>
              <w:tab w:val="right" w:leader="dot" w:pos="9350"/>
            </w:tabs>
            <w:rPr>
              <w:rFonts w:asciiTheme="minorHAnsi" w:eastAsiaTheme="minorEastAsia" w:hAnsiTheme="minorHAnsi"/>
              <w:noProof/>
              <w:sz w:val="22"/>
            </w:rPr>
          </w:pPr>
          <w:hyperlink w:anchor="_Toc22107821" w:history="1">
            <w:r w:rsidRPr="00855FAB">
              <w:rPr>
                <w:rStyle w:val="Hyperlink"/>
                <w:noProof/>
              </w:rPr>
              <w:t>4.2</w:t>
            </w:r>
            <w:r>
              <w:rPr>
                <w:rFonts w:asciiTheme="minorHAnsi" w:eastAsiaTheme="minorEastAsia" w:hAnsiTheme="minorHAnsi"/>
                <w:noProof/>
                <w:sz w:val="22"/>
              </w:rPr>
              <w:tab/>
            </w:r>
            <w:r w:rsidRPr="00855FAB">
              <w:rPr>
                <w:rStyle w:val="Hyperlink"/>
                <w:noProof/>
              </w:rPr>
              <w:t>Data Reduction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_Toc22107821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5F4EB8" w:rsidRDefault="005F4EB8" w:rsidP="005F4EB8">
          <w:pPr>
            <w:pStyle w:val="TOC2"/>
            <w:tabs>
              <w:tab w:val="left" w:pos="880"/>
              <w:tab w:val="right" w:leader="dot" w:pos="9350"/>
            </w:tabs>
            <w:rPr>
              <w:rFonts w:asciiTheme="minorHAnsi" w:eastAsiaTheme="minorEastAsia" w:hAnsiTheme="minorHAnsi"/>
              <w:noProof/>
              <w:sz w:val="22"/>
            </w:rPr>
          </w:pPr>
          <w:hyperlink w:anchor="_Toc22107822" w:history="1">
            <w:r w:rsidRPr="00855FAB">
              <w:rPr>
                <w:rStyle w:val="Hyperlink"/>
                <w:noProof/>
              </w:rPr>
              <w:t>5.</w:t>
            </w:r>
            <w:r>
              <w:rPr>
                <w:rFonts w:asciiTheme="minorHAnsi" w:eastAsiaTheme="minorEastAsia" w:hAnsiTheme="minorHAnsi"/>
                <w:noProof/>
                <w:sz w:val="22"/>
              </w:rPr>
              <w:tab/>
            </w:r>
            <w:r w:rsidRPr="00855FAB">
              <w:rPr>
                <w:rStyle w:val="Hyperlink"/>
                <w:noProof/>
              </w:rPr>
              <w:t>RESULT AND DEDUCTIONS FROM THE VLF-EM DATA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_Toc22107822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5F4EB8" w:rsidRDefault="005F4EB8" w:rsidP="005F4EB8">
          <w:pPr>
            <w:pStyle w:val="TOC2"/>
            <w:tabs>
              <w:tab w:val="left" w:pos="880"/>
              <w:tab w:val="right" w:leader="dot" w:pos="9350"/>
            </w:tabs>
            <w:rPr>
              <w:rFonts w:asciiTheme="minorHAnsi" w:eastAsiaTheme="minorEastAsia" w:hAnsiTheme="minorHAnsi"/>
              <w:noProof/>
              <w:sz w:val="22"/>
            </w:rPr>
          </w:pPr>
          <w:hyperlink w:anchor="_Toc22107823" w:history="1">
            <w:r w:rsidRPr="00855FAB">
              <w:rPr>
                <w:rStyle w:val="Hyperlink"/>
                <w:noProof/>
              </w:rPr>
              <w:t>6.</w:t>
            </w:r>
            <w:r>
              <w:rPr>
                <w:rFonts w:asciiTheme="minorHAnsi" w:eastAsiaTheme="minorEastAsia" w:hAnsiTheme="minorHAnsi"/>
                <w:noProof/>
                <w:sz w:val="22"/>
              </w:rPr>
              <w:tab/>
            </w:r>
            <w:r w:rsidRPr="00855FAB">
              <w:rPr>
                <w:rStyle w:val="Hyperlink"/>
                <w:noProof/>
              </w:rPr>
              <w:t>INTERPRETATION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_Toc22107823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5F4EB8" w:rsidRDefault="005F4EB8" w:rsidP="005F4EB8">
          <w:pPr>
            <w:pStyle w:val="TOC2"/>
            <w:tabs>
              <w:tab w:val="left" w:pos="880"/>
              <w:tab w:val="right" w:leader="dot" w:pos="9350"/>
            </w:tabs>
            <w:rPr>
              <w:rFonts w:asciiTheme="minorHAnsi" w:eastAsiaTheme="minorEastAsia" w:hAnsiTheme="minorHAnsi"/>
              <w:noProof/>
              <w:sz w:val="22"/>
            </w:rPr>
          </w:pPr>
          <w:hyperlink w:anchor="_Toc22107824" w:history="1">
            <w:r w:rsidRPr="00855FAB">
              <w:rPr>
                <w:rStyle w:val="Hyperlink"/>
                <w:noProof/>
              </w:rPr>
              <w:t>7.</w:t>
            </w:r>
            <w:r>
              <w:rPr>
                <w:rFonts w:asciiTheme="minorHAnsi" w:eastAsiaTheme="minorEastAsia" w:hAnsiTheme="minorHAnsi"/>
                <w:noProof/>
                <w:sz w:val="22"/>
              </w:rPr>
              <w:tab/>
            </w:r>
            <w:r w:rsidRPr="00855FAB">
              <w:rPr>
                <w:rStyle w:val="Hyperlink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_Toc22107824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5F4EB8" w:rsidRDefault="005F4EB8" w:rsidP="005F4EB8">
          <w:pPr>
            <w:pStyle w:val="TOC2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sz w:val="22"/>
            </w:rPr>
          </w:pPr>
          <w:hyperlink w:anchor="_Toc22107825" w:history="1">
            <w:r w:rsidRPr="00855FAB">
              <w:rPr>
                <w:rStyle w:val="Hyperlink"/>
                <w:noProof/>
              </w:rPr>
              <w:t>Reference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_Toc22107825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5F4EB8" w:rsidRDefault="005F4EB8" w:rsidP="005F4EB8">
          <w:r>
            <w:fldChar w:fldCharType="end"/>
          </w:r>
        </w:p>
      </w:sdtContent>
    </w:sdt>
    <w:p w:rsidR="00815071" w:rsidRDefault="00815071"/>
    <w:sectPr w:rsidR="00815071" w:rsidSect="0081507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5F4EB8"/>
    <w:rsid w:val="001338B3"/>
    <w:rsid w:val="003F109E"/>
    <w:rsid w:val="003F1FC1"/>
    <w:rsid w:val="00443C5B"/>
    <w:rsid w:val="005A3625"/>
    <w:rsid w:val="005F4EB8"/>
    <w:rsid w:val="006E40E8"/>
    <w:rsid w:val="007845B0"/>
    <w:rsid w:val="00785ABC"/>
    <w:rsid w:val="007B6DFE"/>
    <w:rsid w:val="00815071"/>
    <w:rsid w:val="00922218"/>
    <w:rsid w:val="00AA4836"/>
    <w:rsid w:val="00E524FD"/>
    <w:rsid w:val="00EA39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F4EB8"/>
    <w:pPr>
      <w:spacing w:after="0" w:line="360" w:lineRule="auto"/>
      <w:jc w:val="both"/>
    </w:pPr>
    <w:rPr>
      <w:rFonts w:ascii="Times New Roman" w:hAnsi="Times New Roman"/>
      <w:sz w:val="28"/>
    </w:rPr>
  </w:style>
  <w:style w:type="paragraph" w:styleId="Heading1">
    <w:name w:val="heading 1"/>
    <w:basedOn w:val="Normal"/>
    <w:next w:val="Normal"/>
    <w:link w:val="Heading1Char"/>
    <w:uiPriority w:val="9"/>
    <w:qFormat/>
    <w:rsid w:val="005F4EB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F4EB8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5F4EB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5F4EB8"/>
    <w:pPr>
      <w:spacing w:line="276" w:lineRule="auto"/>
      <w:jc w:val="left"/>
      <w:outlineLvl w:val="9"/>
    </w:pPr>
  </w:style>
  <w:style w:type="paragraph" w:styleId="TOC1">
    <w:name w:val="toc 1"/>
    <w:basedOn w:val="Normal"/>
    <w:next w:val="Normal"/>
    <w:autoRedefine/>
    <w:uiPriority w:val="39"/>
    <w:unhideWhenUsed/>
    <w:rsid w:val="005F4EB8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5F4EB8"/>
    <w:pPr>
      <w:spacing w:after="100"/>
      <w:ind w:left="28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F4EB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F4EB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188</Words>
  <Characters>1077</Characters>
  <Application>Microsoft Office Word</Application>
  <DocSecurity>0</DocSecurity>
  <Lines>8</Lines>
  <Paragraphs>2</Paragraphs>
  <ScaleCrop>false</ScaleCrop>
  <Company/>
  <LinksUpToDate>false</LinksUpToDate>
  <CharactersWithSpaces>1263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Mufi's</dc:creator>
  <cp:lastModifiedBy>Mufi's</cp:lastModifiedBy>
  <cp:revision>1</cp:revision>
  <dcterms:created xsi:type="dcterms:W3CDTF">2019-10-16T07:43:00Z</dcterms:created>
  <dcterms:modified xsi:type="dcterms:W3CDTF">2019-10-16T07:43:00Z</dcterms:modified>
</cp:coreProperties>
</file>